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84313B" w14:textId="77777777" w:rsidR="005E6A38" w:rsidRPr="004B6353" w:rsidRDefault="005E6A38" w:rsidP="005362BF">
      <w:pPr>
        <w:spacing w:after="0" w:line="240" w:lineRule="auto"/>
        <w:jc w:val="center"/>
        <w:rPr>
          <w:rFonts w:ascii="Arial" w:eastAsia="Times New Roman" w:hAnsi="Arial" w:cs="Arial"/>
          <w:sz w:val="32"/>
          <w:szCs w:val="32"/>
          <w:lang w:val="de-DE" w:eastAsia="zh-CN"/>
        </w:rPr>
      </w:pPr>
    </w:p>
    <w:p w14:paraId="5761811E" w14:textId="77777777" w:rsidR="005362BF" w:rsidRPr="00F4206F" w:rsidRDefault="004F002B"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Master</w:t>
      </w:r>
      <w:r w:rsidR="005362BF" w:rsidRPr="00F4206F">
        <w:rPr>
          <w:rFonts w:ascii="Arial" w:eastAsia="Times New Roman" w:hAnsi="Arial" w:cs="Arial"/>
          <w:i/>
          <w:sz w:val="48"/>
          <w:szCs w:val="48"/>
          <w:lang w:eastAsia="de-DE"/>
        </w:rPr>
        <w:t>-Thesis</w:t>
      </w:r>
    </w:p>
    <w:p w14:paraId="52A35030" w14:textId="77777777" w:rsidR="005362BF" w:rsidRPr="00F4206F" w:rsidRDefault="005362BF"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w:t>
      </w:r>
    </w:p>
    <w:p w14:paraId="5E4817AE" w14:textId="77777777" w:rsidR="005362BF" w:rsidRPr="00F4206F" w:rsidRDefault="004F002B"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Master</w:t>
      </w:r>
      <w:r w:rsidR="005022D2" w:rsidRPr="00F4206F">
        <w:rPr>
          <w:rFonts w:ascii="Arial" w:eastAsia="Times New Roman" w:hAnsi="Arial" w:cs="Arial"/>
          <w:i/>
          <w:sz w:val="48"/>
          <w:szCs w:val="48"/>
          <w:lang w:eastAsia="de-DE"/>
        </w:rPr>
        <w:t>arbeit</w:t>
      </w:r>
    </w:p>
    <w:p w14:paraId="0EC14AAD" w14:textId="77777777" w:rsidR="005362BF" w:rsidRPr="00F4206F" w:rsidRDefault="005362BF" w:rsidP="005362BF">
      <w:pPr>
        <w:spacing w:after="0" w:line="240" w:lineRule="auto"/>
        <w:jc w:val="center"/>
        <w:rPr>
          <w:rFonts w:ascii="Arial" w:eastAsia="Times New Roman" w:hAnsi="Arial" w:cs="Arial"/>
          <w:sz w:val="32"/>
          <w:szCs w:val="32"/>
          <w:lang w:eastAsia="de-DE"/>
        </w:rPr>
      </w:pPr>
    </w:p>
    <w:p w14:paraId="285A87DF" w14:textId="77777777" w:rsidR="005362BF" w:rsidRPr="00F4206F" w:rsidRDefault="005362BF" w:rsidP="005362BF">
      <w:pPr>
        <w:spacing w:after="0" w:line="240" w:lineRule="auto"/>
        <w:jc w:val="center"/>
        <w:rPr>
          <w:rFonts w:ascii="Arial" w:eastAsia="Times New Roman" w:hAnsi="Arial" w:cs="Arial"/>
          <w:sz w:val="32"/>
          <w:szCs w:val="32"/>
          <w:lang w:eastAsia="de-DE"/>
        </w:rPr>
      </w:pPr>
    </w:p>
    <w:p w14:paraId="341B3241" w14:textId="4A3C3EAD" w:rsidR="00563B92" w:rsidRPr="00563B92" w:rsidRDefault="00FC52F5" w:rsidP="00563B92">
      <w:pPr>
        <w:spacing w:after="0" w:line="240" w:lineRule="auto"/>
        <w:jc w:val="center"/>
        <w:rPr>
          <w:rFonts w:ascii="Arial" w:eastAsia="Times New Roman" w:hAnsi="Arial" w:cs="Arial"/>
          <w:b/>
          <w:sz w:val="32"/>
          <w:szCs w:val="32"/>
          <w:lang w:eastAsia="de-DE"/>
        </w:rPr>
      </w:pPr>
      <w:r>
        <w:rPr>
          <w:rFonts w:ascii="Arial" w:eastAsia="Times New Roman" w:hAnsi="Arial" w:cs="Arial"/>
          <w:b/>
          <w:sz w:val="32"/>
          <w:szCs w:val="32"/>
          <w:lang w:eastAsia="de-DE"/>
        </w:rPr>
        <w:t>A study on the mode</w:t>
      </w:r>
      <w:r w:rsidR="00563B92" w:rsidRPr="00563B92">
        <w:rPr>
          <w:rFonts w:ascii="Arial" w:eastAsia="Times New Roman" w:hAnsi="Arial" w:cs="Arial"/>
          <w:b/>
          <w:sz w:val="32"/>
          <w:szCs w:val="32"/>
          <w:lang w:eastAsia="de-DE"/>
        </w:rPr>
        <w:t>ling of the distribution automation systems using Petri Nets</w:t>
      </w:r>
    </w:p>
    <w:p w14:paraId="1263C2F4"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r w:rsidRPr="00F4206F">
        <w:rPr>
          <w:rFonts w:ascii="Arial" w:eastAsia="Times New Roman" w:hAnsi="Arial" w:cs="Arial"/>
          <w:sz w:val="32"/>
          <w:szCs w:val="32"/>
          <w:lang w:val="de-DE" w:eastAsia="de-DE"/>
        </w:rPr>
        <w:t>/</w:t>
      </w:r>
    </w:p>
    <w:p w14:paraId="183ACE3B" w14:textId="77777777" w:rsidR="00563B92" w:rsidRPr="00563B92" w:rsidRDefault="00563B92" w:rsidP="00563B92">
      <w:pPr>
        <w:shd w:val="clear" w:color="auto" w:fill="FFFFFF"/>
        <w:spacing w:after="0" w:line="180" w:lineRule="atLeast"/>
        <w:jc w:val="center"/>
        <w:rPr>
          <w:rFonts w:ascii="Arial" w:eastAsia="Times New Roman" w:hAnsi="Arial" w:cs="Arial"/>
          <w:b/>
          <w:sz w:val="32"/>
          <w:szCs w:val="32"/>
          <w:lang w:val="de-DE" w:eastAsia="de-DE"/>
        </w:rPr>
      </w:pPr>
      <w:r w:rsidRPr="00563B92">
        <w:rPr>
          <w:rFonts w:ascii="Arial" w:eastAsia="Times New Roman" w:hAnsi="Arial" w:cs="Arial"/>
          <w:b/>
          <w:sz w:val="32"/>
          <w:szCs w:val="32"/>
          <w:lang w:val="de-DE" w:eastAsia="de-DE"/>
        </w:rPr>
        <w:t>Eine Untersuchung zur Modellierung der Verteilnetzautomationssysteme mit Petri Netz</w:t>
      </w:r>
    </w:p>
    <w:p w14:paraId="23065AC4" w14:textId="77777777" w:rsidR="004F002B" w:rsidRPr="00F4206F" w:rsidRDefault="004F002B" w:rsidP="004F002B">
      <w:pPr>
        <w:shd w:val="clear" w:color="auto" w:fill="FFFFFF"/>
        <w:spacing w:after="0" w:line="180" w:lineRule="atLeast"/>
        <w:jc w:val="center"/>
        <w:rPr>
          <w:rFonts w:ascii="Arial" w:eastAsia="Times New Roman" w:hAnsi="Arial" w:cs="Arial"/>
          <w:b/>
          <w:sz w:val="32"/>
          <w:szCs w:val="32"/>
          <w:lang w:val="de-DE" w:eastAsia="de-DE"/>
        </w:rPr>
      </w:pPr>
    </w:p>
    <w:p w14:paraId="45D4E6EC"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13ABBDC9"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3E9C7786" w14:textId="77777777" w:rsidR="005362BF" w:rsidRPr="00F4206F" w:rsidRDefault="00563B92" w:rsidP="005362BF">
      <w:pPr>
        <w:spacing w:after="0" w:line="240" w:lineRule="auto"/>
        <w:jc w:val="center"/>
        <w:rPr>
          <w:rFonts w:ascii="Arial" w:eastAsia="Times New Roman" w:hAnsi="Arial" w:cs="Arial"/>
          <w:i/>
          <w:sz w:val="32"/>
          <w:szCs w:val="32"/>
          <w:lang w:val="de-DE" w:eastAsia="de-DE"/>
        </w:rPr>
      </w:pPr>
      <w:r>
        <w:rPr>
          <w:rFonts w:ascii="Arial" w:eastAsia="Times New Roman" w:hAnsi="Arial" w:cs="Arial"/>
          <w:i/>
          <w:sz w:val="32"/>
          <w:szCs w:val="32"/>
          <w:lang w:val="de-DE" w:eastAsia="de-DE"/>
        </w:rPr>
        <w:t>Huiyuan Xiao</w:t>
      </w:r>
    </w:p>
    <w:p w14:paraId="13A22FAA"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500B5A62"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5E974255" w14:textId="77777777" w:rsidR="005362BF" w:rsidRPr="00F4206F" w:rsidRDefault="005362BF" w:rsidP="005362BF">
      <w:pPr>
        <w:spacing w:after="0" w:line="240" w:lineRule="auto"/>
        <w:jc w:val="center"/>
        <w:rPr>
          <w:rFonts w:ascii="Arial" w:eastAsia="Times New Roman" w:hAnsi="Arial" w:cs="Arial"/>
          <w:i/>
          <w:sz w:val="32"/>
          <w:szCs w:val="32"/>
          <w:lang w:val="de-DE" w:eastAsia="de-DE"/>
        </w:rPr>
      </w:pPr>
      <w:r w:rsidRPr="00F4206F">
        <w:rPr>
          <w:rFonts w:ascii="Arial" w:eastAsia="Times New Roman" w:hAnsi="Arial" w:cs="Arial"/>
          <w:i/>
          <w:sz w:val="32"/>
          <w:szCs w:val="32"/>
          <w:lang w:val="de-DE" w:eastAsia="de-DE"/>
        </w:rPr>
        <w:t>Studienrichtung:</w:t>
      </w:r>
    </w:p>
    <w:p w14:paraId="6BD8A3D3" w14:textId="77777777" w:rsidR="005362BF" w:rsidRDefault="00B70B96" w:rsidP="005362BF">
      <w:pPr>
        <w:spacing w:after="0" w:line="240" w:lineRule="auto"/>
        <w:jc w:val="center"/>
        <w:rPr>
          <w:rFonts w:ascii="Arial" w:eastAsia="Times New Roman" w:hAnsi="Arial" w:cs="Arial"/>
          <w:sz w:val="32"/>
          <w:szCs w:val="32"/>
          <w:lang w:val="de-DE" w:eastAsia="de-DE"/>
        </w:rPr>
      </w:pPr>
      <w:r w:rsidRPr="00F4206F">
        <w:rPr>
          <w:rFonts w:ascii="Arial" w:eastAsia="Times New Roman" w:hAnsi="Arial" w:cs="Arial"/>
          <w:sz w:val="32"/>
          <w:szCs w:val="32"/>
          <w:lang w:val="de-DE" w:eastAsia="de-DE"/>
        </w:rPr>
        <w:t>Elektro</w:t>
      </w:r>
      <w:r w:rsidR="005022D2" w:rsidRPr="00F4206F">
        <w:rPr>
          <w:rFonts w:ascii="Arial" w:eastAsia="Times New Roman" w:hAnsi="Arial" w:cs="Arial"/>
          <w:sz w:val="32"/>
          <w:szCs w:val="32"/>
          <w:lang w:val="de-DE" w:eastAsia="de-DE"/>
        </w:rPr>
        <w:t>technik und Informationstechnik</w:t>
      </w:r>
    </w:p>
    <w:p w14:paraId="7111B389" w14:textId="77777777" w:rsidR="00C6085D" w:rsidRDefault="00C6085D" w:rsidP="005362BF">
      <w:pPr>
        <w:spacing w:after="0" w:line="240" w:lineRule="auto"/>
        <w:jc w:val="center"/>
        <w:rPr>
          <w:rFonts w:ascii="Arial" w:eastAsia="Times New Roman" w:hAnsi="Arial" w:cs="Arial"/>
          <w:sz w:val="32"/>
          <w:szCs w:val="32"/>
          <w:lang w:val="de-DE" w:eastAsia="de-DE"/>
        </w:rPr>
      </w:pPr>
    </w:p>
    <w:p w14:paraId="4F217F89" w14:textId="77777777" w:rsidR="00C6085D" w:rsidRDefault="00C6085D" w:rsidP="005362BF">
      <w:pPr>
        <w:spacing w:after="0" w:line="240" w:lineRule="auto"/>
        <w:jc w:val="center"/>
        <w:rPr>
          <w:rFonts w:ascii="Arial" w:eastAsia="Times New Roman" w:hAnsi="Arial" w:cs="Arial"/>
          <w:sz w:val="32"/>
          <w:szCs w:val="32"/>
          <w:lang w:val="de-DE" w:eastAsia="de-DE"/>
        </w:rPr>
      </w:pPr>
    </w:p>
    <w:p w14:paraId="532692D8" w14:textId="77777777" w:rsidR="00C6085D" w:rsidRPr="00F4206F" w:rsidRDefault="001722B9" w:rsidP="005362BF">
      <w:pPr>
        <w:spacing w:after="0" w:line="240" w:lineRule="auto"/>
        <w:jc w:val="center"/>
        <w:rPr>
          <w:rFonts w:ascii="Arial" w:eastAsia="Times New Roman" w:hAnsi="Arial" w:cs="Arial"/>
          <w:sz w:val="32"/>
          <w:szCs w:val="32"/>
          <w:lang w:val="de-DE" w:eastAsia="de-DE"/>
        </w:rPr>
      </w:pPr>
      <w:r>
        <w:rPr>
          <w:noProof/>
          <w:lang w:eastAsia="zh-CN"/>
        </w:rPr>
        <mc:AlternateContent>
          <mc:Choice Requires="wps">
            <w:drawing>
              <wp:anchor distT="0" distB="0" distL="114300" distR="114300" simplePos="0" relativeHeight="251727872" behindDoc="0" locked="0" layoutInCell="1" allowOverlap="1" wp14:anchorId="728EE5C3" wp14:editId="6F1153F0">
                <wp:simplePos x="0" y="0"/>
                <wp:positionH relativeFrom="column">
                  <wp:posOffset>-156210</wp:posOffset>
                </wp:positionH>
                <wp:positionV relativeFrom="paragraph">
                  <wp:posOffset>46990</wp:posOffset>
                </wp:positionV>
                <wp:extent cx="4463415" cy="662305"/>
                <wp:effectExtent l="5715" t="8890" r="7620" b="5080"/>
                <wp:wrapNone/>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3415" cy="662305"/>
                        </a:xfrm>
                        <a:prstGeom prst="rect">
                          <a:avLst/>
                        </a:prstGeom>
                        <a:solidFill>
                          <a:srgbClr val="FFFFFF"/>
                        </a:solidFill>
                        <a:ln w="9525">
                          <a:solidFill>
                            <a:schemeClr val="bg1">
                              <a:lumMod val="100000"/>
                              <a:lumOff val="0"/>
                            </a:schemeClr>
                          </a:solidFill>
                          <a:miter lim="800000"/>
                          <a:headEnd/>
                          <a:tailEnd/>
                        </a:ln>
                      </wps:spPr>
                      <wps:txbx>
                        <w:txbxContent>
                          <w:p w14:paraId="27FEE50E" w14:textId="77777777" w:rsidR="008D1087" w:rsidRPr="00404AE7" w:rsidRDefault="008D1087">
                            <w:pPr>
                              <w:rPr>
                                <w:rFonts w:ascii="Arial" w:eastAsia="Times New Roman" w:hAnsi="Arial" w:cs="Arial"/>
                                <w:sz w:val="28"/>
                                <w:szCs w:val="32"/>
                                <w:lang w:eastAsia="de-DE"/>
                              </w:rPr>
                            </w:pPr>
                            <w:r w:rsidRPr="00C6085D">
                              <w:rPr>
                                <w:rFonts w:ascii="Arial" w:eastAsia="Times New Roman" w:hAnsi="Arial" w:cs="Arial"/>
                                <w:sz w:val="28"/>
                                <w:szCs w:val="32"/>
                                <w:lang w:eastAsia="de-DE"/>
                              </w:rPr>
                              <w:t>Professor</w:t>
                            </w:r>
                            <w:r w:rsidRPr="00404AE7">
                              <w:rPr>
                                <w:rFonts w:ascii="Arial" w:eastAsia="Times New Roman" w:hAnsi="Arial" w:cs="Arial"/>
                                <w:sz w:val="28"/>
                                <w:szCs w:val="32"/>
                                <w:lang w:eastAsia="de-DE"/>
                              </w:rPr>
                              <w:t>: Prof. Antonello Monti</w:t>
                            </w:r>
                          </w:p>
                          <w:p w14:paraId="78A60DBE" w14:textId="1D9B5BB3" w:rsidR="008D1087" w:rsidRPr="00563B92" w:rsidRDefault="008D1087" w:rsidP="00563B92">
                            <w:pPr>
                              <w:rPr>
                                <w:rFonts w:ascii="Arial" w:eastAsia="Times New Roman" w:hAnsi="Arial" w:cs="Arial"/>
                                <w:i/>
                                <w:sz w:val="28"/>
                                <w:szCs w:val="32"/>
                                <w:lang w:val="de-DE" w:eastAsia="de-DE"/>
                              </w:rPr>
                            </w:pPr>
                            <w:r w:rsidRPr="00404AE7">
                              <w:rPr>
                                <w:rFonts w:ascii="Arial" w:eastAsia="Times New Roman" w:hAnsi="Arial" w:cs="Arial"/>
                                <w:sz w:val="28"/>
                                <w:szCs w:val="32"/>
                                <w:lang w:eastAsia="de-DE"/>
                              </w:rPr>
                              <w:t>Supervisor:</w:t>
                            </w:r>
                            <w:r>
                              <w:rPr>
                                <w:rFonts w:ascii="Arial" w:eastAsia="Times New Roman" w:hAnsi="Arial" w:cs="Arial"/>
                                <w:sz w:val="28"/>
                                <w:szCs w:val="32"/>
                                <w:lang w:eastAsia="de-DE"/>
                              </w:rPr>
                              <w:t xml:space="preserve"> Abhinav Sadu</w:t>
                            </w:r>
                          </w:p>
                          <w:p w14:paraId="156A330E" w14:textId="77777777" w:rsidR="008D1087" w:rsidRPr="00404AE7" w:rsidRDefault="008D1087">
                            <w:pPr>
                              <w:rPr>
                                <w:rFonts w:ascii="Arial" w:eastAsia="Times New Roman" w:hAnsi="Arial" w:cs="Arial"/>
                                <w:sz w:val="28"/>
                                <w:szCs w:val="32"/>
                                <w:lang w:eastAsia="de-DE"/>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12.25pt;margin-top:3.7pt;width:351.45pt;height:52.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10mZUgCAACJBAAADgAAAGRycy9lMm9Eb2MueG1srFTbbtswDH0fsH8Q9L44cZMsNeIUXboMA7oL&#10;0O4DZFm2hUmiJimxu68vJadpsr0N84MgUdTh4SHp9c2gFTkI5yWYks4mU0qE4VBL05b0x+Pu3YoS&#10;H5ipmQIjSvokPL3ZvH2z7m0hcuhA1cIRBDG+6G1JuxBskWWed0IzPwErDF424DQLeHRtVjvWI7pW&#10;WT6dLrMeXG0dcOE9Wu/GS7pJ+E0jePjWNF4EokqK3EJaXVqruGabNStax2wn+ZEG+wcWmkmDQU9Q&#10;dywwsnfyLygtuQMPTZhw0Bk0jeQi5YDZzKZ/ZPPQMStSLiiOtyeZ/P+D5V8P3x2RdUnzFepjmMYi&#10;PYohkA8wkDzq01tfoNuDRccwoBnrnHL19h74T08MbDtmWnHrHPSdYDXym8WX2dnTEcdHkKr/AjWG&#10;YfsACWhonI7ioRwE0ZHH06k2kQpH43y+vJrPFpRwvFsu86vpIoVgxctr63z4JECTuCmpw9ondHa4&#10;9yGyYcWLSwzmQcl6J5VKB9dWW+XIgWGf7NJ3RL9wU4b0Jb1e5ItRgAuI2LLiBFK1o0hqrzHbEXg2&#10;jV8EZgXasTNHezIhvdT1ESKRvYisZcA5UVKXdHWGEtX+aOqEGJhU4x6hlDnKHxUftQ9DNaBjrEkF&#10;9RMWwsE4Dzi/uOnA/aakx1koqf+1Z05Qoj4bLOb1bD6Pw5MO88X7HA/u/KY6v2GGI1RJAyXjdhvG&#10;gdtbJ9sOI43KGLjFBmhkqs0rqyNv7PekwnE240Cdn5PX6x9k8wwAAP//AwBQSwMEFAAGAAgAAAAh&#10;ALt27SrfAAAACQEAAA8AAABkcnMvZG93bnJldi54bWxMj8FOg0AQhu8mvsNmTLy1Cw1CRZbGaOzN&#10;GNFUjws7ApGdJey2xT59x5PeZvJ/+eebYjPbQRxw8r0jBfEyAoHUONNTq+D97WmxBuGDJqMHR6jg&#10;Bz1sysuLQufGHekVD1VoBZeQz7WCLoQxl9I3HVrtl25E4uzLTVYHXqdWmkkfudwOchVFqbS6J77Q&#10;6REfOmy+q71V4Jso3b0k1e6jlls83Rrz+Ll9Vur6ar6/AxFwDn8w/OqzOpTsVLs9GS8GBYtVcsOo&#10;giwBwXmarXmoGYzjDGRZyP8flGcAAAD//wMAUEsBAi0AFAAGAAgAAAAhAOSZw8D7AAAA4QEAABMA&#10;AAAAAAAAAAAAAAAAAAAAAFtDb250ZW50X1R5cGVzXS54bWxQSwECLQAUAAYACAAAACEAI7Jq4dcA&#10;AACUAQAACwAAAAAAAAAAAAAAAAAsAQAAX3JlbHMvLnJlbHNQSwECLQAUAAYACAAAACEAu10mZUgC&#10;AACJBAAADgAAAAAAAAAAAAAAAAAsAgAAZHJzL2Uyb0RvYy54bWxQSwECLQAUAAYACAAAACEAu3bt&#10;Kt8AAAAJAQAADwAAAAAAAAAAAAAAAACgBAAAZHJzL2Rvd25yZXYueG1sUEsFBgAAAAAEAAQA8wAA&#10;AKwFAAAAAA==&#10;" strokecolor="white [3212]">
                <v:textbox>
                  <w:txbxContent>
                    <w:p w14:paraId="27FEE50E" w14:textId="77777777" w:rsidR="008D1087" w:rsidRPr="00404AE7" w:rsidRDefault="008D1087">
                      <w:pPr>
                        <w:rPr>
                          <w:rFonts w:ascii="Arial" w:eastAsia="Times New Roman" w:hAnsi="Arial" w:cs="Arial"/>
                          <w:sz w:val="28"/>
                          <w:szCs w:val="32"/>
                          <w:lang w:eastAsia="de-DE"/>
                        </w:rPr>
                      </w:pPr>
                      <w:r w:rsidRPr="00C6085D">
                        <w:rPr>
                          <w:rFonts w:ascii="Arial" w:eastAsia="Times New Roman" w:hAnsi="Arial" w:cs="Arial"/>
                          <w:sz w:val="28"/>
                          <w:szCs w:val="32"/>
                          <w:lang w:eastAsia="de-DE"/>
                        </w:rPr>
                        <w:t>Professor</w:t>
                      </w:r>
                      <w:r w:rsidRPr="00404AE7">
                        <w:rPr>
                          <w:rFonts w:ascii="Arial" w:eastAsia="Times New Roman" w:hAnsi="Arial" w:cs="Arial"/>
                          <w:sz w:val="28"/>
                          <w:szCs w:val="32"/>
                          <w:lang w:eastAsia="de-DE"/>
                        </w:rPr>
                        <w:t>: Prof. Antonello Monti</w:t>
                      </w:r>
                    </w:p>
                    <w:p w14:paraId="78A60DBE" w14:textId="1D9B5BB3" w:rsidR="008D1087" w:rsidRPr="00563B92" w:rsidRDefault="008D1087" w:rsidP="00563B92">
                      <w:pPr>
                        <w:rPr>
                          <w:rFonts w:ascii="Arial" w:eastAsia="Times New Roman" w:hAnsi="Arial" w:cs="Arial"/>
                          <w:i/>
                          <w:sz w:val="28"/>
                          <w:szCs w:val="32"/>
                          <w:lang w:val="de-DE" w:eastAsia="de-DE"/>
                        </w:rPr>
                      </w:pPr>
                      <w:r w:rsidRPr="00404AE7">
                        <w:rPr>
                          <w:rFonts w:ascii="Arial" w:eastAsia="Times New Roman" w:hAnsi="Arial" w:cs="Arial"/>
                          <w:sz w:val="28"/>
                          <w:szCs w:val="32"/>
                          <w:lang w:eastAsia="de-DE"/>
                        </w:rPr>
                        <w:t>Supervisor:</w:t>
                      </w:r>
                      <w:r>
                        <w:rPr>
                          <w:rFonts w:ascii="Arial" w:eastAsia="Times New Roman" w:hAnsi="Arial" w:cs="Arial"/>
                          <w:sz w:val="28"/>
                          <w:szCs w:val="32"/>
                          <w:lang w:eastAsia="de-DE"/>
                        </w:rPr>
                        <w:t xml:space="preserve"> Abhinav Sadu</w:t>
                      </w:r>
                    </w:p>
                    <w:p w14:paraId="156A330E" w14:textId="77777777" w:rsidR="008D1087" w:rsidRPr="00404AE7" w:rsidRDefault="008D1087">
                      <w:pPr>
                        <w:rPr>
                          <w:rFonts w:ascii="Arial" w:eastAsia="Times New Roman" w:hAnsi="Arial" w:cs="Arial"/>
                          <w:sz w:val="28"/>
                          <w:szCs w:val="32"/>
                          <w:lang w:eastAsia="de-DE"/>
                        </w:rPr>
                      </w:pPr>
                    </w:p>
                  </w:txbxContent>
                </v:textbox>
              </v:shape>
            </w:pict>
          </mc:Fallback>
        </mc:AlternateContent>
      </w:r>
    </w:p>
    <w:p w14:paraId="09DC4DC7"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63A06E95"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1CBF392D" w14:textId="77777777" w:rsidR="005362BF" w:rsidRDefault="005362BF" w:rsidP="005362BF">
      <w:pPr>
        <w:spacing w:after="0" w:line="240" w:lineRule="auto"/>
        <w:jc w:val="center"/>
        <w:rPr>
          <w:rFonts w:ascii="Arial" w:eastAsia="Times New Roman" w:hAnsi="Arial" w:cs="Arial"/>
          <w:sz w:val="32"/>
          <w:szCs w:val="32"/>
          <w:lang w:val="de-DE" w:eastAsia="de-DE"/>
        </w:rPr>
      </w:pPr>
    </w:p>
    <w:p w14:paraId="6F012E2A" w14:textId="77777777" w:rsidR="00C6085D" w:rsidRPr="00F4206F" w:rsidRDefault="00C6085D" w:rsidP="005362BF">
      <w:pPr>
        <w:spacing w:after="0" w:line="240" w:lineRule="auto"/>
        <w:jc w:val="center"/>
        <w:rPr>
          <w:rFonts w:ascii="Arial" w:eastAsia="Times New Roman" w:hAnsi="Arial" w:cs="Arial"/>
          <w:sz w:val="32"/>
          <w:szCs w:val="32"/>
          <w:lang w:val="de-DE" w:eastAsia="de-DE"/>
        </w:rPr>
      </w:pPr>
    </w:p>
    <w:p w14:paraId="1B54F1A7"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r w:rsidRPr="00F4206F">
        <w:rPr>
          <w:rFonts w:ascii="Arial" w:eastAsia="Times New Roman" w:hAnsi="Arial" w:cs="Arial"/>
          <w:sz w:val="28"/>
          <w:szCs w:val="28"/>
          <w:lang w:val="de-DE" w:eastAsia="de-DE"/>
        </w:rPr>
        <w:t>Aachen, den_____________</w:t>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t>__________________________</w:t>
      </w:r>
    </w:p>
    <w:p w14:paraId="24C758D4" w14:textId="77777777" w:rsidR="005362BF" w:rsidRPr="00F4206F" w:rsidRDefault="005362BF" w:rsidP="005362BF">
      <w:pPr>
        <w:spacing w:after="0" w:line="240" w:lineRule="auto"/>
        <w:jc w:val="center"/>
        <w:rPr>
          <w:rFonts w:ascii="Arial" w:eastAsia="Times New Roman" w:hAnsi="Arial" w:cs="Arial"/>
          <w:sz w:val="20"/>
          <w:szCs w:val="20"/>
          <w:lang w:val="de-DE" w:eastAsia="de-DE"/>
        </w:rPr>
      </w:pP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0"/>
          <w:szCs w:val="20"/>
          <w:lang w:val="de-DE" w:eastAsia="de-DE"/>
        </w:rPr>
        <w:t>Der 1. Prüfer</w:t>
      </w:r>
    </w:p>
    <w:p w14:paraId="0EA78998"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p>
    <w:p w14:paraId="4C56581F"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r w:rsidRPr="00F4206F">
        <w:rPr>
          <w:rFonts w:ascii="Arial" w:eastAsia="Times New Roman" w:hAnsi="Arial" w:cs="Arial"/>
          <w:sz w:val="28"/>
          <w:szCs w:val="28"/>
          <w:lang w:val="de-DE" w:eastAsia="de-DE"/>
        </w:rPr>
        <w:t>Aachen, den_____________</w:t>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t>__________________________</w:t>
      </w:r>
    </w:p>
    <w:p w14:paraId="277F772D" w14:textId="77777777" w:rsidR="005362BF" w:rsidRPr="00F4206F" w:rsidRDefault="005362BF" w:rsidP="005362BF">
      <w:pPr>
        <w:spacing w:after="0" w:line="240" w:lineRule="auto"/>
        <w:jc w:val="center"/>
        <w:rPr>
          <w:rFonts w:ascii="Arial" w:eastAsia="Times New Roman" w:hAnsi="Arial" w:cs="Arial"/>
          <w:sz w:val="20"/>
          <w:szCs w:val="20"/>
          <w:lang w:val="de-DE" w:eastAsia="de-DE"/>
        </w:rPr>
      </w:pP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0"/>
          <w:szCs w:val="20"/>
          <w:lang w:val="de-DE" w:eastAsia="de-DE"/>
        </w:rPr>
        <w:t>Der Vorsitzende des Prüfungsausschusses</w:t>
      </w:r>
    </w:p>
    <w:p w14:paraId="4083AC2E" w14:textId="77777777" w:rsidR="00E732F3" w:rsidRDefault="00E732F3" w:rsidP="00E732F3">
      <w:pPr>
        <w:jc w:val="center"/>
        <w:rPr>
          <w:rFonts w:ascii="Arial" w:hAnsi="Arial" w:cs="Arial"/>
          <w:sz w:val="32"/>
          <w:szCs w:val="32"/>
          <w:lang w:val="de-DE"/>
        </w:rPr>
      </w:pPr>
    </w:p>
    <w:p w14:paraId="3F274390" w14:textId="77777777" w:rsidR="00CD11AD" w:rsidRPr="00F4206F" w:rsidRDefault="00CD11AD" w:rsidP="00E732F3">
      <w:pPr>
        <w:jc w:val="center"/>
        <w:rPr>
          <w:rFonts w:ascii="Arial" w:hAnsi="Arial" w:cs="Arial"/>
          <w:sz w:val="32"/>
          <w:szCs w:val="32"/>
          <w:lang w:val="de-DE"/>
        </w:rPr>
        <w:sectPr w:rsidR="00CD11AD" w:rsidRPr="00F4206F">
          <w:headerReference w:type="default" r:id="rId9"/>
          <w:footerReference w:type="default" r:id="rId10"/>
          <w:pgSz w:w="11906" w:h="16838"/>
          <w:pgMar w:top="1417" w:right="1417" w:bottom="1134" w:left="1417" w:header="708" w:footer="708" w:gutter="0"/>
          <w:cols w:space="708"/>
          <w:docGrid w:linePitch="360"/>
        </w:sectPr>
      </w:pPr>
    </w:p>
    <w:p w14:paraId="24A88AA0" w14:textId="7B3B9278" w:rsidR="00175CA4" w:rsidRDefault="00175CA4" w:rsidP="00175CA4">
      <w:pPr>
        <w:pStyle w:val="TextThesis"/>
        <w:spacing w:after="1280"/>
        <w:rPr>
          <w:rFonts w:ascii="Arial" w:hAnsi="Arial" w:cs="Arial"/>
          <w:b/>
          <w:sz w:val="28"/>
          <w:szCs w:val="28"/>
          <w:lang w:val="de-DE" w:eastAsia="zh-CN"/>
        </w:rPr>
      </w:pPr>
      <w:r>
        <w:rPr>
          <w:rFonts w:ascii="Arial" w:hAnsi="Arial" w:cs="Arial"/>
          <w:b/>
          <w:sz w:val="28"/>
          <w:szCs w:val="28"/>
        </w:rPr>
        <w:lastRenderedPageBreak/>
        <w:t>T</w:t>
      </w:r>
      <w:r>
        <w:rPr>
          <w:rFonts w:ascii="Arial" w:hAnsi="Arial" w:cs="Arial" w:hint="eastAsia"/>
          <w:b/>
          <w:sz w:val="28"/>
          <w:szCs w:val="28"/>
          <w:lang w:eastAsia="zh-CN"/>
        </w:rPr>
        <w:t>able</w:t>
      </w:r>
      <w:r>
        <w:rPr>
          <w:rFonts w:ascii="Arial" w:hAnsi="Arial" w:cs="Arial"/>
          <w:b/>
          <w:sz w:val="28"/>
          <w:szCs w:val="28"/>
        </w:rPr>
        <w:t xml:space="preserve"> of </w:t>
      </w:r>
      <w:r>
        <w:rPr>
          <w:rFonts w:ascii="Arial" w:hAnsi="Arial" w:cs="Arial"/>
          <w:b/>
          <w:sz w:val="28"/>
          <w:szCs w:val="28"/>
          <w:lang w:val="de-DE"/>
        </w:rPr>
        <w:t>C</w:t>
      </w:r>
      <w:r>
        <w:rPr>
          <w:rFonts w:ascii="Arial" w:hAnsi="Arial" w:cs="Arial" w:hint="eastAsia"/>
          <w:b/>
          <w:sz w:val="28"/>
          <w:szCs w:val="28"/>
          <w:lang w:val="de-DE" w:eastAsia="zh-CN"/>
        </w:rPr>
        <w:t>ontents</w:t>
      </w:r>
    </w:p>
    <w:p w14:paraId="2D5DAECC" w14:textId="77777777" w:rsidR="00B21EAD" w:rsidRDefault="00B21EAD">
      <w:pPr>
        <w:pStyle w:val="11"/>
        <w:rPr>
          <w:rFonts w:asciiTheme="minorHAnsi" w:eastAsiaTheme="minorEastAsia" w:hAnsiTheme="minorHAnsi" w:cstheme="minorBidi"/>
          <w:kern w:val="2"/>
          <w:szCs w:val="24"/>
          <w:lang w:val="de-DE" w:eastAsia="zh-CN"/>
        </w:rPr>
      </w:pPr>
      <w:r>
        <w:rPr>
          <w:rFonts w:cs="Arial"/>
          <w:b/>
          <w:sz w:val="28"/>
          <w:szCs w:val="28"/>
          <w:lang w:val="de-DE" w:eastAsia="zh-CN"/>
        </w:rPr>
        <w:fldChar w:fldCharType="begin"/>
      </w:r>
      <w:r>
        <w:rPr>
          <w:rFonts w:cs="Arial"/>
          <w:b/>
          <w:sz w:val="28"/>
          <w:szCs w:val="28"/>
          <w:lang w:val="de-DE" w:eastAsia="zh-CN"/>
        </w:rPr>
        <w:instrText xml:space="preserve"> TOC \o "1-3" </w:instrText>
      </w:r>
      <w:r>
        <w:rPr>
          <w:rFonts w:cs="Arial"/>
          <w:b/>
          <w:sz w:val="28"/>
          <w:szCs w:val="28"/>
          <w:lang w:val="de-DE" w:eastAsia="zh-CN"/>
        </w:rPr>
        <w:fldChar w:fldCharType="separate"/>
      </w:r>
      <w:r>
        <w:t>1.</w:t>
      </w:r>
      <w:r>
        <w:rPr>
          <w:rFonts w:asciiTheme="minorHAnsi" w:eastAsiaTheme="minorEastAsia" w:hAnsiTheme="minorHAnsi" w:cstheme="minorBidi"/>
          <w:kern w:val="2"/>
          <w:szCs w:val="24"/>
          <w:lang w:val="de-DE" w:eastAsia="zh-CN"/>
        </w:rPr>
        <w:tab/>
      </w:r>
      <w:r>
        <w:t>Introduction</w:t>
      </w:r>
      <w:r>
        <w:tab/>
      </w:r>
      <w:r>
        <w:fldChar w:fldCharType="begin"/>
      </w:r>
      <w:r>
        <w:instrText xml:space="preserve"> PAGEREF _Toc363557268 \h </w:instrText>
      </w:r>
      <w:r>
        <w:fldChar w:fldCharType="separate"/>
      </w:r>
      <w:r w:rsidR="00B26ADE">
        <w:t>9</w:t>
      </w:r>
      <w:r>
        <w:fldChar w:fldCharType="end"/>
      </w:r>
    </w:p>
    <w:p w14:paraId="7E0790B6"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t>1.1.</w:t>
      </w:r>
      <w:r>
        <w:rPr>
          <w:rFonts w:asciiTheme="minorHAnsi" w:eastAsiaTheme="minorEastAsia" w:hAnsiTheme="minorHAnsi" w:cstheme="minorBidi"/>
          <w:kern w:val="2"/>
          <w:szCs w:val="24"/>
          <w:lang w:val="de-DE" w:eastAsia="zh-CN"/>
        </w:rPr>
        <w:tab/>
      </w:r>
      <w:r>
        <w:t>Motivation</w:t>
      </w:r>
      <w:r>
        <w:tab/>
      </w:r>
      <w:r>
        <w:fldChar w:fldCharType="begin"/>
      </w:r>
      <w:r>
        <w:instrText xml:space="preserve"> PAGEREF _Toc363557269 \h </w:instrText>
      </w:r>
      <w:r>
        <w:fldChar w:fldCharType="separate"/>
      </w:r>
      <w:r w:rsidR="00B26ADE">
        <w:t>9</w:t>
      </w:r>
      <w:r>
        <w:fldChar w:fldCharType="end"/>
      </w:r>
    </w:p>
    <w:p w14:paraId="034796B3"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1.2.</w:t>
      </w:r>
      <w:r>
        <w:rPr>
          <w:rFonts w:asciiTheme="minorHAnsi" w:eastAsiaTheme="minorEastAsia" w:hAnsiTheme="minorHAnsi" w:cstheme="minorBidi"/>
          <w:kern w:val="2"/>
          <w:szCs w:val="24"/>
          <w:lang w:val="de-DE" w:eastAsia="zh-CN"/>
        </w:rPr>
        <w:tab/>
      </w:r>
      <w:r>
        <w:rPr>
          <w:lang w:eastAsia="en-GB"/>
        </w:rPr>
        <w:t>Structure of Work</w:t>
      </w:r>
      <w:r>
        <w:tab/>
      </w:r>
      <w:r>
        <w:fldChar w:fldCharType="begin"/>
      </w:r>
      <w:r>
        <w:instrText xml:space="preserve"> PAGEREF _Toc363557270 \h </w:instrText>
      </w:r>
      <w:r>
        <w:fldChar w:fldCharType="separate"/>
      </w:r>
      <w:r w:rsidR="00B26ADE">
        <w:t>10</w:t>
      </w:r>
      <w:r>
        <w:fldChar w:fldCharType="end"/>
      </w:r>
    </w:p>
    <w:p w14:paraId="6C6CF8D0" w14:textId="77777777" w:rsidR="00B21EAD" w:rsidRDefault="00B21EAD">
      <w:pPr>
        <w:pStyle w:val="11"/>
        <w:rPr>
          <w:rFonts w:asciiTheme="minorHAnsi" w:eastAsiaTheme="minorEastAsia" w:hAnsiTheme="minorHAnsi" w:cstheme="minorBidi"/>
          <w:kern w:val="2"/>
          <w:szCs w:val="24"/>
          <w:lang w:val="de-DE" w:eastAsia="zh-CN"/>
        </w:rPr>
      </w:pPr>
      <w:r>
        <w:t>2.</w:t>
      </w:r>
      <w:r>
        <w:rPr>
          <w:rFonts w:asciiTheme="minorHAnsi" w:eastAsiaTheme="minorEastAsia" w:hAnsiTheme="minorHAnsi" w:cstheme="minorBidi"/>
          <w:kern w:val="2"/>
          <w:szCs w:val="24"/>
          <w:lang w:val="de-DE" w:eastAsia="zh-CN"/>
        </w:rPr>
        <w:tab/>
      </w:r>
      <w:r w:rsidRPr="005238BB">
        <w:rPr>
          <w:bCs/>
        </w:rPr>
        <w:t>IDE4L project</w:t>
      </w:r>
      <w:r>
        <w:tab/>
      </w:r>
      <w:r>
        <w:fldChar w:fldCharType="begin"/>
      </w:r>
      <w:r>
        <w:instrText xml:space="preserve"> PAGEREF _Toc363557271 \h </w:instrText>
      </w:r>
      <w:r>
        <w:fldChar w:fldCharType="separate"/>
      </w:r>
      <w:r w:rsidR="00B26ADE">
        <w:t>11</w:t>
      </w:r>
      <w:r>
        <w:fldChar w:fldCharType="end"/>
      </w:r>
    </w:p>
    <w:p w14:paraId="2B922EB7"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2.1.</w:t>
      </w:r>
      <w:r>
        <w:rPr>
          <w:rFonts w:asciiTheme="minorHAnsi" w:eastAsiaTheme="minorEastAsia" w:hAnsiTheme="minorHAnsi" w:cstheme="minorBidi"/>
          <w:kern w:val="2"/>
          <w:szCs w:val="24"/>
          <w:lang w:val="de-DE" w:eastAsia="zh-CN"/>
        </w:rPr>
        <w:tab/>
      </w:r>
      <w:r>
        <w:rPr>
          <w:lang w:eastAsia="en-GB"/>
        </w:rPr>
        <w:t>Overview</w:t>
      </w:r>
      <w:r>
        <w:tab/>
      </w:r>
      <w:r>
        <w:fldChar w:fldCharType="begin"/>
      </w:r>
      <w:r>
        <w:instrText xml:space="preserve"> PAGEREF _Toc363557272 \h </w:instrText>
      </w:r>
      <w:r>
        <w:fldChar w:fldCharType="separate"/>
      </w:r>
      <w:r w:rsidR="00B26ADE">
        <w:t>11</w:t>
      </w:r>
      <w:r>
        <w:fldChar w:fldCharType="end"/>
      </w:r>
    </w:p>
    <w:p w14:paraId="2216E34C"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2.2.</w:t>
      </w:r>
      <w:r>
        <w:rPr>
          <w:rFonts w:asciiTheme="minorHAnsi" w:eastAsiaTheme="minorEastAsia" w:hAnsiTheme="minorHAnsi" w:cstheme="minorBidi"/>
          <w:kern w:val="2"/>
          <w:szCs w:val="24"/>
          <w:lang w:val="de-DE" w:eastAsia="zh-CN"/>
        </w:rPr>
        <w:tab/>
      </w:r>
      <w:r>
        <w:rPr>
          <w:lang w:eastAsia="en-GB"/>
        </w:rPr>
        <w:t>IDE4L project automation concept and architecture</w:t>
      </w:r>
      <w:r>
        <w:tab/>
      </w:r>
      <w:r>
        <w:fldChar w:fldCharType="begin"/>
      </w:r>
      <w:r>
        <w:instrText xml:space="preserve"> PAGEREF _Toc363557273 \h </w:instrText>
      </w:r>
      <w:r>
        <w:fldChar w:fldCharType="separate"/>
      </w:r>
      <w:r w:rsidR="00B26ADE">
        <w:t>12</w:t>
      </w:r>
      <w:r>
        <w:fldChar w:fldCharType="end"/>
      </w:r>
    </w:p>
    <w:p w14:paraId="631A92A7"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2.3.</w:t>
      </w:r>
      <w:r>
        <w:rPr>
          <w:rFonts w:asciiTheme="minorHAnsi" w:eastAsiaTheme="minorEastAsia" w:hAnsiTheme="minorHAnsi" w:cstheme="minorBidi"/>
          <w:kern w:val="2"/>
          <w:szCs w:val="24"/>
          <w:lang w:val="de-DE" w:eastAsia="zh-CN"/>
        </w:rPr>
        <w:tab/>
      </w:r>
      <w:r>
        <w:rPr>
          <w:lang w:eastAsia="en-GB"/>
        </w:rPr>
        <w:t>The major Use Cases</w:t>
      </w:r>
      <w:r>
        <w:tab/>
      </w:r>
      <w:r>
        <w:fldChar w:fldCharType="begin"/>
      </w:r>
      <w:r>
        <w:instrText xml:space="preserve"> PAGEREF _Toc363557274 \h </w:instrText>
      </w:r>
      <w:r>
        <w:fldChar w:fldCharType="separate"/>
      </w:r>
      <w:r w:rsidR="00B26ADE">
        <w:t>15</w:t>
      </w:r>
      <w:r>
        <w:fldChar w:fldCharType="end"/>
      </w:r>
    </w:p>
    <w:p w14:paraId="0D790BC7" w14:textId="77777777" w:rsidR="00B21EAD" w:rsidRDefault="00B21EAD">
      <w:pPr>
        <w:pStyle w:val="11"/>
        <w:rPr>
          <w:rFonts w:asciiTheme="minorHAnsi" w:eastAsiaTheme="minorEastAsia" w:hAnsiTheme="minorHAnsi" w:cstheme="minorBidi"/>
          <w:kern w:val="2"/>
          <w:szCs w:val="24"/>
          <w:lang w:val="de-DE" w:eastAsia="zh-CN"/>
        </w:rPr>
      </w:pPr>
      <w:r>
        <w:t>3.</w:t>
      </w:r>
      <w:r>
        <w:rPr>
          <w:rFonts w:asciiTheme="minorHAnsi" w:eastAsiaTheme="minorEastAsia" w:hAnsiTheme="minorHAnsi" w:cstheme="minorBidi"/>
          <w:kern w:val="2"/>
          <w:szCs w:val="24"/>
          <w:lang w:val="de-DE" w:eastAsia="zh-CN"/>
        </w:rPr>
        <w:tab/>
      </w:r>
      <w:r w:rsidRPr="005238BB">
        <w:rPr>
          <w:bCs/>
        </w:rPr>
        <w:t>Petri Net</w:t>
      </w:r>
      <w:r>
        <w:tab/>
      </w:r>
      <w:r>
        <w:fldChar w:fldCharType="begin"/>
      </w:r>
      <w:r>
        <w:instrText xml:space="preserve"> PAGEREF _Toc363557275 \h </w:instrText>
      </w:r>
      <w:r>
        <w:fldChar w:fldCharType="separate"/>
      </w:r>
      <w:r w:rsidR="00B26ADE">
        <w:t>18</w:t>
      </w:r>
      <w:r>
        <w:fldChar w:fldCharType="end"/>
      </w:r>
    </w:p>
    <w:p w14:paraId="77C5957A"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t>3.1.</w:t>
      </w:r>
      <w:r>
        <w:rPr>
          <w:rFonts w:asciiTheme="minorHAnsi" w:eastAsiaTheme="minorEastAsia" w:hAnsiTheme="minorHAnsi" w:cstheme="minorBidi"/>
          <w:kern w:val="2"/>
          <w:szCs w:val="24"/>
          <w:lang w:val="de-DE" w:eastAsia="zh-CN"/>
        </w:rPr>
        <w:tab/>
      </w:r>
      <w:r>
        <w:t>Origin and Development of Petri Net</w:t>
      </w:r>
      <w:r>
        <w:tab/>
      </w:r>
      <w:r>
        <w:fldChar w:fldCharType="begin"/>
      </w:r>
      <w:r>
        <w:instrText xml:space="preserve"> PAGEREF _Toc363557276 \h </w:instrText>
      </w:r>
      <w:r>
        <w:fldChar w:fldCharType="separate"/>
      </w:r>
      <w:r w:rsidR="00B26ADE">
        <w:t>18</w:t>
      </w:r>
      <w:r>
        <w:fldChar w:fldCharType="end"/>
      </w:r>
    </w:p>
    <w:p w14:paraId="72044E65"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3.2.</w:t>
      </w:r>
      <w:r>
        <w:rPr>
          <w:rFonts w:asciiTheme="minorHAnsi" w:eastAsiaTheme="minorEastAsia" w:hAnsiTheme="minorHAnsi" w:cstheme="minorBidi"/>
          <w:kern w:val="2"/>
          <w:szCs w:val="24"/>
          <w:lang w:val="de-DE" w:eastAsia="zh-CN"/>
        </w:rPr>
        <w:tab/>
      </w:r>
      <w:r>
        <w:rPr>
          <w:lang w:eastAsia="en-GB"/>
        </w:rPr>
        <w:t>Basics of Petri Net</w:t>
      </w:r>
      <w:r>
        <w:tab/>
      </w:r>
      <w:r>
        <w:fldChar w:fldCharType="begin"/>
      </w:r>
      <w:r>
        <w:instrText xml:space="preserve"> PAGEREF _Toc363557277 \h </w:instrText>
      </w:r>
      <w:r>
        <w:fldChar w:fldCharType="separate"/>
      </w:r>
      <w:r w:rsidR="00B26ADE">
        <w:t>18</w:t>
      </w:r>
      <w:r>
        <w:fldChar w:fldCharType="end"/>
      </w:r>
    </w:p>
    <w:p w14:paraId="2A407A3E"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3.2.1.</w:t>
      </w:r>
      <w:r>
        <w:rPr>
          <w:rFonts w:asciiTheme="minorHAnsi" w:eastAsiaTheme="minorEastAsia" w:hAnsiTheme="minorHAnsi" w:cstheme="minorBidi"/>
          <w:noProof/>
          <w:kern w:val="2"/>
          <w:szCs w:val="24"/>
          <w:lang w:val="de-DE" w:eastAsia="zh-CN"/>
        </w:rPr>
        <w:tab/>
      </w:r>
      <w:r>
        <w:rPr>
          <w:noProof/>
          <w:lang w:eastAsia="en-GB"/>
        </w:rPr>
        <w:t>Definition of Petri net</w:t>
      </w:r>
      <w:r>
        <w:rPr>
          <w:noProof/>
        </w:rPr>
        <w:tab/>
      </w:r>
      <w:r>
        <w:rPr>
          <w:noProof/>
        </w:rPr>
        <w:fldChar w:fldCharType="begin"/>
      </w:r>
      <w:r>
        <w:rPr>
          <w:noProof/>
        </w:rPr>
        <w:instrText xml:space="preserve"> PAGEREF _Toc363557278 \h </w:instrText>
      </w:r>
      <w:r>
        <w:rPr>
          <w:noProof/>
        </w:rPr>
      </w:r>
      <w:r>
        <w:rPr>
          <w:noProof/>
        </w:rPr>
        <w:fldChar w:fldCharType="separate"/>
      </w:r>
      <w:r w:rsidR="00B26ADE">
        <w:rPr>
          <w:noProof/>
        </w:rPr>
        <w:t>18</w:t>
      </w:r>
      <w:r>
        <w:rPr>
          <w:noProof/>
        </w:rPr>
        <w:fldChar w:fldCharType="end"/>
      </w:r>
    </w:p>
    <w:p w14:paraId="069E789D"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3.2.2.</w:t>
      </w:r>
      <w:r>
        <w:rPr>
          <w:rFonts w:asciiTheme="minorHAnsi" w:eastAsiaTheme="minorEastAsia" w:hAnsiTheme="minorHAnsi" w:cstheme="minorBidi"/>
          <w:noProof/>
          <w:kern w:val="2"/>
          <w:szCs w:val="24"/>
          <w:lang w:val="de-DE" w:eastAsia="zh-CN"/>
        </w:rPr>
        <w:tab/>
      </w:r>
      <w:r>
        <w:rPr>
          <w:noProof/>
          <w:lang w:eastAsia="en-GB"/>
        </w:rPr>
        <w:t>Structure of Petri Net</w:t>
      </w:r>
      <w:r>
        <w:rPr>
          <w:noProof/>
        </w:rPr>
        <w:tab/>
      </w:r>
      <w:r>
        <w:rPr>
          <w:noProof/>
        </w:rPr>
        <w:fldChar w:fldCharType="begin"/>
      </w:r>
      <w:r>
        <w:rPr>
          <w:noProof/>
        </w:rPr>
        <w:instrText xml:space="preserve"> PAGEREF _Toc363557279 \h </w:instrText>
      </w:r>
      <w:r>
        <w:rPr>
          <w:noProof/>
        </w:rPr>
      </w:r>
      <w:r>
        <w:rPr>
          <w:noProof/>
        </w:rPr>
        <w:fldChar w:fldCharType="separate"/>
      </w:r>
      <w:r w:rsidR="00B26ADE">
        <w:rPr>
          <w:noProof/>
        </w:rPr>
        <w:t>19</w:t>
      </w:r>
      <w:r>
        <w:rPr>
          <w:noProof/>
        </w:rPr>
        <w:fldChar w:fldCharType="end"/>
      </w:r>
    </w:p>
    <w:p w14:paraId="0885DB95"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3.2.3.</w:t>
      </w:r>
      <w:r>
        <w:rPr>
          <w:rFonts w:asciiTheme="minorHAnsi" w:eastAsiaTheme="minorEastAsia" w:hAnsiTheme="minorHAnsi" w:cstheme="minorBidi"/>
          <w:noProof/>
          <w:kern w:val="2"/>
          <w:szCs w:val="24"/>
          <w:lang w:val="de-DE" w:eastAsia="zh-CN"/>
        </w:rPr>
        <w:tab/>
      </w:r>
      <w:r>
        <w:rPr>
          <w:noProof/>
          <w:lang w:eastAsia="en-GB"/>
        </w:rPr>
        <w:t>Mathematic representation</w:t>
      </w:r>
      <w:r>
        <w:rPr>
          <w:noProof/>
        </w:rPr>
        <w:tab/>
      </w:r>
      <w:r>
        <w:rPr>
          <w:noProof/>
        </w:rPr>
        <w:fldChar w:fldCharType="begin"/>
      </w:r>
      <w:r>
        <w:rPr>
          <w:noProof/>
        </w:rPr>
        <w:instrText xml:space="preserve"> PAGEREF _Toc363557280 \h </w:instrText>
      </w:r>
      <w:r>
        <w:rPr>
          <w:noProof/>
        </w:rPr>
      </w:r>
      <w:r>
        <w:rPr>
          <w:noProof/>
        </w:rPr>
        <w:fldChar w:fldCharType="separate"/>
      </w:r>
      <w:r w:rsidR="00B26ADE">
        <w:rPr>
          <w:noProof/>
        </w:rPr>
        <w:t>20</w:t>
      </w:r>
      <w:r>
        <w:rPr>
          <w:noProof/>
        </w:rPr>
        <w:fldChar w:fldCharType="end"/>
      </w:r>
    </w:p>
    <w:p w14:paraId="12458D9E"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3.2.4.</w:t>
      </w:r>
      <w:r>
        <w:rPr>
          <w:rFonts w:asciiTheme="minorHAnsi" w:eastAsiaTheme="minorEastAsia" w:hAnsiTheme="minorHAnsi" w:cstheme="minorBidi"/>
          <w:noProof/>
          <w:kern w:val="2"/>
          <w:szCs w:val="24"/>
          <w:lang w:val="de-DE" w:eastAsia="zh-CN"/>
        </w:rPr>
        <w:tab/>
      </w:r>
      <w:r>
        <w:rPr>
          <w:noProof/>
          <w:lang w:eastAsia="en-GB"/>
        </w:rPr>
        <w:t>Operation rules of Petri Net</w:t>
      </w:r>
      <w:r>
        <w:rPr>
          <w:noProof/>
        </w:rPr>
        <w:tab/>
      </w:r>
      <w:r>
        <w:rPr>
          <w:noProof/>
        </w:rPr>
        <w:fldChar w:fldCharType="begin"/>
      </w:r>
      <w:r>
        <w:rPr>
          <w:noProof/>
        </w:rPr>
        <w:instrText xml:space="preserve"> PAGEREF _Toc363557281 \h </w:instrText>
      </w:r>
      <w:r>
        <w:rPr>
          <w:noProof/>
        </w:rPr>
      </w:r>
      <w:r>
        <w:rPr>
          <w:noProof/>
        </w:rPr>
        <w:fldChar w:fldCharType="separate"/>
      </w:r>
      <w:r w:rsidR="00B26ADE">
        <w:rPr>
          <w:noProof/>
        </w:rPr>
        <w:t>20</w:t>
      </w:r>
      <w:r>
        <w:rPr>
          <w:noProof/>
        </w:rPr>
        <w:fldChar w:fldCharType="end"/>
      </w:r>
    </w:p>
    <w:p w14:paraId="11569981"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3.2.5.</w:t>
      </w:r>
      <w:r>
        <w:rPr>
          <w:rFonts w:asciiTheme="minorHAnsi" w:eastAsiaTheme="minorEastAsia" w:hAnsiTheme="minorHAnsi" w:cstheme="minorBidi"/>
          <w:noProof/>
          <w:kern w:val="2"/>
          <w:szCs w:val="24"/>
          <w:lang w:val="de-DE" w:eastAsia="zh-CN"/>
        </w:rPr>
        <w:tab/>
      </w:r>
      <w:r>
        <w:rPr>
          <w:noProof/>
          <w:lang w:eastAsia="en-GB"/>
        </w:rPr>
        <w:t>Property of Petri Net</w:t>
      </w:r>
      <w:r>
        <w:rPr>
          <w:noProof/>
        </w:rPr>
        <w:tab/>
      </w:r>
      <w:r>
        <w:rPr>
          <w:noProof/>
        </w:rPr>
        <w:fldChar w:fldCharType="begin"/>
      </w:r>
      <w:r>
        <w:rPr>
          <w:noProof/>
        </w:rPr>
        <w:instrText xml:space="preserve"> PAGEREF _Toc363557282 \h </w:instrText>
      </w:r>
      <w:r>
        <w:rPr>
          <w:noProof/>
        </w:rPr>
      </w:r>
      <w:r>
        <w:rPr>
          <w:noProof/>
        </w:rPr>
        <w:fldChar w:fldCharType="separate"/>
      </w:r>
      <w:r w:rsidR="00B26ADE">
        <w:rPr>
          <w:noProof/>
        </w:rPr>
        <w:t>21</w:t>
      </w:r>
      <w:r>
        <w:rPr>
          <w:noProof/>
        </w:rPr>
        <w:fldChar w:fldCharType="end"/>
      </w:r>
    </w:p>
    <w:p w14:paraId="424B98B2"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3.2.6.</w:t>
      </w:r>
      <w:r>
        <w:rPr>
          <w:rFonts w:asciiTheme="minorHAnsi" w:eastAsiaTheme="minorEastAsia" w:hAnsiTheme="minorHAnsi" w:cstheme="minorBidi"/>
          <w:noProof/>
          <w:kern w:val="2"/>
          <w:szCs w:val="24"/>
          <w:lang w:val="de-DE" w:eastAsia="zh-CN"/>
        </w:rPr>
        <w:tab/>
      </w:r>
      <w:r>
        <w:rPr>
          <w:noProof/>
          <w:lang w:eastAsia="en-GB"/>
        </w:rPr>
        <w:t>Basic logic connections in Petri Net</w:t>
      </w:r>
      <w:r>
        <w:rPr>
          <w:noProof/>
        </w:rPr>
        <w:tab/>
      </w:r>
      <w:r>
        <w:rPr>
          <w:noProof/>
        </w:rPr>
        <w:fldChar w:fldCharType="begin"/>
      </w:r>
      <w:r>
        <w:rPr>
          <w:noProof/>
        </w:rPr>
        <w:instrText xml:space="preserve"> PAGEREF _Toc363557283 \h </w:instrText>
      </w:r>
      <w:r>
        <w:rPr>
          <w:noProof/>
        </w:rPr>
      </w:r>
      <w:r>
        <w:rPr>
          <w:noProof/>
        </w:rPr>
        <w:fldChar w:fldCharType="separate"/>
      </w:r>
      <w:r w:rsidR="00B26ADE">
        <w:rPr>
          <w:noProof/>
        </w:rPr>
        <w:t>22</w:t>
      </w:r>
      <w:r>
        <w:rPr>
          <w:noProof/>
        </w:rPr>
        <w:fldChar w:fldCharType="end"/>
      </w:r>
    </w:p>
    <w:p w14:paraId="692DAC4B"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3.3.</w:t>
      </w:r>
      <w:r>
        <w:rPr>
          <w:rFonts w:asciiTheme="minorHAnsi" w:eastAsiaTheme="minorEastAsia" w:hAnsiTheme="minorHAnsi" w:cstheme="minorBidi"/>
          <w:kern w:val="2"/>
          <w:szCs w:val="24"/>
          <w:lang w:val="de-DE" w:eastAsia="zh-CN"/>
        </w:rPr>
        <w:tab/>
      </w:r>
      <w:r>
        <w:rPr>
          <w:lang w:eastAsia="en-GB"/>
        </w:rPr>
        <w:t>Extensions of Petri Net</w:t>
      </w:r>
      <w:r>
        <w:tab/>
      </w:r>
      <w:r>
        <w:fldChar w:fldCharType="begin"/>
      </w:r>
      <w:r>
        <w:instrText xml:space="preserve"> PAGEREF _Toc363557284 \h </w:instrText>
      </w:r>
      <w:r>
        <w:fldChar w:fldCharType="separate"/>
      </w:r>
      <w:r w:rsidR="00B26ADE">
        <w:t>22</w:t>
      </w:r>
      <w:r>
        <w:fldChar w:fldCharType="end"/>
      </w:r>
    </w:p>
    <w:p w14:paraId="1837ABF7" w14:textId="77777777" w:rsidR="00B21EAD" w:rsidRDefault="00B21EAD">
      <w:pPr>
        <w:pStyle w:val="11"/>
        <w:rPr>
          <w:rFonts w:asciiTheme="minorHAnsi" w:eastAsiaTheme="minorEastAsia" w:hAnsiTheme="minorHAnsi" w:cstheme="minorBidi"/>
          <w:kern w:val="2"/>
          <w:szCs w:val="24"/>
          <w:lang w:val="de-DE" w:eastAsia="zh-CN"/>
        </w:rPr>
      </w:pPr>
      <w:r>
        <w:t>4.</w:t>
      </w:r>
      <w:r>
        <w:rPr>
          <w:rFonts w:asciiTheme="minorHAnsi" w:eastAsiaTheme="minorEastAsia" w:hAnsiTheme="minorHAnsi" w:cstheme="minorBidi"/>
          <w:kern w:val="2"/>
          <w:szCs w:val="24"/>
          <w:lang w:val="de-DE" w:eastAsia="zh-CN"/>
        </w:rPr>
        <w:tab/>
      </w:r>
      <w:r w:rsidRPr="005238BB">
        <w:rPr>
          <w:bCs/>
        </w:rPr>
        <w:t>Software platforms for Petri Net</w:t>
      </w:r>
      <w:r>
        <w:tab/>
      </w:r>
      <w:r>
        <w:fldChar w:fldCharType="begin"/>
      </w:r>
      <w:r>
        <w:instrText xml:space="preserve"> PAGEREF _Toc363557285 \h </w:instrText>
      </w:r>
      <w:r>
        <w:fldChar w:fldCharType="separate"/>
      </w:r>
      <w:r w:rsidR="00B26ADE">
        <w:t>24</w:t>
      </w:r>
      <w:r>
        <w:fldChar w:fldCharType="end"/>
      </w:r>
    </w:p>
    <w:p w14:paraId="2ACCD9BB"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4.1.</w:t>
      </w:r>
      <w:r>
        <w:rPr>
          <w:rFonts w:asciiTheme="minorHAnsi" w:eastAsiaTheme="minorEastAsia" w:hAnsiTheme="minorHAnsi" w:cstheme="minorBidi"/>
          <w:kern w:val="2"/>
          <w:szCs w:val="24"/>
          <w:lang w:val="de-DE" w:eastAsia="zh-CN"/>
        </w:rPr>
        <w:tab/>
      </w:r>
      <w:r>
        <w:rPr>
          <w:lang w:eastAsia="en-GB"/>
        </w:rPr>
        <w:t>Overview</w:t>
      </w:r>
      <w:r>
        <w:tab/>
      </w:r>
      <w:r>
        <w:fldChar w:fldCharType="begin"/>
      </w:r>
      <w:r>
        <w:instrText xml:space="preserve"> PAGEREF _Toc363557286 \h </w:instrText>
      </w:r>
      <w:r>
        <w:fldChar w:fldCharType="separate"/>
      </w:r>
      <w:r w:rsidR="00B26ADE">
        <w:t>24</w:t>
      </w:r>
      <w:r>
        <w:fldChar w:fldCharType="end"/>
      </w:r>
    </w:p>
    <w:p w14:paraId="0FC99ADA"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4.2.</w:t>
      </w:r>
      <w:r>
        <w:rPr>
          <w:rFonts w:asciiTheme="minorHAnsi" w:eastAsiaTheme="minorEastAsia" w:hAnsiTheme="minorHAnsi" w:cstheme="minorBidi"/>
          <w:kern w:val="2"/>
          <w:szCs w:val="24"/>
          <w:lang w:val="de-DE" w:eastAsia="zh-CN"/>
        </w:rPr>
        <w:tab/>
      </w:r>
      <w:r>
        <w:rPr>
          <w:lang w:eastAsia="en-GB"/>
        </w:rPr>
        <w:t>TIMENET 4.0</w:t>
      </w:r>
      <w:r>
        <w:tab/>
      </w:r>
      <w:r>
        <w:fldChar w:fldCharType="begin"/>
      </w:r>
      <w:r>
        <w:instrText xml:space="preserve"> PAGEREF _Toc363557287 \h </w:instrText>
      </w:r>
      <w:r>
        <w:fldChar w:fldCharType="separate"/>
      </w:r>
      <w:r w:rsidR="00B26ADE">
        <w:t>25</w:t>
      </w:r>
      <w:r>
        <w:fldChar w:fldCharType="end"/>
      </w:r>
    </w:p>
    <w:p w14:paraId="44464E59"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4.3.</w:t>
      </w:r>
      <w:r>
        <w:rPr>
          <w:rFonts w:asciiTheme="minorHAnsi" w:eastAsiaTheme="minorEastAsia" w:hAnsiTheme="minorHAnsi" w:cstheme="minorBidi"/>
          <w:kern w:val="2"/>
          <w:szCs w:val="24"/>
          <w:lang w:val="de-DE" w:eastAsia="zh-CN"/>
        </w:rPr>
        <w:tab/>
      </w:r>
      <w:r>
        <w:rPr>
          <w:lang w:eastAsia="en-GB"/>
        </w:rPr>
        <w:t>ORIS</w:t>
      </w:r>
      <w:r>
        <w:tab/>
      </w:r>
      <w:r>
        <w:fldChar w:fldCharType="begin"/>
      </w:r>
      <w:r>
        <w:instrText xml:space="preserve"> PAGEREF _Toc363557288 \h </w:instrText>
      </w:r>
      <w:r>
        <w:fldChar w:fldCharType="separate"/>
      </w:r>
      <w:r w:rsidR="00B26ADE">
        <w:t>26</w:t>
      </w:r>
      <w:r>
        <w:fldChar w:fldCharType="end"/>
      </w:r>
    </w:p>
    <w:p w14:paraId="58388C2A"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4.4.</w:t>
      </w:r>
      <w:r>
        <w:rPr>
          <w:rFonts w:asciiTheme="minorHAnsi" w:eastAsiaTheme="minorEastAsia" w:hAnsiTheme="minorHAnsi" w:cstheme="minorBidi"/>
          <w:kern w:val="2"/>
          <w:szCs w:val="24"/>
          <w:lang w:val="de-DE" w:eastAsia="zh-CN"/>
        </w:rPr>
        <w:tab/>
      </w:r>
      <w:r>
        <w:rPr>
          <w:lang w:eastAsia="en-GB"/>
        </w:rPr>
        <w:t>PIPE</w:t>
      </w:r>
      <w:r>
        <w:tab/>
      </w:r>
      <w:r>
        <w:fldChar w:fldCharType="begin"/>
      </w:r>
      <w:r>
        <w:instrText xml:space="preserve"> PAGEREF _Toc363557289 \h </w:instrText>
      </w:r>
      <w:r>
        <w:fldChar w:fldCharType="separate"/>
      </w:r>
      <w:r w:rsidR="00B26ADE">
        <w:t>27</w:t>
      </w:r>
      <w:r>
        <w:fldChar w:fldCharType="end"/>
      </w:r>
    </w:p>
    <w:p w14:paraId="0C660D50"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4.5.</w:t>
      </w:r>
      <w:r>
        <w:rPr>
          <w:rFonts w:asciiTheme="minorHAnsi" w:eastAsiaTheme="minorEastAsia" w:hAnsiTheme="minorHAnsi" w:cstheme="minorBidi"/>
          <w:kern w:val="2"/>
          <w:szCs w:val="24"/>
          <w:lang w:val="de-DE" w:eastAsia="zh-CN"/>
        </w:rPr>
        <w:tab/>
      </w:r>
      <w:r>
        <w:rPr>
          <w:lang w:eastAsia="en-GB"/>
        </w:rPr>
        <w:t>Summary</w:t>
      </w:r>
      <w:r>
        <w:tab/>
      </w:r>
      <w:r>
        <w:fldChar w:fldCharType="begin"/>
      </w:r>
      <w:r>
        <w:instrText xml:space="preserve"> PAGEREF _Toc363557290 \h </w:instrText>
      </w:r>
      <w:r>
        <w:fldChar w:fldCharType="separate"/>
      </w:r>
      <w:r w:rsidR="00B26ADE">
        <w:t>27</w:t>
      </w:r>
      <w:r>
        <w:fldChar w:fldCharType="end"/>
      </w:r>
    </w:p>
    <w:p w14:paraId="421978AD" w14:textId="77777777" w:rsidR="00B21EAD" w:rsidRDefault="00B21EAD">
      <w:pPr>
        <w:pStyle w:val="11"/>
        <w:rPr>
          <w:rFonts w:asciiTheme="minorHAnsi" w:eastAsiaTheme="minorEastAsia" w:hAnsiTheme="minorHAnsi" w:cstheme="minorBidi"/>
          <w:kern w:val="2"/>
          <w:szCs w:val="24"/>
          <w:lang w:val="de-DE" w:eastAsia="zh-CN"/>
        </w:rPr>
      </w:pPr>
      <w:r>
        <w:t>5.</w:t>
      </w:r>
      <w:r>
        <w:rPr>
          <w:rFonts w:asciiTheme="minorHAnsi" w:eastAsiaTheme="minorEastAsia" w:hAnsiTheme="minorHAnsi" w:cstheme="minorBidi"/>
          <w:kern w:val="2"/>
          <w:szCs w:val="24"/>
          <w:lang w:val="de-DE" w:eastAsia="zh-CN"/>
        </w:rPr>
        <w:tab/>
      </w:r>
      <w:r w:rsidRPr="005238BB">
        <w:rPr>
          <w:bCs/>
          <w:color w:val="000000"/>
          <w:lang w:eastAsia="en-GB"/>
        </w:rPr>
        <w:t>Modeling of IDE4L for survivability evaluation using SCPN</w:t>
      </w:r>
      <w:r>
        <w:tab/>
      </w:r>
      <w:r>
        <w:fldChar w:fldCharType="begin"/>
      </w:r>
      <w:r>
        <w:instrText xml:space="preserve"> PAGEREF _Toc363557291 \h </w:instrText>
      </w:r>
      <w:r>
        <w:fldChar w:fldCharType="separate"/>
      </w:r>
      <w:r w:rsidR="00B26ADE">
        <w:t>28</w:t>
      </w:r>
      <w:r>
        <w:fldChar w:fldCharType="end"/>
      </w:r>
    </w:p>
    <w:p w14:paraId="66374AAE"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5.1.</w:t>
      </w:r>
      <w:r>
        <w:rPr>
          <w:rFonts w:asciiTheme="minorHAnsi" w:eastAsiaTheme="minorEastAsia" w:hAnsiTheme="minorHAnsi" w:cstheme="minorBidi"/>
          <w:kern w:val="2"/>
          <w:szCs w:val="24"/>
          <w:lang w:val="de-DE" w:eastAsia="zh-CN"/>
        </w:rPr>
        <w:tab/>
      </w:r>
      <w:r>
        <w:rPr>
          <w:lang w:eastAsia="en-GB"/>
        </w:rPr>
        <w:t>MVPC</w:t>
      </w:r>
      <w:r>
        <w:tab/>
      </w:r>
      <w:r>
        <w:fldChar w:fldCharType="begin"/>
      </w:r>
      <w:r>
        <w:instrText xml:space="preserve"> PAGEREF _Toc363557292 \h </w:instrText>
      </w:r>
      <w:r>
        <w:fldChar w:fldCharType="separate"/>
      </w:r>
      <w:r w:rsidR="00B26ADE">
        <w:t>29</w:t>
      </w:r>
      <w:r>
        <w:fldChar w:fldCharType="end"/>
      </w:r>
    </w:p>
    <w:p w14:paraId="7238DA23"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5.2.</w:t>
      </w:r>
      <w:r>
        <w:rPr>
          <w:rFonts w:asciiTheme="minorHAnsi" w:eastAsiaTheme="minorEastAsia" w:hAnsiTheme="minorHAnsi" w:cstheme="minorBidi"/>
          <w:kern w:val="2"/>
          <w:szCs w:val="24"/>
          <w:lang w:val="de-DE" w:eastAsia="zh-CN"/>
        </w:rPr>
        <w:tab/>
      </w:r>
      <w:r>
        <w:rPr>
          <w:lang w:eastAsia="en-GB"/>
        </w:rPr>
        <w:t>MVRTM</w:t>
      </w:r>
      <w:r>
        <w:tab/>
      </w:r>
      <w:r>
        <w:fldChar w:fldCharType="begin"/>
      </w:r>
      <w:r>
        <w:instrText xml:space="preserve"> PAGEREF _Toc363557293 \h </w:instrText>
      </w:r>
      <w:r>
        <w:fldChar w:fldCharType="separate"/>
      </w:r>
      <w:r w:rsidR="00B26ADE">
        <w:t>30</w:t>
      </w:r>
      <w:r>
        <w:fldChar w:fldCharType="end"/>
      </w:r>
    </w:p>
    <w:p w14:paraId="0A156442"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5.3.</w:t>
      </w:r>
      <w:r>
        <w:rPr>
          <w:rFonts w:asciiTheme="minorHAnsi" w:eastAsiaTheme="minorEastAsia" w:hAnsiTheme="minorHAnsi" w:cstheme="minorBidi"/>
          <w:kern w:val="2"/>
          <w:szCs w:val="24"/>
          <w:lang w:val="de-DE" w:eastAsia="zh-CN"/>
        </w:rPr>
        <w:tab/>
      </w:r>
      <w:r>
        <w:rPr>
          <w:lang w:eastAsia="en-GB"/>
        </w:rPr>
        <w:t>MVSE</w:t>
      </w:r>
      <w:r>
        <w:tab/>
      </w:r>
      <w:r>
        <w:fldChar w:fldCharType="begin"/>
      </w:r>
      <w:r>
        <w:instrText xml:space="preserve"> PAGEREF _Toc363557294 \h </w:instrText>
      </w:r>
      <w:r>
        <w:fldChar w:fldCharType="separate"/>
      </w:r>
      <w:r w:rsidR="00B26ADE">
        <w:t>31</w:t>
      </w:r>
      <w:r>
        <w:fldChar w:fldCharType="end"/>
      </w:r>
    </w:p>
    <w:p w14:paraId="71B3EF0C"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5.4.</w:t>
      </w:r>
      <w:r>
        <w:rPr>
          <w:rFonts w:asciiTheme="minorHAnsi" w:eastAsiaTheme="minorEastAsia" w:hAnsiTheme="minorHAnsi" w:cstheme="minorBidi"/>
          <w:kern w:val="2"/>
          <w:szCs w:val="24"/>
          <w:lang w:val="de-DE" w:eastAsia="zh-CN"/>
        </w:rPr>
        <w:tab/>
      </w:r>
      <w:r>
        <w:rPr>
          <w:lang w:eastAsia="en-GB"/>
        </w:rPr>
        <w:t>MVSF</w:t>
      </w:r>
      <w:r>
        <w:tab/>
      </w:r>
      <w:r>
        <w:fldChar w:fldCharType="begin"/>
      </w:r>
      <w:r>
        <w:instrText xml:space="preserve"> PAGEREF _Toc363557295 \h </w:instrText>
      </w:r>
      <w:r>
        <w:fldChar w:fldCharType="separate"/>
      </w:r>
      <w:r w:rsidR="00B26ADE">
        <w:t>32</w:t>
      </w:r>
      <w:r>
        <w:fldChar w:fldCharType="end"/>
      </w:r>
    </w:p>
    <w:p w14:paraId="1EE68C9B"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5.5.</w:t>
      </w:r>
      <w:r>
        <w:rPr>
          <w:rFonts w:asciiTheme="minorHAnsi" w:eastAsiaTheme="minorEastAsia" w:hAnsiTheme="minorHAnsi" w:cstheme="minorBidi"/>
          <w:kern w:val="2"/>
          <w:szCs w:val="24"/>
          <w:lang w:val="de-DE" w:eastAsia="zh-CN"/>
        </w:rPr>
        <w:tab/>
      </w:r>
      <w:r>
        <w:rPr>
          <w:lang w:eastAsia="en-GB"/>
        </w:rPr>
        <w:t>NDU</w:t>
      </w:r>
      <w:r>
        <w:tab/>
      </w:r>
      <w:r>
        <w:fldChar w:fldCharType="begin"/>
      </w:r>
      <w:r>
        <w:instrText xml:space="preserve"> PAGEREF _Toc363557296 \h </w:instrText>
      </w:r>
      <w:r>
        <w:fldChar w:fldCharType="separate"/>
      </w:r>
      <w:r w:rsidR="00B26ADE">
        <w:t>33</w:t>
      </w:r>
      <w:r>
        <w:fldChar w:fldCharType="end"/>
      </w:r>
    </w:p>
    <w:p w14:paraId="0DACE9DB"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5.6.</w:t>
      </w:r>
      <w:r>
        <w:rPr>
          <w:rFonts w:asciiTheme="minorHAnsi" w:eastAsiaTheme="minorEastAsia" w:hAnsiTheme="minorHAnsi" w:cstheme="minorBidi"/>
          <w:kern w:val="2"/>
          <w:szCs w:val="24"/>
          <w:lang w:val="de-DE" w:eastAsia="zh-CN"/>
        </w:rPr>
        <w:tab/>
      </w:r>
      <w:r>
        <w:rPr>
          <w:lang w:eastAsia="en-GB"/>
        </w:rPr>
        <w:t>CCPC</w:t>
      </w:r>
      <w:r>
        <w:tab/>
      </w:r>
      <w:r>
        <w:fldChar w:fldCharType="begin"/>
      </w:r>
      <w:r>
        <w:instrText xml:space="preserve"> PAGEREF _Toc363557297 \h </w:instrText>
      </w:r>
      <w:r>
        <w:fldChar w:fldCharType="separate"/>
      </w:r>
      <w:r w:rsidR="00B26ADE">
        <w:t>34</w:t>
      </w:r>
      <w:r>
        <w:fldChar w:fldCharType="end"/>
      </w:r>
    </w:p>
    <w:p w14:paraId="3D943E57"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lastRenderedPageBreak/>
        <w:t>5.7.</w:t>
      </w:r>
      <w:r>
        <w:rPr>
          <w:rFonts w:asciiTheme="minorHAnsi" w:eastAsiaTheme="minorEastAsia" w:hAnsiTheme="minorHAnsi" w:cstheme="minorBidi"/>
          <w:kern w:val="2"/>
          <w:szCs w:val="24"/>
          <w:lang w:val="de-DE" w:eastAsia="zh-CN"/>
        </w:rPr>
        <w:tab/>
      </w:r>
      <w:r>
        <w:rPr>
          <w:lang w:eastAsia="en-GB"/>
        </w:rPr>
        <w:t>Whole system</w:t>
      </w:r>
      <w:r>
        <w:tab/>
      </w:r>
      <w:r>
        <w:fldChar w:fldCharType="begin"/>
      </w:r>
      <w:r>
        <w:instrText xml:space="preserve"> PAGEREF _Toc363557298 \h </w:instrText>
      </w:r>
      <w:r>
        <w:fldChar w:fldCharType="separate"/>
      </w:r>
      <w:r w:rsidR="00B26ADE">
        <w:t>35</w:t>
      </w:r>
      <w:r>
        <w:fldChar w:fldCharType="end"/>
      </w:r>
    </w:p>
    <w:p w14:paraId="7B2869E4"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5.8.</w:t>
      </w:r>
      <w:r>
        <w:rPr>
          <w:rFonts w:asciiTheme="minorHAnsi" w:eastAsiaTheme="minorEastAsia" w:hAnsiTheme="minorHAnsi" w:cstheme="minorBidi"/>
          <w:kern w:val="2"/>
          <w:szCs w:val="24"/>
          <w:lang w:val="de-DE" w:eastAsia="zh-CN"/>
        </w:rPr>
        <w:tab/>
      </w:r>
      <w:r>
        <w:rPr>
          <w:lang w:eastAsia="en-GB"/>
        </w:rPr>
        <w:t>Theoretical basis behind qualitative analysis results</w:t>
      </w:r>
      <w:r>
        <w:tab/>
      </w:r>
      <w:r>
        <w:fldChar w:fldCharType="begin"/>
      </w:r>
      <w:r>
        <w:instrText xml:space="preserve"> PAGEREF _Toc363557299 \h </w:instrText>
      </w:r>
      <w:r>
        <w:fldChar w:fldCharType="separate"/>
      </w:r>
      <w:r w:rsidR="00B26ADE">
        <w:t>39</w:t>
      </w:r>
      <w:r>
        <w:fldChar w:fldCharType="end"/>
      </w:r>
    </w:p>
    <w:p w14:paraId="58734B4F" w14:textId="77777777" w:rsidR="00B21EAD" w:rsidRDefault="00B21EAD">
      <w:pPr>
        <w:pStyle w:val="11"/>
        <w:rPr>
          <w:rFonts w:asciiTheme="minorHAnsi" w:eastAsiaTheme="minorEastAsia" w:hAnsiTheme="minorHAnsi" w:cstheme="minorBidi"/>
          <w:kern w:val="2"/>
          <w:szCs w:val="24"/>
          <w:lang w:val="de-DE" w:eastAsia="zh-CN"/>
        </w:rPr>
      </w:pPr>
      <w:r>
        <w:t>6.</w:t>
      </w:r>
      <w:r>
        <w:rPr>
          <w:rFonts w:asciiTheme="minorHAnsi" w:eastAsiaTheme="minorEastAsia" w:hAnsiTheme="minorHAnsi" w:cstheme="minorBidi"/>
          <w:kern w:val="2"/>
          <w:szCs w:val="24"/>
          <w:lang w:val="de-DE" w:eastAsia="zh-CN"/>
        </w:rPr>
        <w:tab/>
      </w:r>
      <w:r w:rsidRPr="005238BB">
        <w:rPr>
          <w:bCs/>
        </w:rPr>
        <w:t>Modeling of IDE4L for dependability evaluation using STPN</w:t>
      </w:r>
      <w:r>
        <w:tab/>
      </w:r>
      <w:r>
        <w:fldChar w:fldCharType="begin"/>
      </w:r>
      <w:r>
        <w:instrText xml:space="preserve"> PAGEREF _Toc363557300 \h </w:instrText>
      </w:r>
      <w:r>
        <w:fldChar w:fldCharType="separate"/>
      </w:r>
      <w:r w:rsidR="00B26ADE">
        <w:t>40</w:t>
      </w:r>
      <w:r>
        <w:fldChar w:fldCharType="end"/>
      </w:r>
    </w:p>
    <w:p w14:paraId="5A1CFCB9"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6.1.</w:t>
      </w:r>
      <w:r>
        <w:rPr>
          <w:rFonts w:asciiTheme="minorHAnsi" w:eastAsiaTheme="minorEastAsia" w:hAnsiTheme="minorHAnsi" w:cstheme="minorBidi"/>
          <w:kern w:val="2"/>
          <w:szCs w:val="24"/>
          <w:lang w:val="de-DE" w:eastAsia="zh-CN"/>
        </w:rPr>
        <w:tab/>
      </w:r>
      <w:r>
        <w:rPr>
          <w:lang w:eastAsia="en-GB"/>
        </w:rPr>
        <w:t>IDE4L automation frame</w:t>
      </w:r>
      <w:r>
        <w:tab/>
      </w:r>
      <w:r>
        <w:fldChar w:fldCharType="begin"/>
      </w:r>
      <w:r>
        <w:instrText xml:space="preserve"> PAGEREF _Toc363557301 \h </w:instrText>
      </w:r>
      <w:r>
        <w:fldChar w:fldCharType="separate"/>
      </w:r>
      <w:r w:rsidR="00B26ADE">
        <w:t>40</w:t>
      </w:r>
      <w:r>
        <w:fldChar w:fldCharType="end"/>
      </w:r>
    </w:p>
    <w:p w14:paraId="25183C0C"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6.2.</w:t>
      </w:r>
      <w:r>
        <w:rPr>
          <w:rFonts w:asciiTheme="minorHAnsi" w:eastAsiaTheme="minorEastAsia" w:hAnsiTheme="minorHAnsi" w:cstheme="minorBidi"/>
          <w:kern w:val="2"/>
          <w:szCs w:val="24"/>
          <w:lang w:val="de-DE" w:eastAsia="zh-CN"/>
        </w:rPr>
        <w:tab/>
      </w:r>
      <w:r>
        <w:rPr>
          <w:lang w:eastAsia="en-GB"/>
        </w:rPr>
        <w:t>Mathematical basis</w:t>
      </w:r>
      <w:r>
        <w:tab/>
      </w:r>
      <w:r>
        <w:fldChar w:fldCharType="begin"/>
      </w:r>
      <w:r>
        <w:instrText xml:space="preserve"> PAGEREF _Toc363557302 \h </w:instrText>
      </w:r>
      <w:r>
        <w:fldChar w:fldCharType="separate"/>
      </w:r>
      <w:r w:rsidR="00B26ADE">
        <w:t>42</w:t>
      </w:r>
      <w:r>
        <w:fldChar w:fldCharType="end"/>
      </w:r>
    </w:p>
    <w:p w14:paraId="2DC44EFC"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6.3.</w:t>
      </w:r>
      <w:r>
        <w:rPr>
          <w:rFonts w:asciiTheme="minorHAnsi" w:eastAsiaTheme="minorEastAsia" w:hAnsiTheme="minorHAnsi" w:cstheme="minorBidi"/>
          <w:kern w:val="2"/>
          <w:szCs w:val="24"/>
          <w:lang w:val="de-DE" w:eastAsia="zh-CN"/>
        </w:rPr>
        <w:tab/>
      </w:r>
      <w:r>
        <w:rPr>
          <w:lang w:eastAsia="en-GB"/>
        </w:rPr>
        <w:t>Centralized automation vs. IDE4L</w:t>
      </w:r>
      <w:r>
        <w:tab/>
      </w:r>
      <w:r>
        <w:fldChar w:fldCharType="begin"/>
      </w:r>
      <w:r>
        <w:instrText xml:space="preserve"> PAGEREF _Toc363557303 \h </w:instrText>
      </w:r>
      <w:r>
        <w:fldChar w:fldCharType="separate"/>
      </w:r>
      <w:r w:rsidR="00B26ADE">
        <w:t>46</w:t>
      </w:r>
      <w:r>
        <w:fldChar w:fldCharType="end"/>
      </w:r>
    </w:p>
    <w:p w14:paraId="5F16DCFB"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6.4.</w:t>
      </w:r>
      <w:r>
        <w:rPr>
          <w:rFonts w:asciiTheme="minorHAnsi" w:eastAsiaTheme="minorEastAsia" w:hAnsiTheme="minorHAnsi" w:cstheme="minorBidi"/>
          <w:kern w:val="2"/>
          <w:szCs w:val="24"/>
          <w:lang w:val="de-DE" w:eastAsia="zh-CN"/>
        </w:rPr>
        <w:tab/>
      </w:r>
      <w:r>
        <w:rPr>
          <w:lang w:eastAsia="en-GB"/>
        </w:rPr>
        <w:t>Approaches to improve distribution automation system dependability</w:t>
      </w:r>
      <w:r>
        <w:tab/>
      </w:r>
      <w:r>
        <w:fldChar w:fldCharType="begin"/>
      </w:r>
      <w:r>
        <w:instrText xml:space="preserve"> PAGEREF _Toc363557304 \h </w:instrText>
      </w:r>
      <w:r>
        <w:fldChar w:fldCharType="separate"/>
      </w:r>
      <w:r w:rsidR="00B26ADE">
        <w:t>47</w:t>
      </w:r>
      <w:r>
        <w:fldChar w:fldCharType="end"/>
      </w:r>
    </w:p>
    <w:p w14:paraId="0B28754F"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6.4.1.</w:t>
      </w:r>
      <w:r>
        <w:rPr>
          <w:rFonts w:asciiTheme="minorHAnsi" w:eastAsiaTheme="minorEastAsia" w:hAnsiTheme="minorHAnsi" w:cstheme="minorBidi"/>
          <w:noProof/>
          <w:kern w:val="2"/>
          <w:szCs w:val="24"/>
          <w:lang w:val="de-DE" w:eastAsia="zh-CN"/>
        </w:rPr>
        <w:tab/>
      </w:r>
      <w:r>
        <w:rPr>
          <w:noProof/>
          <w:lang w:eastAsia="en-GB"/>
        </w:rPr>
        <w:t>Separate single IED into control and monitoring IEDs</w:t>
      </w:r>
      <w:r>
        <w:rPr>
          <w:noProof/>
        </w:rPr>
        <w:tab/>
      </w:r>
      <w:r>
        <w:rPr>
          <w:noProof/>
        </w:rPr>
        <w:fldChar w:fldCharType="begin"/>
      </w:r>
      <w:r>
        <w:rPr>
          <w:noProof/>
        </w:rPr>
        <w:instrText xml:space="preserve"> PAGEREF _Toc363557305 \h </w:instrText>
      </w:r>
      <w:r>
        <w:rPr>
          <w:noProof/>
        </w:rPr>
      </w:r>
      <w:r>
        <w:rPr>
          <w:noProof/>
        </w:rPr>
        <w:fldChar w:fldCharType="separate"/>
      </w:r>
      <w:r w:rsidR="00B26ADE">
        <w:rPr>
          <w:noProof/>
        </w:rPr>
        <w:t>47</w:t>
      </w:r>
      <w:r>
        <w:rPr>
          <w:noProof/>
        </w:rPr>
        <w:fldChar w:fldCharType="end"/>
      </w:r>
    </w:p>
    <w:p w14:paraId="2A290F4C"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sidRPr="005238BB">
        <w:rPr>
          <w:rFonts w:eastAsia="Songti SC Regular"/>
          <w:noProof/>
          <w:lang w:eastAsia="en-GB"/>
        </w:rPr>
        <w:t>6.4.2.</w:t>
      </w:r>
      <w:r>
        <w:rPr>
          <w:rFonts w:asciiTheme="minorHAnsi" w:eastAsiaTheme="minorEastAsia" w:hAnsiTheme="minorHAnsi" w:cstheme="minorBidi"/>
          <w:noProof/>
          <w:kern w:val="2"/>
          <w:szCs w:val="24"/>
          <w:lang w:val="de-DE" w:eastAsia="zh-CN"/>
        </w:rPr>
        <w:tab/>
      </w:r>
      <w:r>
        <w:rPr>
          <w:noProof/>
          <w:lang w:eastAsia="en-GB"/>
        </w:rPr>
        <w:t>PSAU double virtualization</w:t>
      </w:r>
      <w:r>
        <w:rPr>
          <w:noProof/>
        </w:rPr>
        <w:tab/>
      </w:r>
      <w:r>
        <w:rPr>
          <w:noProof/>
        </w:rPr>
        <w:fldChar w:fldCharType="begin"/>
      </w:r>
      <w:r>
        <w:rPr>
          <w:noProof/>
        </w:rPr>
        <w:instrText xml:space="preserve"> PAGEREF _Toc363557306 \h </w:instrText>
      </w:r>
      <w:r>
        <w:rPr>
          <w:noProof/>
        </w:rPr>
      </w:r>
      <w:r>
        <w:rPr>
          <w:noProof/>
        </w:rPr>
        <w:fldChar w:fldCharType="separate"/>
      </w:r>
      <w:r w:rsidR="00B26ADE">
        <w:rPr>
          <w:noProof/>
        </w:rPr>
        <w:t>48</w:t>
      </w:r>
      <w:r>
        <w:rPr>
          <w:noProof/>
        </w:rPr>
        <w:fldChar w:fldCharType="end"/>
      </w:r>
    </w:p>
    <w:p w14:paraId="043CA7E9"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6.4.3.</w:t>
      </w:r>
      <w:r>
        <w:rPr>
          <w:rFonts w:asciiTheme="minorHAnsi" w:eastAsiaTheme="minorEastAsia" w:hAnsiTheme="minorHAnsi" w:cstheme="minorBidi"/>
          <w:noProof/>
          <w:kern w:val="2"/>
          <w:szCs w:val="24"/>
          <w:lang w:val="de-DE" w:eastAsia="zh-CN"/>
        </w:rPr>
        <w:tab/>
      </w:r>
      <w:r>
        <w:rPr>
          <w:noProof/>
          <w:lang w:eastAsia="en-GB"/>
        </w:rPr>
        <w:t>PSAU migration</w:t>
      </w:r>
      <w:r>
        <w:rPr>
          <w:noProof/>
        </w:rPr>
        <w:tab/>
      </w:r>
      <w:r>
        <w:rPr>
          <w:noProof/>
        </w:rPr>
        <w:fldChar w:fldCharType="begin"/>
      </w:r>
      <w:r>
        <w:rPr>
          <w:noProof/>
        </w:rPr>
        <w:instrText xml:space="preserve"> PAGEREF _Toc363557307 \h </w:instrText>
      </w:r>
      <w:r>
        <w:rPr>
          <w:noProof/>
        </w:rPr>
      </w:r>
      <w:r>
        <w:rPr>
          <w:noProof/>
        </w:rPr>
        <w:fldChar w:fldCharType="separate"/>
      </w:r>
      <w:r w:rsidR="00B26ADE">
        <w:rPr>
          <w:noProof/>
        </w:rPr>
        <w:t>49</w:t>
      </w:r>
      <w:r>
        <w:rPr>
          <w:noProof/>
        </w:rPr>
        <w:fldChar w:fldCharType="end"/>
      </w:r>
    </w:p>
    <w:p w14:paraId="26024C32"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6.4.4.</w:t>
      </w:r>
      <w:r>
        <w:rPr>
          <w:rFonts w:asciiTheme="minorHAnsi" w:eastAsiaTheme="minorEastAsia" w:hAnsiTheme="minorHAnsi" w:cstheme="minorBidi"/>
          <w:noProof/>
          <w:kern w:val="2"/>
          <w:szCs w:val="24"/>
          <w:lang w:val="de-DE" w:eastAsia="zh-CN"/>
        </w:rPr>
        <w:tab/>
      </w:r>
      <w:r>
        <w:rPr>
          <w:noProof/>
          <w:lang w:eastAsia="en-GB"/>
        </w:rPr>
        <w:t>DMS backup-strategy</w:t>
      </w:r>
      <w:r>
        <w:rPr>
          <w:noProof/>
        </w:rPr>
        <w:tab/>
      </w:r>
      <w:r>
        <w:rPr>
          <w:noProof/>
        </w:rPr>
        <w:fldChar w:fldCharType="begin"/>
      </w:r>
      <w:r>
        <w:rPr>
          <w:noProof/>
        </w:rPr>
        <w:instrText xml:space="preserve"> PAGEREF _Toc363557308 \h </w:instrText>
      </w:r>
      <w:r>
        <w:rPr>
          <w:noProof/>
        </w:rPr>
      </w:r>
      <w:r>
        <w:rPr>
          <w:noProof/>
        </w:rPr>
        <w:fldChar w:fldCharType="separate"/>
      </w:r>
      <w:r w:rsidR="00B26ADE">
        <w:rPr>
          <w:noProof/>
        </w:rPr>
        <w:t>51</w:t>
      </w:r>
      <w:r>
        <w:rPr>
          <w:noProof/>
        </w:rPr>
        <w:fldChar w:fldCharType="end"/>
      </w:r>
    </w:p>
    <w:p w14:paraId="4131D6A2"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6.4.5.</w:t>
      </w:r>
      <w:r>
        <w:rPr>
          <w:rFonts w:asciiTheme="minorHAnsi" w:eastAsiaTheme="minorEastAsia" w:hAnsiTheme="minorHAnsi" w:cstheme="minorBidi"/>
          <w:noProof/>
          <w:kern w:val="2"/>
          <w:szCs w:val="24"/>
          <w:lang w:val="de-DE" w:eastAsia="zh-CN"/>
        </w:rPr>
        <w:tab/>
      </w:r>
      <w:r>
        <w:rPr>
          <w:noProof/>
          <w:lang w:eastAsia="en-GB"/>
        </w:rPr>
        <w:t>Bad/Missing data detection/correction</w:t>
      </w:r>
      <w:r>
        <w:rPr>
          <w:noProof/>
        </w:rPr>
        <w:tab/>
      </w:r>
      <w:r>
        <w:rPr>
          <w:noProof/>
        </w:rPr>
        <w:fldChar w:fldCharType="begin"/>
      </w:r>
      <w:r>
        <w:rPr>
          <w:noProof/>
        </w:rPr>
        <w:instrText xml:space="preserve"> PAGEREF _Toc363557309 \h </w:instrText>
      </w:r>
      <w:r>
        <w:rPr>
          <w:noProof/>
        </w:rPr>
      </w:r>
      <w:r>
        <w:rPr>
          <w:noProof/>
        </w:rPr>
        <w:fldChar w:fldCharType="separate"/>
      </w:r>
      <w:r w:rsidR="00B26ADE">
        <w:rPr>
          <w:noProof/>
        </w:rPr>
        <w:t>52</w:t>
      </w:r>
      <w:r>
        <w:rPr>
          <w:noProof/>
        </w:rPr>
        <w:fldChar w:fldCharType="end"/>
      </w:r>
    </w:p>
    <w:p w14:paraId="3003CEBB"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6.5.</w:t>
      </w:r>
      <w:r>
        <w:rPr>
          <w:rFonts w:asciiTheme="minorHAnsi" w:eastAsiaTheme="minorEastAsia" w:hAnsiTheme="minorHAnsi" w:cstheme="minorBidi"/>
          <w:kern w:val="2"/>
          <w:szCs w:val="24"/>
          <w:lang w:val="de-DE" w:eastAsia="zh-CN"/>
        </w:rPr>
        <w:tab/>
      </w:r>
      <w:r>
        <w:rPr>
          <w:lang w:eastAsia="en-GB"/>
        </w:rPr>
        <w:t>Summary</w:t>
      </w:r>
      <w:r>
        <w:tab/>
      </w:r>
      <w:r>
        <w:fldChar w:fldCharType="begin"/>
      </w:r>
      <w:r>
        <w:instrText xml:space="preserve"> PAGEREF _Toc363557310 \h </w:instrText>
      </w:r>
      <w:r>
        <w:fldChar w:fldCharType="separate"/>
      </w:r>
      <w:r w:rsidR="00B26ADE">
        <w:t>53</w:t>
      </w:r>
      <w:r>
        <w:fldChar w:fldCharType="end"/>
      </w:r>
    </w:p>
    <w:p w14:paraId="1D1EB986" w14:textId="77777777" w:rsidR="00B21EAD" w:rsidRDefault="00B21EAD">
      <w:pPr>
        <w:pStyle w:val="11"/>
        <w:rPr>
          <w:rFonts w:asciiTheme="minorHAnsi" w:eastAsiaTheme="minorEastAsia" w:hAnsiTheme="minorHAnsi" w:cstheme="minorBidi"/>
          <w:kern w:val="2"/>
          <w:szCs w:val="24"/>
          <w:lang w:val="de-DE" w:eastAsia="zh-CN"/>
        </w:rPr>
      </w:pPr>
      <w:r>
        <w:t>7.</w:t>
      </w:r>
      <w:r>
        <w:rPr>
          <w:rFonts w:asciiTheme="minorHAnsi" w:eastAsiaTheme="minorEastAsia" w:hAnsiTheme="minorHAnsi" w:cstheme="minorBidi"/>
          <w:kern w:val="2"/>
          <w:szCs w:val="24"/>
          <w:lang w:val="de-DE" w:eastAsia="zh-CN"/>
        </w:rPr>
        <w:tab/>
      </w:r>
      <w:r>
        <w:t>Conclusions</w:t>
      </w:r>
      <w:r>
        <w:tab/>
      </w:r>
      <w:r>
        <w:fldChar w:fldCharType="begin"/>
      </w:r>
      <w:r>
        <w:instrText xml:space="preserve"> PAGEREF _Toc363557311 \h </w:instrText>
      </w:r>
      <w:r>
        <w:fldChar w:fldCharType="separate"/>
      </w:r>
      <w:r w:rsidR="00B26ADE">
        <w:t>56</w:t>
      </w:r>
      <w:r>
        <w:fldChar w:fldCharType="end"/>
      </w:r>
    </w:p>
    <w:p w14:paraId="3EBFF823" w14:textId="77777777" w:rsidR="00B21EAD" w:rsidRDefault="00B21EAD">
      <w:pPr>
        <w:pStyle w:val="11"/>
        <w:rPr>
          <w:rFonts w:asciiTheme="minorHAnsi" w:eastAsiaTheme="minorEastAsia" w:hAnsiTheme="minorHAnsi" w:cstheme="minorBidi"/>
          <w:kern w:val="2"/>
          <w:szCs w:val="24"/>
          <w:lang w:val="de-DE" w:eastAsia="zh-CN"/>
        </w:rPr>
      </w:pPr>
      <w:r>
        <w:t>8.</w:t>
      </w:r>
      <w:r>
        <w:rPr>
          <w:rFonts w:asciiTheme="minorHAnsi" w:eastAsiaTheme="minorEastAsia" w:hAnsiTheme="minorHAnsi" w:cstheme="minorBidi"/>
          <w:kern w:val="2"/>
          <w:szCs w:val="24"/>
          <w:lang w:val="de-DE" w:eastAsia="zh-CN"/>
        </w:rPr>
        <w:tab/>
      </w:r>
      <w:r>
        <w:t>Bibliography</w:t>
      </w:r>
      <w:r>
        <w:tab/>
      </w:r>
      <w:r>
        <w:fldChar w:fldCharType="begin"/>
      </w:r>
      <w:r>
        <w:instrText xml:space="preserve"> PAGEREF _Toc363557312 \h </w:instrText>
      </w:r>
      <w:r>
        <w:fldChar w:fldCharType="separate"/>
      </w:r>
      <w:r w:rsidR="00B26ADE">
        <w:t>57</w:t>
      </w:r>
      <w:r>
        <w:fldChar w:fldCharType="end"/>
      </w:r>
    </w:p>
    <w:p w14:paraId="659F21DE" w14:textId="77777777" w:rsidR="00B21EAD" w:rsidRDefault="00B21EAD">
      <w:pPr>
        <w:pStyle w:val="11"/>
        <w:rPr>
          <w:rFonts w:asciiTheme="minorHAnsi" w:eastAsiaTheme="minorEastAsia" w:hAnsiTheme="minorHAnsi" w:cstheme="minorBidi"/>
          <w:kern w:val="2"/>
          <w:szCs w:val="24"/>
          <w:lang w:val="de-DE" w:eastAsia="zh-CN"/>
        </w:rPr>
      </w:pPr>
      <w:r>
        <w:t>9.</w:t>
      </w:r>
      <w:r>
        <w:rPr>
          <w:rFonts w:asciiTheme="minorHAnsi" w:eastAsiaTheme="minorEastAsia" w:hAnsiTheme="minorHAnsi" w:cstheme="minorBidi"/>
          <w:kern w:val="2"/>
          <w:szCs w:val="24"/>
          <w:lang w:val="de-DE" w:eastAsia="zh-CN"/>
        </w:rPr>
        <w:tab/>
      </w:r>
      <w:r>
        <w:t>Appendix</w:t>
      </w:r>
      <w:r>
        <w:tab/>
      </w:r>
      <w:r>
        <w:fldChar w:fldCharType="begin"/>
      </w:r>
      <w:r>
        <w:instrText xml:space="preserve"> PAGEREF _Toc363557313 \h </w:instrText>
      </w:r>
      <w:r>
        <w:fldChar w:fldCharType="separate"/>
      </w:r>
      <w:r w:rsidR="00B26ADE">
        <w:t>59</w:t>
      </w:r>
      <w:r>
        <w:fldChar w:fldCharType="end"/>
      </w:r>
    </w:p>
    <w:p w14:paraId="24E3229C"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9.1.</w:t>
      </w:r>
      <w:r>
        <w:rPr>
          <w:rFonts w:asciiTheme="minorHAnsi" w:eastAsiaTheme="minorEastAsia" w:hAnsiTheme="minorHAnsi" w:cstheme="minorBidi"/>
          <w:kern w:val="2"/>
          <w:szCs w:val="24"/>
          <w:lang w:val="de-DE" w:eastAsia="zh-CN"/>
        </w:rPr>
        <w:tab/>
      </w:r>
      <w:r>
        <w:rPr>
          <w:lang w:eastAsia="en-GB"/>
        </w:rPr>
        <w:t>PIPE installation and functions</w:t>
      </w:r>
      <w:r>
        <w:tab/>
      </w:r>
      <w:r>
        <w:fldChar w:fldCharType="begin"/>
      </w:r>
      <w:r>
        <w:instrText xml:space="preserve"> PAGEREF _Toc363557314 \h </w:instrText>
      </w:r>
      <w:r>
        <w:fldChar w:fldCharType="separate"/>
      </w:r>
      <w:r w:rsidR="00B26ADE">
        <w:t>59</w:t>
      </w:r>
      <w:r>
        <w:fldChar w:fldCharType="end"/>
      </w:r>
    </w:p>
    <w:p w14:paraId="38B36FCC"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9.1.1.</w:t>
      </w:r>
      <w:r>
        <w:rPr>
          <w:rFonts w:asciiTheme="minorHAnsi" w:eastAsiaTheme="minorEastAsia" w:hAnsiTheme="minorHAnsi" w:cstheme="minorBidi"/>
          <w:noProof/>
          <w:kern w:val="2"/>
          <w:szCs w:val="24"/>
          <w:lang w:val="de-DE" w:eastAsia="zh-CN"/>
        </w:rPr>
        <w:tab/>
      </w:r>
      <w:r>
        <w:rPr>
          <w:noProof/>
          <w:lang w:eastAsia="en-GB"/>
        </w:rPr>
        <w:t>PIPE installation</w:t>
      </w:r>
      <w:r>
        <w:rPr>
          <w:noProof/>
        </w:rPr>
        <w:tab/>
      </w:r>
      <w:r>
        <w:rPr>
          <w:noProof/>
        </w:rPr>
        <w:fldChar w:fldCharType="begin"/>
      </w:r>
      <w:r>
        <w:rPr>
          <w:noProof/>
        </w:rPr>
        <w:instrText xml:space="preserve"> PAGEREF _Toc363557315 \h </w:instrText>
      </w:r>
      <w:r>
        <w:rPr>
          <w:noProof/>
        </w:rPr>
      </w:r>
      <w:r>
        <w:rPr>
          <w:noProof/>
        </w:rPr>
        <w:fldChar w:fldCharType="separate"/>
      </w:r>
      <w:r w:rsidR="00B26ADE">
        <w:rPr>
          <w:noProof/>
        </w:rPr>
        <w:t>59</w:t>
      </w:r>
      <w:r>
        <w:rPr>
          <w:noProof/>
        </w:rPr>
        <w:fldChar w:fldCharType="end"/>
      </w:r>
    </w:p>
    <w:p w14:paraId="56D4B6A1"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sidRPr="005238BB">
        <w:rPr>
          <w:noProof/>
          <w:u w:color="000000"/>
          <w:lang w:eastAsia="en-GB"/>
        </w:rPr>
        <w:t>9.1.2.</w:t>
      </w:r>
      <w:r>
        <w:rPr>
          <w:rFonts w:asciiTheme="minorHAnsi" w:eastAsiaTheme="minorEastAsia" w:hAnsiTheme="minorHAnsi" w:cstheme="minorBidi"/>
          <w:noProof/>
          <w:kern w:val="2"/>
          <w:szCs w:val="24"/>
          <w:lang w:val="de-DE" w:eastAsia="zh-CN"/>
        </w:rPr>
        <w:tab/>
      </w:r>
      <w:r w:rsidRPr="005238BB">
        <w:rPr>
          <w:noProof/>
          <w:u w:color="000000"/>
          <w:lang w:eastAsia="en-GB"/>
        </w:rPr>
        <w:t>Petri Nets creating</w:t>
      </w:r>
      <w:r>
        <w:rPr>
          <w:noProof/>
        </w:rPr>
        <w:tab/>
      </w:r>
      <w:r>
        <w:rPr>
          <w:noProof/>
        </w:rPr>
        <w:fldChar w:fldCharType="begin"/>
      </w:r>
      <w:r>
        <w:rPr>
          <w:noProof/>
        </w:rPr>
        <w:instrText xml:space="preserve"> PAGEREF _Toc363557316 \h </w:instrText>
      </w:r>
      <w:r>
        <w:rPr>
          <w:noProof/>
        </w:rPr>
      </w:r>
      <w:r>
        <w:rPr>
          <w:noProof/>
        </w:rPr>
        <w:fldChar w:fldCharType="separate"/>
      </w:r>
      <w:r w:rsidR="00B26ADE">
        <w:rPr>
          <w:noProof/>
        </w:rPr>
        <w:t>59</w:t>
      </w:r>
      <w:r>
        <w:rPr>
          <w:noProof/>
        </w:rPr>
        <w:fldChar w:fldCharType="end"/>
      </w:r>
    </w:p>
    <w:p w14:paraId="396F304E"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sidRPr="005238BB">
        <w:rPr>
          <w:noProof/>
          <w:u w:color="000000"/>
          <w:lang w:eastAsia="en-GB"/>
        </w:rPr>
        <w:t>9.1.3.</w:t>
      </w:r>
      <w:r>
        <w:rPr>
          <w:rFonts w:asciiTheme="minorHAnsi" w:eastAsiaTheme="minorEastAsia" w:hAnsiTheme="minorHAnsi" w:cstheme="minorBidi"/>
          <w:noProof/>
          <w:kern w:val="2"/>
          <w:szCs w:val="24"/>
          <w:lang w:val="de-DE" w:eastAsia="zh-CN"/>
        </w:rPr>
        <w:tab/>
      </w:r>
      <w:r w:rsidRPr="005238BB">
        <w:rPr>
          <w:noProof/>
          <w:u w:color="000000"/>
          <w:lang w:eastAsia="en-GB"/>
        </w:rPr>
        <w:t>Petri net analysis</w:t>
      </w:r>
      <w:r>
        <w:rPr>
          <w:noProof/>
        </w:rPr>
        <w:tab/>
      </w:r>
      <w:r>
        <w:rPr>
          <w:noProof/>
        </w:rPr>
        <w:fldChar w:fldCharType="begin"/>
      </w:r>
      <w:r>
        <w:rPr>
          <w:noProof/>
        </w:rPr>
        <w:instrText xml:space="preserve"> PAGEREF _Toc363557317 \h </w:instrText>
      </w:r>
      <w:r>
        <w:rPr>
          <w:noProof/>
        </w:rPr>
      </w:r>
      <w:r>
        <w:rPr>
          <w:noProof/>
        </w:rPr>
        <w:fldChar w:fldCharType="separate"/>
      </w:r>
      <w:r w:rsidR="00B26ADE">
        <w:rPr>
          <w:noProof/>
        </w:rPr>
        <w:t>65</w:t>
      </w:r>
      <w:r>
        <w:rPr>
          <w:noProof/>
        </w:rPr>
        <w:fldChar w:fldCharType="end"/>
      </w:r>
    </w:p>
    <w:p w14:paraId="799CF6CD"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sidRPr="005238BB">
        <w:rPr>
          <w:u w:color="000000"/>
          <w:lang w:eastAsia="en-GB"/>
        </w:rPr>
        <w:t>9.2.</w:t>
      </w:r>
      <w:r>
        <w:rPr>
          <w:rFonts w:asciiTheme="minorHAnsi" w:eastAsiaTheme="minorEastAsia" w:hAnsiTheme="minorHAnsi" w:cstheme="minorBidi"/>
          <w:kern w:val="2"/>
          <w:szCs w:val="24"/>
          <w:lang w:val="de-DE" w:eastAsia="zh-CN"/>
        </w:rPr>
        <w:tab/>
      </w:r>
      <w:r w:rsidRPr="005238BB">
        <w:rPr>
          <w:u w:color="000000"/>
          <w:lang w:eastAsia="en-GB"/>
        </w:rPr>
        <w:t>ORIS installation and functions</w:t>
      </w:r>
      <w:r>
        <w:tab/>
      </w:r>
      <w:r>
        <w:fldChar w:fldCharType="begin"/>
      </w:r>
      <w:r>
        <w:instrText xml:space="preserve"> PAGEREF _Toc363557318 \h </w:instrText>
      </w:r>
      <w:r>
        <w:fldChar w:fldCharType="separate"/>
      </w:r>
      <w:r w:rsidR="00B26ADE">
        <w:t>67</w:t>
      </w:r>
      <w:r>
        <w:fldChar w:fldCharType="end"/>
      </w:r>
    </w:p>
    <w:p w14:paraId="15B507D8"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sidRPr="005238BB">
        <w:rPr>
          <w:noProof/>
          <w:u w:color="000000"/>
          <w:lang w:eastAsia="en-GB"/>
        </w:rPr>
        <w:t>9.2.1.</w:t>
      </w:r>
      <w:r>
        <w:rPr>
          <w:rFonts w:asciiTheme="minorHAnsi" w:eastAsiaTheme="minorEastAsia" w:hAnsiTheme="minorHAnsi" w:cstheme="minorBidi"/>
          <w:noProof/>
          <w:kern w:val="2"/>
          <w:szCs w:val="24"/>
          <w:lang w:val="de-DE" w:eastAsia="zh-CN"/>
        </w:rPr>
        <w:tab/>
      </w:r>
      <w:r w:rsidRPr="005238BB">
        <w:rPr>
          <w:noProof/>
          <w:u w:color="000000"/>
          <w:lang w:eastAsia="en-GB"/>
        </w:rPr>
        <w:t>ORIS installation</w:t>
      </w:r>
      <w:r>
        <w:rPr>
          <w:noProof/>
        </w:rPr>
        <w:tab/>
      </w:r>
      <w:r>
        <w:rPr>
          <w:noProof/>
        </w:rPr>
        <w:fldChar w:fldCharType="begin"/>
      </w:r>
      <w:r>
        <w:rPr>
          <w:noProof/>
        </w:rPr>
        <w:instrText xml:space="preserve"> PAGEREF _Toc363557319 \h </w:instrText>
      </w:r>
      <w:r>
        <w:rPr>
          <w:noProof/>
        </w:rPr>
      </w:r>
      <w:r>
        <w:rPr>
          <w:noProof/>
        </w:rPr>
        <w:fldChar w:fldCharType="separate"/>
      </w:r>
      <w:r w:rsidR="00B26ADE">
        <w:rPr>
          <w:noProof/>
        </w:rPr>
        <w:t>67</w:t>
      </w:r>
      <w:r>
        <w:rPr>
          <w:noProof/>
        </w:rPr>
        <w:fldChar w:fldCharType="end"/>
      </w:r>
    </w:p>
    <w:p w14:paraId="5CFA9633"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sidRPr="005238BB">
        <w:rPr>
          <w:noProof/>
          <w:u w:color="000000"/>
          <w:lang w:eastAsia="en-GB"/>
        </w:rPr>
        <w:t>9.2.2.</w:t>
      </w:r>
      <w:r>
        <w:rPr>
          <w:rFonts w:asciiTheme="minorHAnsi" w:eastAsiaTheme="minorEastAsia" w:hAnsiTheme="minorHAnsi" w:cstheme="minorBidi"/>
          <w:noProof/>
          <w:kern w:val="2"/>
          <w:szCs w:val="24"/>
          <w:lang w:val="de-DE" w:eastAsia="zh-CN"/>
        </w:rPr>
        <w:tab/>
      </w:r>
      <w:r w:rsidRPr="005238BB">
        <w:rPr>
          <w:noProof/>
          <w:u w:color="000000"/>
          <w:lang w:eastAsia="en-GB"/>
        </w:rPr>
        <w:t>Petri Nets creating</w:t>
      </w:r>
      <w:r>
        <w:rPr>
          <w:noProof/>
        </w:rPr>
        <w:tab/>
      </w:r>
      <w:r>
        <w:rPr>
          <w:noProof/>
        </w:rPr>
        <w:fldChar w:fldCharType="begin"/>
      </w:r>
      <w:r>
        <w:rPr>
          <w:noProof/>
        </w:rPr>
        <w:instrText xml:space="preserve"> PAGEREF _Toc363557320 \h </w:instrText>
      </w:r>
      <w:r>
        <w:rPr>
          <w:noProof/>
        </w:rPr>
      </w:r>
      <w:r>
        <w:rPr>
          <w:noProof/>
        </w:rPr>
        <w:fldChar w:fldCharType="separate"/>
      </w:r>
      <w:r w:rsidR="00B26ADE">
        <w:rPr>
          <w:noProof/>
        </w:rPr>
        <w:t>67</w:t>
      </w:r>
      <w:r>
        <w:rPr>
          <w:noProof/>
        </w:rPr>
        <w:fldChar w:fldCharType="end"/>
      </w:r>
    </w:p>
    <w:p w14:paraId="14610D3A"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sidRPr="005238BB">
        <w:rPr>
          <w:noProof/>
          <w:u w:color="000000"/>
          <w:lang w:eastAsia="en-GB"/>
        </w:rPr>
        <w:t>9.2.3.</w:t>
      </w:r>
      <w:r>
        <w:rPr>
          <w:rFonts w:asciiTheme="minorHAnsi" w:eastAsiaTheme="minorEastAsia" w:hAnsiTheme="minorHAnsi" w:cstheme="minorBidi"/>
          <w:noProof/>
          <w:kern w:val="2"/>
          <w:szCs w:val="24"/>
          <w:lang w:val="de-DE" w:eastAsia="zh-CN"/>
        </w:rPr>
        <w:tab/>
      </w:r>
      <w:r w:rsidRPr="005238BB">
        <w:rPr>
          <w:noProof/>
          <w:u w:color="000000"/>
          <w:lang w:eastAsia="en-GB"/>
        </w:rPr>
        <w:t>Petri Nets analysis</w:t>
      </w:r>
      <w:r>
        <w:rPr>
          <w:noProof/>
        </w:rPr>
        <w:tab/>
      </w:r>
      <w:r>
        <w:rPr>
          <w:noProof/>
        </w:rPr>
        <w:fldChar w:fldCharType="begin"/>
      </w:r>
      <w:r>
        <w:rPr>
          <w:noProof/>
        </w:rPr>
        <w:instrText xml:space="preserve"> PAGEREF _Toc363557321 \h </w:instrText>
      </w:r>
      <w:r>
        <w:rPr>
          <w:noProof/>
        </w:rPr>
      </w:r>
      <w:r>
        <w:rPr>
          <w:noProof/>
        </w:rPr>
        <w:fldChar w:fldCharType="separate"/>
      </w:r>
      <w:r w:rsidR="00B26ADE">
        <w:rPr>
          <w:noProof/>
        </w:rPr>
        <w:t>70</w:t>
      </w:r>
      <w:r>
        <w:rPr>
          <w:noProof/>
        </w:rPr>
        <w:fldChar w:fldCharType="end"/>
      </w:r>
    </w:p>
    <w:p w14:paraId="17982B46" w14:textId="6F0D9291" w:rsidR="00E65026" w:rsidRPr="00175CA4" w:rsidRDefault="00B21EAD" w:rsidP="00175CA4">
      <w:pPr>
        <w:pStyle w:val="TextThesis"/>
        <w:spacing w:after="1280"/>
        <w:rPr>
          <w:rFonts w:ascii="Arial" w:hAnsi="Arial" w:cs="Arial"/>
          <w:b/>
          <w:sz w:val="28"/>
          <w:szCs w:val="28"/>
          <w:lang w:val="de-DE" w:eastAsia="zh-CN"/>
        </w:rPr>
      </w:pPr>
      <w:r>
        <w:rPr>
          <w:rFonts w:ascii="Arial" w:eastAsia="Times New Roman" w:hAnsi="Arial" w:cs="Arial"/>
          <w:b/>
          <w:noProof/>
          <w:sz w:val="28"/>
          <w:szCs w:val="28"/>
          <w:lang w:val="de-DE" w:eastAsia="zh-CN"/>
        </w:rPr>
        <w:fldChar w:fldCharType="end"/>
      </w:r>
    </w:p>
    <w:p w14:paraId="69ED8E5A" w14:textId="77777777" w:rsidR="00C70904" w:rsidRDefault="00C70904">
      <w:pPr>
        <w:pStyle w:val="11"/>
        <w:rPr>
          <w:rFonts w:cs="Arial"/>
          <w:b/>
          <w:sz w:val="28"/>
          <w:szCs w:val="28"/>
        </w:rPr>
      </w:pPr>
    </w:p>
    <w:p w14:paraId="78B0AC54" w14:textId="1EAC438B" w:rsidR="00944C54" w:rsidRPr="000B7E09" w:rsidRDefault="00944C54" w:rsidP="00BF65CE">
      <w:pPr>
        <w:pStyle w:val="TextThesis"/>
        <w:spacing w:after="1280"/>
        <w:ind w:left="567"/>
      </w:pPr>
    </w:p>
    <w:p w14:paraId="2CD016EA" w14:textId="77777777" w:rsidR="00944C54" w:rsidRDefault="00944C54" w:rsidP="00BF65CE">
      <w:pPr>
        <w:pStyle w:val="TextThesis"/>
        <w:spacing w:after="1280"/>
        <w:ind w:left="567"/>
      </w:pPr>
    </w:p>
    <w:p w14:paraId="460BE759" w14:textId="4FCAD4B4" w:rsidR="00A1721B" w:rsidRDefault="00A1721B" w:rsidP="00C621EF">
      <w:pPr>
        <w:pStyle w:val="TextThesis"/>
        <w:spacing w:after="1280"/>
        <w:rPr>
          <w:rFonts w:ascii="Arial" w:hAnsi="Arial" w:cs="Arial"/>
          <w:b/>
          <w:sz w:val="28"/>
          <w:szCs w:val="28"/>
        </w:rPr>
      </w:pPr>
      <w:r w:rsidRPr="00CE6122">
        <w:rPr>
          <w:rFonts w:ascii="Arial" w:hAnsi="Arial" w:cs="Arial"/>
          <w:b/>
          <w:sz w:val="28"/>
          <w:szCs w:val="28"/>
        </w:rPr>
        <w:lastRenderedPageBreak/>
        <w:t>List of Figures</w:t>
      </w:r>
    </w:p>
    <w:p w14:paraId="7B4E39FB"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hAnsiTheme="majorHAnsi" w:cs="Arial"/>
          <w:bCs w:val="0"/>
        </w:rPr>
        <w:fldChar w:fldCharType="begin"/>
      </w:r>
      <w:r w:rsidRPr="005F0D3D">
        <w:rPr>
          <w:rFonts w:asciiTheme="majorHAnsi" w:hAnsiTheme="majorHAnsi" w:cs="Arial"/>
          <w:bCs w:val="0"/>
        </w:rPr>
        <w:instrText xml:space="preserve"> TOC \t "figure" \c </w:instrText>
      </w:r>
      <w:r w:rsidRPr="005F0D3D">
        <w:rPr>
          <w:rFonts w:asciiTheme="majorHAnsi" w:hAnsiTheme="majorHAnsi" w:cs="Arial"/>
          <w:bCs w:val="0"/>
        </w:rPr>
        <w:fldChar w:fldCharType="separate"/>
      </w:r>
      <w:r w:rsidRPr="005F0D3D">
        <w:rPr>
          <w:rFonts w:asciiTheme="majorHAnsi" w:hAnsiTheme="majorHAnsi"/>
          <w:noProof/>
          <w:lang w:eastAsia="en-GB"/>
        </w:rPr>
        <w:t>Fig.1 An overview of the IDE4L automation solution [1]</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_Toc363557322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11</w:t>
      </w:r>
      <w:r w:rsidRPr="005F0D3D">
        <w:rPr>
          <w:rFonts w:asciiTheme="majorHAnsi" w:hAnsiTheme="majorHAnsi"/>
          <w:noProof/>
        </w:rPr>
        <w:fldChar w:fldCharType="end"/>
      </w:r>
    </w:p>
    <w:p w14:paraId="03135D54"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noProof/>
          <w:lang w:eastAsia="en-GB"/>
        </w:rPr>
        <w:t>Fig.2 Interoperability layers of IDE4L [5]</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_Toc363557323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13</w:t>
      </w:r>
      <w:r w:rsidRPr="005F0D3D">
        <w:rPr>
          <w:rFonts w:asciiTheme="majorHAnsi" w:hAnsiTheme="majorHAnsi"/>
          <w:noProof/>
        </w:rPr>
        <w:fldChar w:fldCharType="end"/>
      </w:r>
    </w:p>
    <w:p w14:paraId="18F01ED5"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noProof/>
          <w:lang w:eastAsia="en-GB"/>
        </w:rPr>
        <w:t>Fig.3 Comparison between centralized and IDE4L approach [2]</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_Toc363557324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14</w:t>
      </w:r>
      <w:r w:rsidRPr="005F0D3D">
        <w:rPr>
          <w:rFonts w:asciiTheme="majorHAnsi" w:hAnsiTheme="majorHAnsi"/>
          <w:noProof/>
        </w:rPr>
        <w:fldChar w:fldCharType="end"/>
      </w:r>
    </w:p>
    <w:p w14:paraId="4EDB9783"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noProof/>
          <w:lang w:eastAsia="en-GB"/>
        </w:rPr>
        <w:t>Fig.4 IDE4L architecture [3]</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_Toc363557325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14</w:t>
      </w:r>
      <w:r w:rsidRPr="005F0D3D">
        <w:rPr>
          <w:rFonts w:asciiTheme="majorHAnsi" w:hAnsiTheme="majorHAnsi"/>
          <w:noProof/>
        </w:rPr>
        <w:fldChar w:fldCharType="end"/>
      </w:r>
    </w:p>
    <w:p w14:paraId="59506E08"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noProof/>
          <w:lang w:eastAsia="en-GB"/>
        </w:rPr>
        <w:t>Fig.5 Implementation of Substation Automation Unit [4]</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_Toc363557326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15</w:t>
      </w:r>
      <w:r w:rsidRPr="005F0D3D">
        <w:rPr>
          <w:rFonts w:asciiTheme="majorHAnsi" w:hAnsiTheme="majorHAnsi"/>
          <w:noProof/>
        </w:rPr>
        <w:fldChar w:fldCharType="end"/>
      </w:r>
    </w:p>
    <w:p w14:paraId="7D9A02E4"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noProof/>
          <w:lang w:eastAsia="en-GB"/>
        </w:rPr>
        <w:t>Fig.6 HLUCs schematic [5]</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_Toc363557327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16</w:t>
      </w:r>
      <w:r w:rsidRPr="005F0D3D">
        <w:rPr>
          <w:rFonts w:asciiTheme="majorHAnsi" w:hAnsiTheme="majorHAnsi"/>
          <w:noProof/>
        </w:rPr>
        <w:fldChar w:fldCharType="end"/>
      </w:r>
    </w:p>
    <w:p w14:paraId="186DEACD"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hAnsiTheme="majorHAnsi"/>
          <w:noProof/>
          <w:lang w:eastAsia="en-GB"/>
        </w:rPr>
        <w:t>Fig.7 A simple Petri Net</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_Toc363557328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19</w:t>
      </w:r>
      <w:r w:rsidRPr="005F0D3D">
        <w:rPr>
          <w:rFonts w:asciiTheme="majorHAnsi" w:hAnsiTheme="majorHAnsi"/>
          <w:noProof/>
        </w:rPr>
        <w:fldChar w:fldCharType="end"/>
      </w:r>
    </w:p>
    <w:p w14:paraId="4BD58B9F"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noProof/>
          <w:lang w:eastAsia="en-GB"/>
        </w:rPr>
        <w:t>Fig.8 Basic logic connections represented by Petri Net</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_Toc363557329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22</w:t>
      </w:r>
      <w:r w:rsidRPr="005F0D3D">
        <w:rPr>
          <w:rFonts w:asciiTheme="majorHAnsi" w:hAnsiTheme="majorHAnsi"/>
          <w:noProof/>
        </w:rPr>
        <w:fldChar w:fldCharType="end"/>
      </w:r>
    </w:p>
    <w:p w14:paraId="5A5A21BC"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hAnsiTheme="majorHAnsi"/>
          <w:noProof/>
          <w:lang w:eastAsia="en-GB"/>
        </w:rPr>
        <w:t>Fig.9 a sample screen shot of the interface [8]</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_Toc363557330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25</w:t>
      </w:r>
      <w:r w:rsidRPr="005F0D3D">
        <w:rPr>
          <w:rFonts w:asciiTheme="majorHAnsi" w:hAnsiTheme="majorHAnsi"/>
          <w:noProof/>
        </w:rPr>
        <w:fldChar w:fldCharType="end"/>
      </w:r>
    </w:p>
    <w:p w14:paraId="4ECD145E"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hAnsiTheme="majorHAnsi"/>
          <w:noProof/>
          <w:lang w:eastAsia="en-GB"/>
        </w:rPr>
        <w:t>Fig.10 ORIS tool [9]</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_Toc363557331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26</w:t>
      </w:r>
      <w:r w:rsidRPr="005F0D3D">
        <w:rPr>
          <w:rFonts w:asciiTheme="majorHAnsi" w:hAnsiTheme="majorHAnsi"/>
          <w:noProof/>
        </w:rPr>
        <w:fldChar w:fldCharType="end"/>
      </w:r>
    </w:p>
    <w:p w14:paraId="2C9349A5"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noProof/>
          <w:lang w:eastAsia="en-GB"/>
        </w:rPr>
        <w:t>Fig.11 PIPE interface</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_Toc363557332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27</w:t>
      </w:r>
      <w:r w:rsidRPr="005F0D3D">
        <w:rPr>
          <w:rFonts w:asciiTheme="majorHAnsi" w:hAnsiTheme="majorHAnsi"/>
          <w:noProof/>
        </w:rPr>
        <w:fldChar w:fldCharType="end"/>
      </w:r>
    </w:p>
    <w:p w14:paraId="297CFD35"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hAnsiTheme="majorHAnsi" w:cs="Times"/>
          <w:noProof/>
          <w:lang w:val="de-DE" w:eastAsia="en-GB"/>
        </w:rPr>
        <w:t>F</w:t>
      </w:r>
      <w:r w:rsidRPr="005F0D3D">
        <w:rPr>
          <w:rFonts w:asciiTheme="majorHAnsi" w:hAnsiTheme="majorHAnsi" w:cs="Times"/>
          <w:noProof/>
          <w:lang w:eastAsia="en-GB"/>
        </w:rPr>
        <w:t xml:space="preserve">ig.12 </w:t>
      </w:r>
      <w:r w:rsidRPr="005F0D3D">
        <w:rPr>
          <w:rFonts w:asciiTheme="majorHAnsi" w:hAnsiTheme="majorHAnsi"/>
          <w:noProof/>
          <w:lang w:eastAsia="en-GB"/>
        </w:rPr>
        <w:t>IDE4L overall automation architecture mapped on Smart Grid Plane [5]</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_Toc363557333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28</w:t>
      </w:r>
      <w:r w:rsidRPr="005F0D3D">
        <w:rPr>
          <w:rFonts w:asciiTheme="majorHAnsi" w:hAnsiTheme="majorHAnsi"/>
          <w:noProof/>
        </w:rPr>
        <w:fldChar w:fldCharType="end"/>
      </w:r>
    </w:p>
    <w:p w14:paraId="3B0AB1EC"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Fig.13 S</w:t>
      </w:r>
      <w:r w:rsidRPr="005F0D3D">
        <w:rPr>
          <w:rFonts w:asciiTheme="majorHAnsi" w:eastAsia="Songti SC Regular" w:hAnsiTheme="majorHAnsi"/>
          <w:noProof/>
          <w:lang w:eastAsia="en-GB"/>
        </w:rPr>
        <w:t>imple PN of Medium Voltage Network Power Control (MVPC)</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_Toc363557334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29</w:t>
      </w:r>
      <w:r w:rsidRPr="005F0D3D">
        <w:rPr>
          <w:rFonts w:asciiTheme="majorHAnsi" w:hAnsiTheme="majorHAnsi"/>
          <w:noProof/>
        </w:rPr>
        <w:fldChar w:fldCharType="end"/>
      </w:r>
    </w:p>
    <w:p w14:paraId="24587225"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Fig.14 Scenarios-oriented </w:t>
      </w:r>
      <w:r w:rsidRPr="005F0D3D">
        <w:rPr>
          <w:rFonts w:asciiTheme="majorHAnsi" w:eastAsia="Songti SC Regular" w:hAnsiTheme="majorHAnsi"/>
          <w:noProof/>
          <w:lang w:eastAsia="en-GB"/>
        </w:rPr>
        <w:t>PN of Medium Voltage Network Real Time Monitoring (MVRTM)</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_Toc363557335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30</w:t>
      </w:r>
      <w:r w:rsidRPr="005F0D3D">
        <w:rPr>
          <w:rFonts w:asciiTheme="majorHAnsi" w:hAnsiTheme="majorHAnsi"/>
          <w:noProof/>
        </w:rPr>
        <w:fldChar w:fldCharType="end"/>
      </w:r>
    </w:p>
    <w:p w14:paraId="701FACE3" w14:textId="35225773" w:rsidR="00B21EAD" w:rsidRPr="005F0D3D" w:rsidRDefault="00B21EAD" w:rsidP="005F0D3D">
      <w:pPr>
        <w:pStyle w:val="af5"/>
        <w:tabs>
          <w:tab w:val="right" w:leader="dot" w:pos="9062"/>
        </w:tabs>
        <w:ind w:left="0" w:firstLine="0"/>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Fig.15 S</w:t>
      </w:r>
      <w:r w:rsidRPr="005F0D3D">
        <w:rPr>
          <w:rFonts w:asciiTheme="majorHAnsi" w:eastAsia="Songti SC Regular" w:hAnsiTheme="majorHAnsi"/>
          <w:noProof/>
          <w:lang w:eastAsia="en-GB"/>
        </w:rPr>
        <w:t>imple PN of Medium Voltage Network Real Time Monitoring (MVRTM)</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_Toc363557336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31</w:t>
      </w:r>
      <w:r w:rsidRPr="005F0D3D">
        <w:rPr>
          <w:rFonts w:asciiTheme="majorHAnsi" w:hAnsiTheme="majorHAnsi"/>
          <w:noProof/>
        </w:rPr>
        <w:fldChar w:fldCharType="end"/>
      </w:r>
    </w:p>
    <w:p w14:paraId="0A386A31"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Fig.16 S</w:t>
      </w:r>
      <w:r w:rsidRPr="005F0D3D">
        <w:rPr>
          <w:rFonts w:asciiTheme="majorHAnsi" w:eastAsia="Songti SC Regular" w:hAnsiTheme="majorHAnsi"/>
          <w:noProof/>
          <w:lang w:eastAsia="en-GB"/>
        </w:rPr>
        <w:t>imple PN of Real-Time Medium Voltage Network State Estimation (MVSE)</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_Toc363557337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31</w:t>
      </w:r>
      <w:r w:rsidRPr="005F0D3D">
        <w:rPr>
          <w:rFonts w:asciiTheme="majorHAnsi" w:hAnsiTheme="majorHAnsi"/>
          <w:noProof/>
        </w:rPr>
        <w:fldChar w:fldCharType="end"/>
      </w:r>
    </w:p>
    <w:p w14:paraId="314E98AB"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Fig.17 S</w:t>
      </w:r>
      <w:r w:rsidRPr="005F0D3D">
        <w:rPr>
          <w:rFonts w:asciiTheme="majorHAnsi" w:eastAsia="Songti SC Regular" w:hAnsiTheme="majorHAnsi"/>
          <w:noProof/>
          <w:lang w:eastAsia="en-GB"/>
        </w:rPr>
        <w:t>imple PN of Medium Voltage Network State Forecasting (MVSF)</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_Toc363557338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32</w:t>
      </w:r>
      <w:r w:rsidRPr="005F0D3D">
        <w:rPr>
          <w:rFonts w:asciiTheme="majorHAnsi" w:hAnsiTheme="majorHAnsi"/>
          <w:noProof/>
        </w:rPr>
        <w:fldChar w:fldCharType="end"/>
      </w:r>
    </w:p>
    <w:p w14:paraId="2F439ACF" w14:textId="0181AD8C" w:rsidR="00B21EAD" w:rsidRPr="005F0D3D" w:rsidRDefault="00B21EAD" w:rsidP="005F0D3D">
      <w:pPr>
        <w:pStyle w:val="af5"/>
        <w:tabs>
          <w:tab w:val="right" w:leader="dot" w:pos="9062"/>
        </w:tabs>
        <w:ind w:left="0" w:firstLine="0"/>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Fig.18 S</w:t>
      </w:r>
      <w:r w:rsidRPr="005F0D3D">
        <w:rPr>
          <w:rFonts w:asciiTheme="majorHAnsi" w:eastAsia="Songti SC Regular" w:hAnsiTheme="majorHAnsi"/>
          <w:noProof/>
          <w:lang w:eastAsia="en-GB"/>
        </w:rPr>
        <w:t>imple PN of Network Description Update (NDU)</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_Toc363557339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33</w:t>
      </w:r>
      <w:r w:rsidRPr="005F0D3D">
        <w:rPr>
          <w:rFonts w:asciiTheme="majorHAnsi" w:hAnsiTheme="majorHAnsi"/>
          <w:noProof/>
        </w:rPr>
        <w:fldChar w:fldCharType="end"/>
      </w:r>
    </w:p>
    <w:p w14:paraId="4F96C400"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Fig.19 S</w:t>
      </w:r>
      <w:r w:rsidRPr="005F0D3D">
        <w:rPr>
          <w:rFonts w:asciiTheme="majorHAnsi" w:eastAsia="Songti SC Regular" w:hAnsiTheme="majorHAnsi"/>
          <w:noProof/>
          <w:lang w:eastAsia="en-GB"/>
        </w:rPr>
        <w:t>imple PN of Control Centre Power Control (CCPC)</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_Toc363557340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34</w:t>
      </w:r>
      <w:r w:rsidRPr="005F0D3D">
        <w:rPr>
          <w:rFonts w:asciiTheme="majorHAnsi" w:hAnsiTheme="majorHAnsi"/>
          <w:noProof/>
        </w:rPr>
        <w:fldChar w:fldCharType="end"/>
      </w:r>
    </w:p>
    <w:p w14:paraId="65EA14CE"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val="de-DE" w:eastAsia="en-GB"/>
        </w:rPr>
        <w:t>F</w:t>
      </w:r>
      <w:r w:rsidRPr="005F0D3D">
        <w:rPr>
          <w:rFonts w:asciiTheme="majorHAnsi" w:eastAsia="Songti SC Regular" w:hAnsiTheme="majorHAnsi" w:cs="Times"/>
          <w:noProof/>
          <w:lang w:val="de-DE" w:eastAsia="zh-CN"/>
        </w:rPr>
        <w:t xml:space="preserve">ig.20 </w:t>
      </w:r>
      <w:r w:rsidRPr="005F0D3D">
        <w:rPr>
          <w:rFonts w:asciiTheme="majorHAnsi" w:eastAsia="Songti SC Regular" w:hAnsiTheme="majorHAnsi" w:cs="Times"/>
          <w:noProof/>
          <w:lang w:eastAsia="en-GB"/>
        </w:rPr>
        <w:t>S</w:t>
      </w:r>
      <w:r w:rsidRPr="005F0D3D">
        <w:rPr>
          <w:rFonts w:asciiTheme="majorHAnsi" w:eastAsia="Songti SC Regular" w:hAnsiTheme="majorHAnsi"/>
          <w:noProof/>
          <w:lang w:eastAsia="en-GB"/>
        </w:rPr>
        <w:t>cenarios-oriented PN of the whole system</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_Toc363557341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35</w:t>
      </w:r>
      <w:r w:rsidRPr="005F0D3D">
        <w:rPr>
          <w:rFonts w:asciiTheme="majorHAnsi" w:hAnsiTheme="majorHAnsi"/>
          <w:noProof/>
        </w:rPr>
        <w:fldChar w:fldCharType="end"/>
      </w:r>
    </w:p>
    <w:p w14:paraId="602D16C0"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Fig.21 C</w:t>
      </w:r>
      <w:r w:rsidRPr="005F0D3D">
        <w:rPr>
          <w:rFonts w:asciiTheme="majorHAnsi" w:eastAsia="Songti SC Regular" w:hAnsiTheme="majorHAnsi"/>
          <w:noProof/>
          <w:lang w:eastAsia="en-GB"/>
        </w:rPr>
        <w:t>ongregation</w:t>
      </w:r>
      <w:r w:rsidRPr="005F0D3D">
        <w:rPr>
          <w:rFonts w:asciiTheme="majorHAnsi" w:eastAsia="Songti SC Regular" w:hAnsiTheme="majorHAnsi" w:cs="Times"/>
          <w:noProof/>
          <w:lang w:eastAsia="en-GB"/>
        </w:rPr>
        <w:t xml:space="preserve"> </w:t>
      </w:r>
      <w:r w:rsidRPr="005F0D3D">
        <w:rPr>
          <w:rFonts w:asciiTheme="majorHAnsi" w:eastAsia="Songti SC Regular" w:hAnsiTheme="majorHAnsi"/>
          <w:noProof/>
          <w:lang w:eastAsia="en-GB"/>
        </w:rPr>
        <w:t>PN of the whole system</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_Toc363557342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36</w:t>
      </w:r>
      <w:r w:rsidRPr="005F0D3D">
        <w:rPr>
          <w:rFonts w:asciiTheme="majorHAnsi" w:hAnsiTheme="majorHAnsi"/>
          <w:noProof/>
        </w:rPr>
        <w:fldChar w:fldCharType="end"/>
      </w:r>
    </w:p>
    <w:p w14:paraId="3CCE9D84"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noProof/>
          <w:lang w:eastAsia="en-GB"/>
        </w:rPr>
        <w:t>Fig.22 PIPE simulation results</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_Toc363557343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38</w:t>
      </w:r>
      <w:r w:rsidRPr="005F0D3D">
        <w:rPr>
          <w:rFonts w:asciiTheme="majorHAnsi" w:hAnsiTheme="majorHAnsi"/>
          <w:noProof/>
        </w:rPr>
        <w:fldChar w:fldCharType="end"/>
      </w:r>
    </w:p>
    <w:p w14:paraId="5D7D9BA8"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hAnsiTheme="majorHAnsi" w:cs="Times"/>
          <w:noProof/>
          <w:lang w:eastAsia="en-GB"/>
        </w:rPr>
        <w:t xml:space="preserve">Fig.23. </w:t>
      </w:r>
      <w:r w:rsidRPr="005F0D3D">
        <w:rPr>
          <w:rFonts w:asciiTheme="majorHAnsi" w:hAnsiTheme="majorHAnsi"/>
          <w:noProof/>
        </w:rPr>
        <w:t>The system model of smart grid [10]</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_Toc363557344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40</w:t>
      </w:r>
      <w:r w:rsidRPr="005F0D3D">
        <w:rPr>
          <w:rFonts w:asciiTheme="majorHAnsi" w:hAnsiTheme="majorHAnsi"/>
          <w:noProof/>
        </w:rPr>
        <w:fldChar w:fldCharType="end"/>
      </w:r>
    </w:p>
    <w:p w14:paraId="36C9598B"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hAnsiTheme="majorHAnsi" w:cs="Times"/>
          <w:noProof/>
          <w:lang w:eastAsia="en-GB"/>
        </w:rPr>
        <w:t xml:space="preserve">Fig.24. </w:t>
      </w:r>
      <w:r w:rsidRPr="005F0D3D">
        <w:rPr>
          <w:rFonts w:asciiTheme="majorHAnsi" w:hAnsiTheme="majorHAnsi"/>
          <w:noProof/>
          <w:lang w:eastAsia="en-GB"/>
        </w:rPr>
        <w:t>Frame in IDE4L [5]</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_Toc363557345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41</w:t>
      </w:r>
      <w:r w:rsidRPr="005F0D3D">
        <w:rPr>
          <w:rFonts w:asciiTheme="majorHAnsi" w:hAnsiTheme="majorHAnsi"/>
          <w:noProof/>
        </w:rPr>
        <w:fldChar w:fldCharType="end"/>
      </w:r>
    </w:p>
    <w:p w14:paraId="657CF758"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noProof/>
          <w:lang w:eastAsia="en-GB"/>
        </w:rPr>
        <w:t>Fig.25 IDE4L architecture STPN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_Toc363557346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46</w:t>
      </w:r>
      <w:r w:rsidRPr="005F0D3D">
        <w:rPr>
          <w:rFonts w:asciiTheme="majorHAnsi" w:hAnsiTheme="majorHAnsi"/>
          <w:noProof/>
        </w:rPr>
        <w:fldChar w:fldCharType="end"/>
      </w:r>
    </w:p>
    <w:p w14:paraId="0629E09C"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noProof/>
          <w:lang w:eastAsia="en-GB"/>
        </w:rPr>
        <w:t>Fig.26 Centralized automation (CA) architecture STPN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_Toc363557347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46</w:t>
      </w:r>
      <w:r w:rsidRPr="005F0D3D">
        <w:rPr>
          <w:rFonts w:asciiTheme="majorHAnsi" w:hAnsiTheme="majorHAnsi"/>
          <w:noProof/>
        </w:rPr>
        <w:fldChar w:fldCharType="end"/>
      </w:r>
    </w:p>
    <w:p w14:paraId="0F9A7AE5"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noProof/>
          <w:lang w:eastAsia="en-GB"/>
        </w:rPr>
        <w:t>Fig.27 Separate single IED into control and monitoring IEDs</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_Toc363557348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47</w:t>
      </w:r>
      <w:r w:rsidRPr="005F0D3D">
        <w:rPr>
          <w:rFonts w:asciiTheme="majorHAnsi" w:hAnsiTheme="majorHAnsi"/>
          <w:noProof/>
        </w:rPr>
        <w:fldChar w:fldCharType="end"/>
      </w:r>
    </w:p>
    <w:p w14:paraId="34695BD7"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noProof/>
          <w:lang w:eastAsia="en-GB"/>
        </w:rPr>
        <w:t>Fig.28 PSAU double virtualization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_Toc363557349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48</w:t>
      </w:r>
      <w:r w:rsidRPr="005F0D3D">
        <w:rPr>
          <w:rFonts w:asciiTheme="majorHAnsi" w:hAnsiTheme="majorHAnsi"/>
          <w:noProof/>
        </w:rPr>
        <w:fldChar w:fldCharType="end"/>
      </w:r>
    </w:p>
    <w:p w14:paraId="48F506DF"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Fig.29 </w:t>
      </w:r>
      <w:r w:rsidRPr="005F0D3D">
        <w:rPr>
          <w:rFonts w:asciiTheme="majorHAnsi" w:eastAsia="Songti SC Regular" w:hAnsiTheme="majorHAnsi"/>
          <w:noProof/>
          <w:lang w:eastAsia="en-GB"/>
        </w:rPr>
        <w:t>PSAU migration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_Toc363557350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49</w:t>
      </w:r>
      <w:r w:rsidRPr="005F0D3D">
        <w:rPr>
          <w:rFonts w:asciiTheme="majorHAnsi" w:hAnsiTheme="majorHAnsi"/>
          <w:noProof/>
        </w:rPr>
        <w:fldChar w:fldCharType="end"/>
      </w:r>
    </w:p>
    <w:p w14:paraId="7B156297"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Fig.30 </w:t>
      </w:r>
      <w:r w:rsidRPr="005F0D3D">
        <w:rPr>
          <w:rFonts w:asciiTheme="majorHAnsi" w:eastAsia="Songti SC Regular" w:hAnsiTheme="majorHAnsi"/>
          <w:noProof/>
          <w:lang w:eastAsia="en-GB"/>
        </w:rPr>
        <w:t>PSAU migration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_Toc363557351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50</w:t>
      </w:r>
      <w:r w:rsidRPr="005F0D3D">
        <w:rPr>
          <w:rFonts w:asciiTheme="majorHAnsi" w:hAnsiTheme="majorHAnsi"/>
          <w:noProof/>
        </w:rPr>
        <w:fldChar w:fldCharType="end"/>
      </w:r>
    </w:p>
    <w:p w14:paraId="7E7422ED"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noProof/>
          <w:lang w:eastAsia="en-GB"/>
        </w:rPr>
        <w:t>Fig.31 Separate single IED into control and monitoring IEDs while PSAU migration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_Toc363557352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50</w:t>
      </w:r>
      <w:r w:rsidRPr="005F0D3D">
        <w:rPr>
          <w:rFonts w:asciiTheme="majorHAnsi" w:hAnsiTheme="majorHAnsi"/>
          <w:noProof/>
        </w:rPr>
        <w:fldChar w:fldCharType="end"/>
      </w:r>
    </w:p>
    <w:p w14:paraId="486CE9D7"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Fig.32 </w:t>
      </w:r>
      <w:r w:rsidRPr="005F0D3D">
        <w:rPr>
          <w:rFonts w:asciiTheme="majorHAnsi" w:eastAsia="Songti SC Regular" w:hAnsiTheme="majorHAnsi"/>
          <w:noProof/>
          <w:lang w:eastAsia="en-GB"/>
        </w:rPr>
        <w:t>DMS backup-strategy</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_Toc363557353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51</w:t>
      </w:r>
      <w:r w:rsidRPr="005F0D3D">
        <w:rPr>
          <w:rFonts w:asciiTheme="majorHAnsi" w:hAnsiTheme="majorHAnsi"/>
          <w:noProof/>
        </w:rPr>
        <w:fldChar w:fldCharType="end"/>
      </w:r>
    </w:p>
    <w:p w14:paraId="1553ADCE"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Fig.33 </w:t>
      </w:r>
      <w:r w:rsidRPr="005F0D3D">
        <w:rPr>
          <w:rFonts w:asciiTheme="majorHAnsi" w:eastAsia="Songti SC Regular" w:hAnsiTheme="majorHAnsi"/>
          <w:noProof/>
          <w:lang w:eastAsia="en-GB"/>
        </w:rPr>
        <w:t>Bad/Missing data detection/correction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_Toc363557354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52</w:t>
      </w:r>
      <w:r w:rsidRPr="005F0D3D">
        <w:rPr>
          <w:rFonts w:asciiTheme="majorHAnsi" w:hAnsiTheme="majorHAnsi"/>
          <w:noProof/>
        </w:rPr>
        <w:fldChar w:fldCharType="end"/>
      </w:r>
    </w:p>
    <w:p w14:paraId="463F835D"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hAnsiTheme="majorHAnsi"/>
          <w:noProof/>
        </w:rPr>
        <w:t>Figure 34: CA vs. IDE4L</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_Toc363557355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53</w:t>
      </w:r>
      <w:r w:rsidRPr="005F0D3D">
        <w:rPr>
          <w:rFonts w:asciiTheme="majorHAnsi" w:hAnsiTheme="majorHAnsi"/>
          <w:noProof/>
        </w:rPr>
        <w:fldChar w:fldCharType="end"/>
      </w:r>
    </w:p>
    <w:p w14:paraId="0D9F6439"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hAnsiTheme="majorHAnsi"/>
          <w:noProof/>
        </w:rPr>
        <w:t>Figure 35:</w:t>
      </w:r>
      <w:r w:rsidRPr="005F0D3D">
        <w:rPr>
          <w:rFonts w:asciiTheme="majorHAnsi" w:hAnsiTheme="majorHAnsi"/>
          <w:noProof/>
          <w:lang w:val="de-DE"/>
        </w:rPr>
        <w:t xml:space="preserve">IED </w:t>
      </w:r>
      <w:r w:rsidRPr="005F0D3D">
        <w:rPr>
          <w:rFonts w:asciiTheme="majorHAnsi" w:hAnsiTheme="majorHAnsi"/>
          <w:noProof/>
          <w:lang w:val="de-DE" w:eastAsia="zh-CN"/>
        </w:rPr>
        <w:t>Separation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_Toc363557356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53</w:t>
      </w:r>
      <w:r w:rsidRPr="005F0D3D">
        <w:rPr>
          <w:rFonts w:asciiTheme="majorHAnsi" w:hAnsiTheme="majorHAnsi"/>
          <w:noProof/>
        </w:rPr>
        <w:fldChar w:fldCharType="end"/>
      </w:r>
    </w:p>
    <w:p w14:paraId="36D4A597"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hAnsiTheme="majorHAnsi"/>
          <w:noProof/>
        </w:rPr>
        <w:t>Figure 36:</w:t>
      </w:r>
      <w:r w:rsidRPr="005F0D3D">
        <w:rPr>
          <w:rFonts w:asciiTheme="majorHAnsi" w:eastAsia="Songti SC Regular" w:hAnsiTheme="majorHAnsi"/>
          <w:noProof/>
          <w:color w:val="000000"/>
          <w:lang w:eastAsia="en-GB"/>
        </w:rPr>
        <w:t xml:space="preserve"> </w:t>
      </w:r>
      <w:r w:rsidRPr="005F0D3D">
        <w:rPr>
          <w:rFonts w:asciiTheme="majorHAnsi" w:hAnsiTheme="majorHAnsi"/>
          <w:noProof/>
        </w:rPr>
        <w:t>PSAU double virtualization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_Toc363557357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54</w:t>
      </w:r>
      <w:r w:rsidRPr="005F0D3D">
        <w:rPr>
          <w:rFonts w:asciiTheme="majorHAnsi" w:hAnsiTheme="majorHAnsi"/>
          <w:noProof/>
        </w:rPr>
        <w:fldChar w:fldCharType="end"/>
      </w:r>
    </w:p>
    <w:p w14:paraId="16E16541"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hAnsiTheme="majorHAnsi"/>
          <w:noProof/>
        </w:rPr>
        <w:t>Figure 37:</w:t>
      </w:r>
      <w:r w:rsidRPr="005F0D3D">
        <w:rPr>
          <w:rFonts w:asciiTheme="majorHAnsi" w:eastAsia="Songti SC Regular" w:hAnsiTheme="majorHAnsi"/>
          <w:noProof/>
          <w:color w:val="000000"/>
          <w:lang w:eastAsia="en-GB"/>
        </w:rPr>
        <w:t xml:space="preserve"> </w:t>
      </w:r>
      <w:r w:rsidRPr="005F0D3D">
        <w:rPr>
          <w:rFonts w:asciiTheme="majorHAnsi" w:hAnsiTheme="majorHAnsi"/>
          <w:noProof/>
        </w:rPr>
        <w:t>PSAU migration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_Toc363557358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54</w:t>
      </w:r>
      <w:r w:rsidRPr="005F0D3D">
        <w:rPr>
          <w:rFonts w:asciiTheme="majorHAnsi" w:hAnsiTheme="majorHAnsi"/>
          <w:noProof/>
        </w:rPr>
        <w:fldChar w:fldCharType="end"/>
      </w:r>
    </w:p>
    <w:p w14:paraId="5FF62875"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hAnsiTheme="majorHAnsi"/>
          <w:noProof/>
        </w:rPr>
        <w:t>Figure 38:</w:t>
      </w:r>
      <w:r w:rsidRPr="005F0D3D">
        <w:rPr>
          <w:rFonts w:asciiTheme="majorHAnsi" w:eastAsia="Songti SC Regular" w:hAnsiTheme="majorHAnsi"/>
          <w:noProof/>
          <w:color w:val="000000"/>
          <w:lang w:eastAsia="en-GB"/>
        </w:rPr>
        <w:t xml:space="preserve"> </w:t>
      </w:r>
      <w:r w:rsidRPr="005F0D3D">
        <w:rPr>
          <w:rFonts w:asciiTheme="majorHAnsi" w:hAnsiTheme="majorHAnsi"/>
          <w:noProof/>
        </w:rPr>
        <w:t>DMS backup strategy</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_Toc363557359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54</w:t>
      </w:r>
      <w:r w:rsidRPr="005F0D3D">
        <w:rPr>
          <w:rFonts w:asciiTheme="majorHAnsi" w:hAnsiTheme="majorHAnsi"/>
          <w:noProof/>
        </w:rPr>
        <w:fldChar w:fldCharType="end"/>
      </w:r>
    </w:p>
    <w:p w14:paraId="017AF30A"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hAnsiTheme="majorHAnsi"/>
          <w:noProof/>
        </w:rPr>
        <w:t>Figure 39:</w:t>
      </w:r>
      <w:r w:rsidRPr="005F0D3D">
        <w:rPr>
          <w:rFonts w:asciiTheme="majorHAnsi" w:eastAsia="Songti SC Regular" w:hAnsiTheme="majorHAnsi"/>
          <w:noProof/>
          <w:lang w:eastAsia="en-GB"/>
        </w:rPr>
        <w:t xml:space="preserve"> Bad/Missing data detection/correction mainly protects MVSE.</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_Toc363557360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55</w:t>
      </w:r>
      <w:r w:rsidRPr="005F0D3D">
        <w:rPr>
          <w:rFonts w:asciiTheme="majorHAnsi" w:hAnsiTheme="majorHAnsi"/>
          <w:noProof/>
        </w:rPr>
        <w:fldChar w:fldCharType="end"/>
      </w:r>
    </w:p>
    <w:p w14:paraId="64CA74A3"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Fig.40 </w:t>
      </w:r>
      <w:r w:rsidRPr="005F0D3D">
        <w:rPr>
          <w:rFonts w:asciiTheme="majorHAnsi" w:eastAsia="Songti SC Regular" w:hAnsiTheme="majorHAnsi"/>
          <w:noProof/>
        </w:rPr>
        <w:t>PIPE-adding a token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_Toc363557361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60</w:t>
      </w:r>
      <w:r w:rsidRPr="005F0D3D">
        <w:rPr>
          <w:rFonts w:asciiTheme="majorHAnsi" w:hAnsiTheme="majorHAnsi"/>
          <w:noProof/>
        </w:rPr>
        <w:fldChar w:fldCharType="end"/>
      </w:r>
    </w:p>
    <w:p w14:paraId="45E97F49"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Fig.41 </w:t>
      </w:r>
      <w:r w:rsidRPr="005F0D3D">
        <w:rPr>
          <w:rFonts w:asciiTheme="majorHAnsi" w:eastAsia="Songti SC Regular" w:hAnsiTheme="majorHAnsi"/>
          <w:noProof/>
        </w:rPr>
        <w:t>PIPE- editing</w:t>
      </w:r>
      <w:r w:rsidRPr="005F0D3D">
        <w:rPr>
          <w:rFonts w:asciiTheme="majorHAnsi" w:eastAsia="Songti SC Regular" w:hAnsiTheme="majorHAnsi"/>
          <w:noProof/>
          <w:lang w:val="de-DE" w:eastAsia="zh-CN"/>
        </w:rPr>
        <w:t xml:space="preserve"> </w:t>
      </w:r>
      <w:r w:rsidRPr="005F0D3D">
        <w:rPr>
          <w:rFonts w:asciiTheme="majorHAnsi" w:eastAsia="Songti SC Regular" w:hAnsiTheme="majorHAnsi"/>
          <w:noProof/>
        </w:rPr>
        <w:t>a token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_Toc363557362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60</w:t>
      </w:r>
      <w:r w:rsidRPr="005F0D3D">
        <w:rPr>
          <w:rFonts w:asciiTheme="majorHAnsi" w:hAnsiTheme="majorHAnsi"/>
          <w:noProof/>
        </w:rPr>
        <w:fldChar w:fldCharType="end"/>
      </w:r>
    </w:p>
    <w:p w14:paraId="29C4F24E"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Fig.42 </w:t>
      </w:r>
      <w:r w:rsidRPr="005F0D3D">
        <w:rPr>
          <w:rFonts w:asciiTheme="majorHAnsi" w:eastAsia="Songti SC Regular" w:hAnsiTheme="majorHAnsi"/>
          <w:noProof/>
        </w:rPr>
        <w:t>PIPE-adding a place</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_Toc363557363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61</w:t>
      </w:r>
      <w:r w:rsidRPr="005F0D3D">
        <w:rPr>
          <w:rFonts w:asciiTheme="majorHAnsi" w:hAnsiTheme="majorHAnsi"/>
          <w:noProof/>
        </w:rPr>
        <w:fldChar w:fldCharType="end"/>
      </w:r>
    </w:p>
    <w:p w14:paraId="03906B90"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Fig.43 </w:t>
      </w:r>
      <w:r w:rsidRPr="005F0D3D">
        <w:rPr>
          <w:rFonts w:asciiTheme="majorHAnsi" w:eastAsia="Songti SC Regular" w:hAnsiTheme="majorHAnsi"/>
          <w:noProof/>
        </w:rPr>
        <w:t>PIPE- editing</w:t>
      </w:r>
      <w:r w:rsidRPr="005F0D3D">
        <w:rPr>
          <w:rFonts w:asciiTheme="majorHAnsi" w:eastAsia="Songti SC Regular" w:hAnsiTheme="majorHAnsi"/>
          <w:noProof/>
          <w:lang w:val="de-DE" w:eastAsia="zh-CN"/>
        </w:rPr>
        <w:t xml:space="preserve"> </w:t>
      </w:r>
      <w:r w:rsidRPr="005F0D3D">
        <w:rPr>
          <w:rFonts w:asciiTheme="majorHAnsi" w:eastAsia="Songti SC Regular" w:hAnsiTheme="majorHAnsi"/>
          <w:noProof/>
        </w:rPr>
        <w:t>a place</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_Toc363557364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62</w:t>
      </w:r>
      <w:r w:rsidRPr="005F0D3D">
        <w:rPr>
          <w:rFonts w:asciiTheme="majorHAnsi" w:hAnsiTheme="majorHAnsi"/>
          <w:noProof/>
        </w:rPr>
        <w:fldChar w:fldCharType="end"/>
      </w:r>
    </w:p>
    <w:p w14:paraId="567B22E4"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Fig.44 </w:t>
      </w:r>
      <w:r w:rsidRPr="005F0D3D">
        <w:rPr>
          <w:rFonts w:asciiTheme="majorHAnsi" w:eastAsia="Songti SC Regular" w:hAnsiTheme="majorHAnsi"/>
          <w:noProof/>
        </w:rPr>
        <w:t>PIPE- adding an arc</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_Toc363557365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62</w:t>
      </w:r>
      <w:r w:rsidRPr="005F0D3D">
        <w:rPr>
          <w:rFonts w:asciiTheme="majorHAnsi" w:hAnsiTheme="majorHAnsi"/>
          <w:noProof/>
        </w:rPr>
        <w:fldChar w:fldCharType="end"/>
      </w:r>
    </w:p>
    <w:p w14:paraId="4CF66BC7"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Fig.45 </w:t>
      </w:r>
      <w:r w:rsidRPr="005F0D3D">
        <w:rPr>
          <w:rFonts w:asciiTheme="majorHAnsi" w:eastAsia="Songti SC Regular" w:hAnsiTheme="majorHAnsi"/>
          <w:noProof/>
        </w:rPr>
        <w:t>PIPE- editing</w:t>
      </w:r>
      <w:r w:rsidRPr="005F0D3D">
        <w:rPr>
          <w:rFonts w:asciiTheme="majorHAnsi" w:eastAsia="Songti SC Regular" w:hAnsiTheme="majorHAnsi"/>
          <w:noProof/>
          <w:lang w:val="de-DE" w:eastAsia="zh-CN"/>
        </w:rPr>
        <w:t xml:space="preserve"> </w:t>
      </w:r>
      <w:r w:rsidRPr="005F0D3D">
        <w:rPr>
          <w:rFonts w:asciiTheme="majorHAnsi" w:eastAsia="Songti SC Regular" w:hAnsiTheme="majorHAnsi"/>
          <w:noProof/>
        </w:rPr>
        <w:t>an arc</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_Toc363557366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63</w:t>
      </w:r>
      <w:r w:rsidRPr="005F0D3D">
        <w:rPr>
          <w:rFonts w:asciiTheme="majorHAnsi" w:hAnsiTheme="majorHAnsi"/>
          <w:noProof/>
        </w:rPr>
        <w:fldChar w:fldCharType="end"/>
      </w:r>
    </w:p>
    <w:p w14:paraId="2491A12A"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Fig.46 </w:t>
      </w:r>
      <w:r w:rsidRPr="005F0D3D">
        <w:rPr>
          <w:rFonts w:asciiTheme="majorHAnsi" w:eastAsia="Songti SC Regular" w:hAnsiTheme="majorHAnsi"/>
          <w:noProof/>
        </w:rPr>
        <w:t>PIPE- adding a rate parameter</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_Toc363557367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63</w:t>
      </w:r>
      <w:r w:rsidRPr="005F0D3D">
        <w:rPr>
          <w:rFonts w:asciiTheme="majorHAnsi" w:hAnsiTheme="majorHAnsi"/>
          <w:noProof/>
        </w:rPr>
        <w:fldChar w:fldCharType="end"/>
      </w:r>
    </w:p>
    <w:p w14:paraId="01E08301"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lastRenderedPageBreak/>
        <w:t xml:space="preserve">Fig.47 </w:t>
      </w:r>
      <w:r w:rsidRPr="005F0D3D">
        <w:rPr>
          <w:rFonts w:asciiTheme="majorHAnsi" w:eastAsia="Songti SC Regular" w:hAnsiTheme="majorHAnsi"/>
          <w:noProof/>
        </w:rPr>
        <w:t>PIPE- editing a rate parameter</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_Toc363557368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64</w:t>
      </w:r>
      <w:r w:rsidRPr="005F0D3D">
        <w:rPr>
          <w:rFonts w:asciiTheme="majorHAnsi" w:hAnsiTheme="majorHAnsi"/>
          <w:noProof/>
        </w:rPr>
        <w:fldChar w:fldCharType="end"/>
      </w:r>
    </w:p>
    <w:p w14:paraId="1D0E806D"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Fig.48 </w:t>
      </w:r>
      <w:r w:rsidRPr="005F0D3D">
        <w:rPr>
          <w:rFonts w:asciiTheme="majorHAnsi" w:eastAsia="Songti SC Regular" w:hAnsiTheme="majorHAnsi"/>
          <w:noProof/>
        </w:rPr>
        <w:t>PIPE- firing a transition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_Toc363557369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66</w:t>
      </w:r>
      <w:r w:rsidRPr="005F0D3D">
        <w:rPr>
          <w:rFonts w:asciiTheme="majorHAnsi" w:hAnsiTheme="majorHAnsi"/>
          <w:noProof/>
        </w:rPr>
        <w:fldChar w:fldCharType="end"/>
      </w:r>
    </w:p>
    <w:p w14:paraId="50619EE1"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Fig.49 </w:t>
      </w:r>
      <w:r w:rsidRPr="005F0D3D">
        <w:rPr>
          <w:rFonts w:asciiTheme="majorHAnsi" w:eastAsia="Songti SC Regular" w:hAnsiTheme="majorHAnsi"/>
          <w:noProof/>
        </w:rPr>
        <w:t>PIPE- Analysis modules</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_Toc363557370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66</w:t>
      </w:r>
      <w:r w:rsidRPr="005F0D3D">
        <w:rPr>
          <w:rFonts w:asciiTheme="majorHAnsi" w:hAnsiTheme="majorHAnsi"/>
          <w:noProof/>
        </w:rPr>
        <w:fldChar w:fldCharType="end"/>
      </w:r>
    </w:p>
    <w:p w14:paraId="4C1900F1"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Fig.50 </w:t>
      </w:r>
      <w:r w:rsidRPr="005F0D3D">
        <w:rPr>
          <w:rFonts w:asciiTheme="majorHAnsi" w:eastAsia="Songti SC Regular" w:hAnsiTheme="majorHAnsi"/>
          <w:noProof/>
        </w:rPr>
        <w:t xml:space="preserve">ORIS- </w:t>
      </w:r>
      <w:r w:rsidRPr="005F0D3D">
        <w:rPr>
          <w:rFonts w:asciiTheme="majorHAnsi" w:eastAsia="Songti SC Regular" w:hAnsiTheme="majorHAnsi"/>
          <w:noProof/>
          <w:lang w:eastAsia="zh-CN"/>
        </w:rPr>
        <w:t>add</w:t>
      </w:r>
      <w:r w:rsidRPr="005F0D3D">
        <w:rPr>
          <w:rFonts w:asciiTheme="majorHAnsi" w:eastAsia="Songti SC Regular" w:hAnsiTheme="majorHAnsi"/>
          <w:noProof/>
        </w:rPr>
        <w:t>ing a place</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_Toc363557371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67</w:t>
      </w:r>
      <w:r w:rsidRPr="005F0D3D">
        <w:rPr>
          <w:rFonts w:asciiTheme="majorHAnsi" w:hAnsiTheme="majorHAnsi"/>
          <w:noProof/>
        </w:rPr>
        <w:fldChar w:fldCharType="end"/>
      </w:r>
    </w:p>
    <w:p w14:paraId="76460A45"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Fig.51 </w:t>
      </w:r>
      <w:r w:rsidRPr="005F0D3D">
        <w:rPr>
          <w:rFonts w:asciiTheme="majorHAnsi" w:eastAsia="Songti SC Regular" w:hAnsiTheme="majorHAnsi"/>
          <w:noProof/>
        </w:rPr>
        <w:t xml:space="preserve">ORIS- </w:t>
      </w:r>
      <w:r w:rsidRPr="005F0D3D">
        <w:rPr>
          <w:rFonts w:asciiTheme="majorHAnsi" w:eastAsia="Songti SC Regular" w:hAnsiTheme="majorHAnsi"/>
          <w:noProof/>
          <w:lang w:eastAsia="zh-CN"/>
        </w:rPr>
        <w:t>edit</w:t>
      </w:r>
      <w:r w:rsidRPr="005F0D3D">
        <w:rPr>
          <w:rFonts w:asciiTheme="majorHAnsi" w:eastAsia="Songti SC Regular" w:hAnsiTheme="majorHAnsi"/>
          <w:noProof/>
        </w:rPr>
        <w:t>ing a place</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_Toc363557372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68</w:t>
      </w:r>
      <w:r w:rsidRPr="005F0D3D">
        <w:rPr>
          <w:rFonts w:asciiTheme="majorHAnsi" w:hAnsiTheme="majorHAnsi"/>
          <w:noProof/>
        </w:rPr>
        <w:fldChar w:fldCharType="end"/>
      </w:r>
    </w:p>
    <w:p w14:paraId="7804E868"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Fig.52 </w:t>
      </w:r>
      <w:r w:rsidRPr="005F0D3D">
        <w:rPr>
          <w:rFonts w:asciiTheme="majorHAnsi" w:eastAsia="Songti SC Regular" w:hAnsiTheme="majorHAnsi"/>
          <w:noProof/>
        </w:rPr>
        <w:t xml:space="preserve">ORIS- </w:t>
      </w:r>
      <w:r w:rsidRPr="005F0D3D">
        <w:rPr>
          <w:rFonts w:asciiTheme="majorHAnsi" w:eastAsia="Songti SC Regular" w:hAnsiTheme="majorHAnsi"/>
          <w:noProof/>
          <w:lang w:eastAsia="zh-CN"/>
        </w:rPr>
        <w:t>editing</w:t>
      </w:r>
      <w:r w:rsidRPr="005F0D3D">
        <w:rPr>
          <w:rFonts w:asciiTheme="majorHAnsi" w:eastAsia="Songti SC Regular" w:hAnsiTheme="majorHAnsi"/>
          <w:noProof/>
        </w:rPr>
        <w:t xml:space="preserve"> a transition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_Toc363557373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68</w:t>
      </w:r>
      <w:r w:rsidRPr="005F0D3D">
        <w:rPr>
          <w:rFonts w:asciiTheme="majorHAnsi" w:hAnsiTheme="majorHAnsi"/>
          <w:noProof/>
        </w:rPr>
        <w:fldChar w:fldCharType="end"/>
      </w:r>
    </w:p>
    <w:p w14:paraId="6F54DAFC"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Fig.53 </w:t>
      </w:r>
      <w:r w:rsidRPr="005F0D3D">
        <w:rPr>
          <w:rFonts w:asciiTheme="majorHAnsi" w:eastAsia="Songti SC Regular" w:hAnsiTheme="majorHAnsi"/>
          <w:noProof/>
        </w:rPr>
        <w:t xml:space="preserve">ORIS- </w:t>
      </w:r>
      <w:r w:rsidRPr="005F0D3D">
        <w:rPr>
          <w:rFonts w:asciiTheme="majorHAnsi" w:eastAsia="Songti SC Regular" w:hAnsiTheme="majorHAnsi"/>
          <w:noProof/>
          <w:lang w:eastAsia="zh-CN"/>
        </w:rPr>
        <w:t>edited</w:t>
      </w:r>
      <w:r w:rsidRPr="005F0D3D">
        <w:rPr>
          <w:rFonts w:asciiTheme="majorHAnsi" w:eastAsia="Songti SC Regular" w:hAnsiTheme="majorHAnsi"/>
          <w:noProof/>
        </w:rPr>
        <w:t xml:space="preserve"> transition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_Toc363557374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69</w:t>
      </w:r>
      <w:r w:rsidRPr="005F0D3D">
        <w:rPr>
          <w:rFonts w:asciiTheme="majorHAnsi" w:hAnsiTheme="majorHAnsi"/>
          <w:noProof/>
        </w:rPr>
        <w:fldChar w:fldCharType="end"/>
      </w:r>
    </w:p>
    <w:p w14:paraId="2561E378"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Fig.54 </w:t>
      </w:r>
      <w:r w:rsidRPr="005F0D3D">
        <w:rPr>
          <w:rFonts w:asciiTheme="majorHAnsi" w:eastAsia="Songti SC Regular" w:hAnsiTheme="majorHAnsi"/>
          <w:noProof/>
        </w:rPr>
        <w:t xml:space="preserve">ORIS- </w:t>
      </w:r>
      <w:r w:rsidRPr="005F0D3D">
        <w:rPr>
          <w:rFonts w:asciiTheme="majorHAnsi" w:eastAsia="Songti SC Regular" w:hAnsiTheme="majorHAnsi"/>
          <w:noProof/>
          <w:u w:color="000000"/>
          <w:lang w:eastAsia="en-GB"/>
        </w:rPr>
        <w:t>an example of P</w:t>
      </w:r>
      <w:r w:rsidRPr="005F0D3D">
        <w:rPr>
          <w:rFonts w:asciiTheme="majorHAnsi" w:eastAsia="Songti SC Regular" w:hAnsiTheme="majorHAnsi"/>
          <w:noProof/>
          <w:u w:color="000000"/>
          <w:lang w:eastAsia="zh-CN"/>
        </w:rPr>
        <w:t>etri net</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_Toc363557375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69</w:t>
      </w:r>
      <w:r w:rsidRPr="005F0D3D">
        <w:rPr>
          <w:rFonts w:asciiTheme="majorHAnsi" w:hAnsiTheme="majorHAnsi"/>
          <w:noProof/>
        </w:rPr>
        <w:fldChar w:fldCharType="end"/>
      </w:r>
    </w:p>
    <w:p w14:paraId="3760380E"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Fig.55 </w:t>
      </w:r>
      <w:r w:rsidRPr="005F0D3D">
        <w:rPr>
          <w:rFonts w:asciiTheme="majorHAnsi" w:eastAsia="Songti SC Regular" w:hAnsiTheme="majorHAnsi"/>
          <w:noProof/>
        </w:rPr>
        <w:t>ORIS- r</w:t>
      </w:r>
      <w:r w:rsidRPr="005F0D3D">
        <w:rPr>
          <w:rFonts w:asciiTheme="majorHAnsi" w:eastAsia="Songti SC Regular" w:hAnsiTheme="majorHAnsi"/>
          <w:noProof/>
          <w:u w:color="000000"/>
          <w:lang w:eastAsia="en-GB"/>
        </w:rPr>
        <w:t>egenerative transient analysis</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_Toc363557376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71</w:t>
      </w:r>
      <w:r w:rsidRPr="005F0D3D">
        <w:rPr>
          <w:rFonts w:asciiTheme="majorHAnsi" w:hAnsiTheme="majorHAnsi"/>
          <w:noProof/>
        </w:rPr>
        <w:fldChar w:fldCharType="end"/>
      </w:r>
    </w:p>
    <w:p w14:paraId="0153332D"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Fig.56 </w:t>
      </w:r>
      <w:r w:rsidRPr="005F0D3D">
        <w:rPr>
          <w:rFonts w:asciiTheme="majorHAnsi" w:eastAsia="Songti SC Regular" w:hAnsiTheme="majorHAnsi"/>
          <w:noProof/>
        </w:rPr>
        <w:t>ORIS- r</w:t>
      </w:r>
      <w:r w:rsidRPr="005F0D3D">
        <w:rPr>
          <w:rFonts w:asciiTheme="majorHAnsi" w:eastAsia="Songti SC Regular" w:hAnsiTheme="majorHAnsi"/>
          <w:noProof/>
          <w:u w:color="000000"/>
          <w:lang w:eastAsia="en-GB"/>
        </w:rPr>
        <w:t>egenerative transient analysis board</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_Toc363557377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72</w:t>
      </w:r>
      <w:r w:rsidRPr="005F0D3D">
        <w:rPr>
          <w:rFonts w:asciiTheme="majorHAnsi" w:hAnsiTheme="majorHAnsi"/>
          <w:noProof/>
        </w:rPr>
        <w:fldChar w:fldCharType="end"/>
      </w:r>
    </w:p>
    <w:p w14:paraId="6FDF00C3"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Fig.57 </w:t>
      </w:r>
      <w:r w:rsidRPr="005F0D3D">
        <w:rPr>
          <w:rFonts w:asciiTheme="majorHAnsi" w:eastAsia="Songti SC Regular" w:hAnsiTheme="majorHAnsi"/>
          <w:noProof/>
        </w:rPr>
        <w:t>ORIS- numerical results of r</w:t>
      </w:r>
      <w:r w:rsidRPr="005F0D3D">
        <w:rPr>
          <w:rFonts w:asciiTheme="majorHAnsi" w:eastAsia="Songti SC Regular" w:hAnsiTheme="majorHAnsi"/>
          <w:noProof/>
          <w:u w:color="000000"/>
          <w:lang w:eastAsia="en-GB"/>
        </w:rPr>
        <w:t>egenerative transient analysis</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_Toc363557378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73</w:t>
      </w:r>
      <w:r w:rsidRPr="005F0D3D">
        <w:rPr>
          <w:rFonts w:asciiTheme="majorHAnsi" w:hAnsiTheme="majorHAnsi"/>
          <w:noProof/>
        </w:rPr>
        <w:fldChar w:fldCharType="end"/>
      </w:r>
    </w:p>
    <w:p w14:paraId="592D3A9E"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Fig.58 </w:t>
      </w:r>
      <w:r w:rsidRPr="005F0D3D">
        <w:rPr>
          <w:rFonts w:asciiTheme="majorHAnsi" w:eastAsia="Songti SC Regular" w:hAnsiTheme="majorHAnsi"/>
          <w:noProof/>
        </w:rPr>
        <w:t xml:space="preserve">ORIS- </w:t>
      </w:r>
      <w:r w:rsidRPr="005F0D3D">
        <w:rPr>
          <w:rFonts w:asciiTheme="majorHAnsi" w:eastAsia="Songti SC Regular" w:hAnsiTheme="majorHAnsi"/>
          <w:noProof/>
          <w:lang w:eastAsia="zh-CN"/>
        </w:rPr>
        <w:t xml:space="preserve">graphical </w:t>
      </w:r>
      <w:r w:rsidRPr="005F0D3D">
        <w:rPr>
          <w:rFonts w:asciiTheme="majorHAnsi" w:eastAsia="Songti SC Regular" w:hAnsiTheme="majorHAnsi"/>
          <w:noProof/>
        </w:rPr>
        <w:t>results of r</w:t>
      </w:r>
      <w:r w:rsidRPr="005F0D3D">
        <w:rPr>
          <w:rFonts w:asciiTheme="majorHAnsi" w:eastAsia="Songti SC Regular" w:hAnsiTheme="majorHAnsi"/>
          <w:noProof/>
          <w:u w:color="000000"/>
          <w:lang w:eastAsia="en-GB"/>
        </w:rPr>
        <w:t>egenerative transient analysis</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_Toc363557379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73</w:t>
      </w:r>
      <w:r w:rsidRPr="005F0D3D">
        <w:rPr>
          <w:rFonts w:asciiTheme="majorHAnsi" w:hAnsiTheme="majorHAnsi"/>
          <w:noProof/>
        </w:rPr>
        <w:fldChar w:fldCharType="end"/>
      </w:r>
    </w:p>
    <w:p w14:paraId="372E957E"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Fig.59 </w:t>
      </w:r>
      <w:r w:rsidRPr="005F0D3D">
        <w:rPr>
          <w:rFonts w:asciiTheme="majorHAnsi" w:eastAsia="Songti SC Regular" w:hAnsiTheme="majorHAnsi"/>
          <w:noProof/>
        </w:rPr>
        <w:t xml:space="preserve">ORIS- a </w:t>
      </w:r>
      <w:r w:rsidRPr="005F0D3D">
        <w:rPr>
          <w:rFonts w:asciiTheme="majorHAnsi" w:hAnsiTheme="majorHAnsi"/>
          <w:noProof/>
        </w:rPr>
        <w:t>simple PN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_Toc363557380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74</w:t>
      </w:r>
      <w:r w:rsidRPr="005F0D3D">
        <w:rPr>
          <w:rFonts w:asciiTheme="majorHAnsi" w:hAnsiTheme="majorHAnsi"/>
          <w:noProof/>
        </w:rPr>
        <w:fldChar w:fldCharType="end"/>
      </w:r>
    </w:p>
    <w:p w14:paraId="1129D14D"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Fig.50 </w:t>
      </w:r>
      <w:r w:rsidRPr="005F0D3D">
        <w:rPr>
          <w:rFonts w:asciiTheme="majorHAnsi" w:eastAsia="Songti SC Regular" w:hAnsiTheme="majorHAnsi"/>
          <w:noProof/>
        </w:rPr>
        <w:t xml:space="preserve">ORIS- </w:t>
      </w:r>
      <w:r w:rsidRPr="005F0D3D">
        <w:rPr>
          <w:rFonts w:asciiTheme="majorHAnsi" w:eastAsia="Songti SC Regular" w:hAnsiTheme="majorHAnsi"/>
          <w:noProof/>
          <w:lang w:eastAsia="zh-CN"/>
        </w:rPr>
        <w:t xml:space="preserve">graphical </w:t>
      </w:r>
      <w:r w:rsidRPr="005F0D3D">
        <w:rPr>
          <w:rFonts w:asciiTheme="majorHAnsi" w:eastAsia="Songti SC Regular" w:hAnsiTheme="majorHAnsi"/>
          <w:noProof/>
        </w:rPr>
        <w:t>results of</w:t>
      </w:r>
      <w:r w:rsidRPr="005F0D3D">
        <w:rPr>
          <w:rFonts w:asciiTheme="majorHAnsi" w:eastAsia="Songti SC Regular" w:hAnsiTheme="majorHAnsi" w:cs="Helvetica Neue Medium"/>
          <w:noProof/>
          <w:color w:val="262626"/>
          <w:u w:color="000000"/>
          <w:lang w:eastAsia="en-GB"/>
        </w:rPr>
        <w:t xml:space="preserve"> </w:t>
      </w:r>
      <w:r w:rsidRPr="005F0D3D">
        <w:rPr>
          <w:rFonts w:asciiTheme="majorHAnsi" w:eastAsia="Songti SC Regular" w:hAnsiTheme="majorHAnsi"/>
          <w:noProof/>
        </w:rPr>
        <w:t>analysis with rewards</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_Toc363557381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75</w:t>
      </w:r>
      <w:r w:rsidRPr="005F0D3D">
        <w:rPr>
          <w:rFonts w:asciiTheme="majorHAnsi" w:hAnsiTheme="majorHAnsi"/>
          <w:noProof/>
        </w:rPr>
        <w:fldChar w:fldCharType="end"/>
      </w:r>
    </w:p>
    <w:p w14:paraId="0C4F383D"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Fig.61 </w:t>
      </w:r>
      <w:r w:rsidRPr="005F0D3D">
        <w:rPr>
          <w:rFonts w:asciiTheme="majorHAnsi" w:eastAsia="Songti SC Regular" w:hAnsiTheme="majorHAnsi"/>
          <w:noProof/>
        </w:rPr>
        <w:t xml:space="preserve">ORIS- </w:t>
      </w:r>
      <w:r w:rsidRPr="005F0D3D">
        <w:rPr>
          <w:rFonts w:asciiTheme="majorHAnsi" w:eastAsia="Songti SC Regular" w:hAnsiTheme="majorHAnsi"/>
          <w:noProof/>
          <w:lang w:eastAsia="zh-CN"/>
        </w:rPr>
        <w:t xml:space="preserve">graphical </w:t>
      </w:r>
      <w:r w:rsidRPr="005F0D3D">
        <w:rPr>
          <w:rFonts w:asciiTheme="majorHAnsi" w:eastAsia="Songti SC Regular" w:hAnsiTheme="majorHAnsi"/>
          <w:noProof/>
        </w:rPr>
        <w:t>results of</w:t>
      </w:r>
      <w:r w:rsidRPr="005F0D3D">
        <w:rPr>
          <w:rFonts w:asciiTheme="majorHAnsi" w:eastAsia="Songti SC Regular" w:hAnsiTheme="majorHAnsi" w:cs="Helvetica Neue Medium"/>
          <w:noProof/>
          <w:color w:val="262626"/>
          <w:u w:color="000000"/>
          <w:lang w:eastAsia="en-GB"/>
        </w:rPr>
        <w:t xml:space="preserve"> </w:t>
      </w:r>
      <w:r w:rsidRPr="005F0D3D">
        <w:rPr>
          <w:rFonts w:asciiTheme="majorHAnsi" w:eastAsia="Songti SC Regular" w:hAnsiTheme="majorHAnsi" w:cs="Helvetica Neue Medium"/>
          <w:noProof/>
          <w:color w:val="262626"/>
          <w:u w:color="000000"/>
          <w:lang w:val="de-DE" w:eastAsia="en-GB"/>
        </w:rPr>
        <w:t xml:space="preserve">GSPN </w:t>
      </w:r>
      <w:r w:rsidRPr="005F0D3D">
        <w:rPr>
          <w:rFonts w:asciiTheme="majorHAnsi" w:eastAsia="Songti SC Regular" w:hAnsiTheme="majorHAnsi"/>
          <w:noProof/>
        </w:rPr>
        <w:t>analysis</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_Toc363557382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76</w:t>
      </w:r>
      <w:r w:rsidRPr="005F0D3D">
        <w:rPr>
          <w:rFonts w:asciiTheme="majorHAnsi" w:hAnsiTheme="majorHAnsi"/>
          <w:noProof/>
        </w:rPr>
        <w:fldChar w:fldCharType="end"/>
      </w:r>
    </w:p>
    <w:p w14:paraId="562D37A7"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Fig.62 </w:t>
      </w:r>
      <w:r w:rsidRPr="005F0D3D">
        <w:rPr>
          <w:rFonts w:asciiTheme="majorHAnsi" w:eastAsia="Songti SC Regular" w:hAnsiTheme="majorHAnsi"/>
          <w:noProof/>
        </w:rPr>
        <w:t xml:space="preserve">ORIS- </w:t>
      </w:r>
      <w:r w:rsidRPr="005F0D3D">
        <w:rPr>
          <w:rFonts w:asciiTheme="majorHAnsi" w:eastAsia="Songti SC Regular" w:hAnsiTheme="majorHAnsi"/>
          <w:noProof/>
          <w:lang w:eastAsia="zh-CN"/>
        </w:rPr>
        <w:t>log</w:t>
      </w:r>
      <w:r w:rsidRPr="005F0D3D">
        <w:rPr>
          <w:rFonts w:asciiTheme="majorHAnsi" w:eastAsia="Songti SC Regular" w:hAnsiTheme="majorHAnsi"/>
          <w:noProof/>
        </w:rPr>
        <w:t xml:space="preserve"> of</w:t>
      </w:r>
      <w:r w:rsidRPr="005F0D3D">
        <w:rPr>
          <w:rFonts w:asciiTheme="majorHAnsi" w:eastAsia="Songti SC Regular" w:hAnsiTheme="majorHAnsi" w:cs="Helvetica Neue Medium"/>
          <w:noProof/>
          <w:color w:val="262626"/>
          <w:u w:color="000000"/>
          <w:lang w:eastAsia="en-GB"/>
        </w:rPr>
        <w:t xml:space="preserve"> </w:t>
      </w:r>
      <w:r w:rsidRPr="005F0D3D">
        <w:rPr>
          <w:rFonts w:asciiTheme="majorHAnsi" w:eastAsia="Songti SC Regular" w:hAnsiTheme="majorHAnsi" w:cs="Helvetica Neue Medium"/>
          <w:noProof/>
          <w:color w:val="262626"/>
          <w:u w:color="000000"/>
          <w:lang w:val="de-DE" w:eastAsia="en-GB"/>
        </w:rPr>
        <w:t xml:space="preserve">GSPN </w:t>
      </w:r>
      <w:r w:rsidRPr="005F0D3D">
        <w:rPr>
          <w:rFonts w:asciiTheme="majorHAnsi" w:eastAsia="Songti SC Regular" w:hAnsiTheme="majorHAnsi"/>
          <w:noProof/>
        </w:rPr>
        <w:t>analysis</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_Toc363557383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76</w:t>
      </w:r>
      <w:r w:rsidRPr="005F0D3D">
        <w:rPr>
          <w:rFonts w:asciiTheme="majorHAnsi" w:hAnsiTheme="majorHAnsi"/>
          <w:noProof/>
        </w:rPr>
        <w:fldChar w:fldCharType="end"/>
      </w:r>
    </w:p>
    <w:p w14:paraId="1FBCE40D"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Fig.63 </w:t>
      </w:r>
      <w:r w:rsidRPr="005F0D3D">
        <w:rPr>
          <w:rFonts w:asciiTheme="majorHAnsi" w:eastAsia="Songti SC Regular" w:hAnsiTheme="majorHAnsi"/>
          <w:noProof/>
        </w:rPr>
        <w:t xml:space="preserve">ORIS- </w:t>
      </w:r>
      <w:r w:rsidRPr="005F0D3D">
        <w:rPr>
          <w:rFonts w:asciiTheme="majorHAnsi" w:eastAsia="Songti SC Regular" w:hAnsiTheme="majorHAnsi"/>
          <w:noProof/>
          <w:lang w:eastAsia="zh-CN"/>
        </w:rPr>
        <w:t xml:space="preserve">graphical </w:t>
      </w:r>
      <w:r w:rsidRPr="005F0D3D">
        <w:rPr>
          <w:rFonts w:asciiTheme="majorHAnsi" w:eastAsia="Songti SC Regular" w:hAnsiTheme="majorHAnsi"/>
          <w:noProof/>
        </w:rPr>
        <w:t>results of</w:t>
      </w:r>
      <w:r w:rsidRPr="005F0D3D">
        <w:rPr>
          <w:rFonts w:asciiTheme="majorHAnsi" w:eastAsia="Songti SC Regular" w:hAnsiTheme="majorHAnsi"/>
          <w:noProof/>
          <w:u w:color="000000"/>
          <w:lang w:eastAsia="en-GB"/>
        </w:rPr>
        <w:t xml:space="preserve"> analysis under enabling restriction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_Toc363557384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78</w:t>
      </w:r>
      <w:r w:rsidRPr="005F0D3D">
        <w:rPr>
          <w:rFonts w:asciiTheme="majorHAnsi" w:hAnsiTheme="majorHAnsi"/>
          <w:noProof/>
        </w:rPr>
        <w:fldChar w:fldCharType="end"/>
      </w:r>
    </w:p>
    <w:p w14:paraId="683C03C7" w14:textId="22F07B4B" w:rsidR="00E565B7" w:rsidRPr="005F0D3D" w:rsidRDefault="00B21EAD" w:rsidP="00F01ECA">
      <w:pPr>
        <w:pStyle w:val="TextThesis"/>
        <w:rPr>
          <w:rFonts w:asciiTheme="majorHAnsi" w:hAnsiTheme="majorHAnsi" w:cs="Arial"/>
          <w:b/>
          <w:sz w:val="20"/>
          <w:szCs w:val="20"/>
        </w:rPr>
      </w:pPr>
      <w:r w:rsidRPr="005F0D3D">
        <w:rPr>
          <w:rFonts w:asciiTheme="majorHAnsi" w:hAnsiTheme="majorHAnsi" w:cs="Arial"/>
          <w:bCs/>
          <w:sz w:val="20"/>
          <w:szCs w:val="20"/>
        </w:rPr>
        <w:fldChar w:fldCharType="end"/>
      </w:r>
    </w:p>
    <w:p w14:paraId="6DB6F8BC" w14:textId="77777777" w:rsidR="00C621EF" w:rsidRDefault="00C621EF" w:rsidP="00BA5BEE">
      <w:pPr>
        <w:pStyle w:val="TextThesis"/>
        <w:rPr>
          <w:rFonts w:ascii="Arial" w:hAnsi="Arial" w:cs="Arial"/>
          <w:b/>
          <w:sz w:val="28"/>
          <w:szCs w:val="28"/>
        </w:rPr>
      </w:pPr>
    </w:p>
    <w:p w14:paraId="1F7133A5" w14:textId="77777777" w:rsidR="00C621EF" w:rsidRDefault="00C621EF" w:rsidP="00BA5BEE">
      <w:pPr>
        <w:pStyle w:val="TextThesis"/>
        <w:rPr>
          <w:rFonts w:ascii="Arial" w:hAnsi="Arial" w:cs="Arial"/>
          <w:b/>
          <w:sz w:val="28"/>
          <w:szCs w:val="28"/>
        </w:rPr>
      </w:pPr>
    </w:p>
    <w:p w14:paraId="54D6F16B" w14:textId="77777777" w:rsidR="00C621EF" w:rsidRDefault="00C621EF" w:rsidP="00BA5BEE">
      <w:pPr>
        <w:pStyle w:val="TextThesis"/>
        <w:rPr>
          <w:rFonts w:ascii="Arial" w:hAnsi="Arial" w:cs="Arial"/>
          <w:b/>
          <w:sz w:val="28"/>
          <w:szCs w:val="28"/>
        </w:rPr>
      </w:pPr>
    </w:p>
    <w:p w14:paraId="54F883B7" w14:textId="77777777" w:rsidR="00C621EF" w:rsidRDefault="00C621EF" w:rsidP="00BA5BEE">
      <w:pPr>
        <w:pStyle w:val="TextThesis"/>
        <w:rPr>
          <w:rFonts w:ascii="Arial" w:hAnsi="Arial" w:cs="Arial"/>
          <w:b/>
          <w:sz w:val="28"/>
          <w:szCs w:val="28"/>
        </w:rPr>
      </w:pPr>
    </w:p>
    <w:p w14:paraId="22D925A4" w14:textId="77777777" w:rsidR="00CC7018" w:rsidRDefault="00CC7018" w:rsidP="00BA5BEE">
      <w:pPr>
        <w:pStyle w:val="TextThesis"/>
        <w:rPr>
          <w:rFonts w:ascii="Arial" w:hAnsi="Arial" w:cs="Arial"/>
          <w:b/>
          <w:sz w:val="28"/>
          <w:szCs w:val="28"/>
        </w:rPr>
      </w:pPr>
    </w:p>
    <w:p w14:paraId="7F85BCB2" w14:textId="77777777" w:rsidR="00CC7018" w:rsidRDefault="00CC7018" w:rsidP="00BA5BEE">
      <w:pPr>
        <w:pStyle w:val="TextThesis"/>
        <w:rPr>
          <w:rFonts w:ascii="Arial" w:hAnsi="Arial" w:cs="Arial"/>
          <w:b/>
          <w:sz w:val="28"/>
          <w:szCs w:val="28"/>
        </w:rPr>
      </w:pPr>
    </w:p>
    <w:p w14:paraId="48A4FABD" w14:textId="77777777" w:rsidR="00CC7018" w:rsidRDefault="00CC7018" w:rsidP="00BA5BEE">
      <w:pPr>
        <w:pStyle w:val="TextThesis"/>
        <w:rPr>
          <w:rFonts w:ascii="Arial" w:hAnsi="Arial" w:cs="Arial"/>
          <w:b/>
          <w:sz w:val="28"/>
          <w:szCs w:val="28"/>
        </w:rPr>
      </w:pPr>
    </w:p>
    <w:p w14:paraId="7C340B15" w14:textId="77777777" w:rsidR="00CC7018" w:rsidRDefault="00CC7018" w:rsidP="00BA5BEE">
      <w:pPr>
        <w:pStyle w:val="TextThesis"/>
        <w:rPr>
          <w:rFonts w:ascii="Arial" w:hAnsi="Arial" w:cs="Arial"/>
          <w:b/>
          <w:sz w:val="28"/>
          <w:szCs w:val="28"/>
        </w:rPr>
      </w:pPr>
    </w:p>
    <w:p w14:paraId="739A3071" w14:textId="77777777" w:rsidR="00CC7018" w:rsidRDefault="00CC7018" w:rsidP="00BA5BEE">
      <w:pPr>
        <w:pStyle w:val="TextThesis"/>
        <w:rPr>
          <w:rFonts w:ascii="Arial" w:hAnsi="Arial" w:cs="Arial"/>
          <w:b/>
          <w:sz w:val="28"/>
          <w:szCs w:val="28"/>
        </w:rPr>
      </w:pPr>
    </w:p>
    <w:p w14:paraId="7D415D27" w14:textId="77777777" w:rsidR="00CC7018" w:rsidRDefault="00CC7018" w:rsidP="00BA5BEE">
      <w:pPr>
        <w:pStyle w:val="TextThesis"/>
        <w:rPr>
          <w:rFonts w:ascii="Arial" w:hAnsi="Arial" w:cs="Arial"/>
          <w:b/>
          <w:sz w:val="28"/>
          <w:szCs w:val="28"/>
        </w:rPr>
      </w:pPr>
    </w:p>
    <w:p w14:paraId="4F9F95FB" w14:textId="77777777" w:rsidR="00CC7018" w:rsidRDefault="00CC7018" w:rsidP="00BA5BEE">
      <w:pPr>
        <w:pStyle w:val="TextThesis"/>
        <w:rPr>
          <w:rFonts w:ascii="Arial" w:hAnsi="Arial" w:cs="Arial"/>
          <w:b/>
          <w:sz w:val="28"/>
          <w:szCs w:val="28"/>
        </w:rPr>
      </w:pPr>
    </w:p>
    <w:p w14:paraId="38499EEB" w14:textId="77777777" w:rsidR="00CC7018" w:rsidRDefault="00CC7018" w:rsidP="00BA5BEE">
      <w:pPr>
        <w:pStyle w:val="TextThesis"/>
        <w:rPr>
          <w:rFonts w:ascii="Arial" w:hAnsi="Arial" w:cs="Arial"/>
          <w:b/>
          <w:sz w:val="28"/>
          <w:szCs w:val="28"/>
        </w:rPr>
      </w:pPr>
    </w:p>
    <w:p w14:paraId="606F50C5" w14:textId="77777777" w:rsidR="00E14FB6" w:rsidRDefault="00E14FB6" w:rsidP="00C621EF">
      <w:pPr>
        <w:pStyle w:val="TextThesis"/>
        <w:spacing w:after="1280"/>
        <w:rPr>
          <w:rFonts w:ascii="Arial" w:hAnsi="Arial" w:cs="Arial"/>
          <w:b/>
          <w:sz w:val="28"/>
          <w:szCs w:val="28"/>
        </w:rPr>
      </w:pPr>
    </w:p>
    <w:p w14:paraId="66EB945F" w14:textId="77777777" w:rsidR="005F0D3D" w:rsidRDefault="005F0D3D" w:rsidP="00C621EF">
      <w:pPr>
        <w:pStyle w:val="TextThesis"/>
        <w:spacing w:after="1280"/>
        <w:rPr>
          <w:rFonts w:ascii="Arial" w:hAnsi="Arial" w:cs="Arial"/>
          <w:b/>
          <w:sz w:val="28"/>
          <w:szCs w:val="28"/>
        </w:rPr>
      </w:pPr>
    </w:p>
    <w:p w14:paraId="56AEB694" w14:textId="6D4305BB" w:rsidR="00C621EF" w:rsidRDefault="00C621EF" w:rsidP="00C621EF">
      <w:pPr>
        <w:pStyle w:val="TextThesis"/>
        <w:spacing w:after="1280"/>
        <w:rPr>
          <w:rFonts w:ascii="Arial" w:hAnsi="Arial" w:cs="Arial"/>
          <w:b/>
          <w:sz w:val="28"/>
          <w:szCs w:val="28"/>
          <w:lang w:eastAsia="zh-CN"/>
        </w:rPr>
      </w:pPr>
      <w:r w:rsidRPr="00CE6122">
        <w:rPr>
          <w:rFonts w:ascii="Arial" w:hAnsi="Arial" w:cs="Arial"/>
          <w:b/>
          <w:sz w:val="28"/>
          <w:szCs w:val="28"/>
        </w:rPr>
        <w:lastRenderedPageBreak/>
        <w:t xml:space="preserve">List of </w:t>
      </w:r>
      <w:r>
        <w:rPr>
          <w:rFonts w:ascii="Arial" w:hAnsi="Arial" w:cs="Arial"/>
          <w:b/>
          <w:sz w:val="28"/>
          <w:szCs w:val="28"/>
        </w:rPr>
        <w:t>T</w:t>
      </w:r>
      <w:r>
        <w:rPr>
          <w:rFonts w:ascii="Arial" w:hAnsi="Arial" w:cs="Arial" w:hint="eastAsia"/>
          <w:b/>
          <w:sz w:val="28"/>
          <w:szCs w:val="28"/>
          <w:lang w:eastAsia="zh-CN"/>
        </w:rPr>
        <w:t>ables</w:t>
      </w:r>
    </w:p>
    <w:p w14:paraId="13633574" w14:textId="77777777" w:rsidR="005F0D3D" w:rsidRPr="005F0D3D" w:rsidRDefault="005F0D3D">
      <w:pPr>
        <w:pStyle w:val="af5"/>
        <w:tabs>
          <w:tab w:val="right" w:leader="dot" w:pos="9062"/>
        </w:tabs>
        <w:rPr>
          <w:rFonts w:cstheme="minorBidi"/>
          <w:b w:val="0"/>
          <w:bCs w:val="0"/>
          <w:noProof/>
          <w:kern w:val="2"/>
          <w:sz w:val="24"/>
          <w:szCs w:val="24"/>
          <w:lang w:val="de-DE" w:eastAsia="zh-CN"/>
        </w:rPr>
      </w:pPr>
      <w:r w:rsidRPr="005F0D3D">
        <w:fldChar w:fldCharType="begin"/>
      </w:r>
      <w:r w:rsidRPr="005F0D3D">
        <w:instrText xml:space="preserve"> TOC \t "table" \c </w:instrText>
      </w:r>
      <w:r w:rsidRPr="005F0D3D">
        <w:fldChar w:fldCharType="separate"/>
      </w:r>
      <w:r w:rsidRPr="005F0D3D">
        <w:rPr>
          <w:noProof/>
        </w:rPr>
        <w:t>Table 1: IDE4L PUCs grouped by HLUCs and Clusters [5]</w:t>
      </w:r>
      <w:r w:rsidRPr="005F0D3D">
        <w:rPr>
          <w:noProof/>
        </w:rPr>
        <w:tab/>
      </w:r>
      <w:r w:rsidRPr="005F0D3D">
        <w:rPr>
          <w:noProof/>
        </w:rPr>
        <w:fldChar w:fldCharType="begin"/>
      </w:r>
      <w:r w:rsidRPr="005F0D3D">
        <w:rPr>
          <w:noProof/>
        </w:rPr>
        <w:instrText xml:space="preserve"> PAGEREF _Toc363557418 \h </w:instrText>
      </w:r>
      <w:r w:rsidRPr="005F0D3D">
        <w:rPr>
          <w:noProof/>
        </w:rPr>
      </w:r>
      <w:r w:rsidRPr="005F0D3D">
        <w:rPr>
          <w:noProof/>
        </w:rPr>
        <w:fldChar w:fldCharType="separate"/>
      </w:r>
      <w:r w:rsidR="00B26ADE">
        <w:rPr>
          <w:noProof/>
        </w:rPr>
        <w:t>17</w:t>
      </w:r>
      <w:r w:rsidRPr="005F0D3D">
        <w:rPr>
          <w:noProof/>
        </w:rPr>
        <w:fldChar w:fldCharType="end"/>
      </w:r>
    </w:p>
    <w:p w14:paraId="600666A6" w14:textId="77777777" w:rsidR="005F0D3D" w:rsidRPr="005F0D3D" w:rsidRDefault="005F0D3D">
      <w:pPr>
        <w:pStyle w:val="af5"/>
        <w:tabs>
          <w:tab w:val="right" w:leader="dot" w:pos="9062"/>
        </w:tabs>
        <w:rPr>
          <w:rFonts w:cstheme="minorBidi"/>
          <w:b w:val="0"/>
          <w:bCs w:val="0"/>
          <w:noProof/>
          <w:kern w:val="2"/>
          <w:sz w:val="24"/>
          <w:szCs w:val="24"/>
          <w:lang w:val="de-DE" w:eastAsia="zh-CN"/>
        </w:rPr>
      </w:pPr>
      <w:r w:rsidRPr="005F0D3D">
        <w:rPr>
          <w:noProof/>
        </w:rPr>
        <w:t>Table 2: Petri Nets tools comparison [7]</w:t>
      </w:r>
      <w:r w:rsidRPr="005F0D3D">
        <w:rPr>
          <w:noProof/>
        </w:rPr>
        <w:tab/>
      </w:r>
      <w:r w:rsidRPr="005F0D3D">
        <w:rPr>
          <w:noProof/>
        </w:rPr>
        <w:fldChar w:fldCharType="begin"/>
      </w:r>
      <w:r w:rsidRPr="005F0D3D">
        <w:rPr>
          <w:noProof/>
        </w:rPr>
        <w:instrText xml:space="preserve"> PAGEREF _Toc363557419 \h </w:instrText>
      </w:r>
      <w:r w:rsidRPr="005F0D3D">
        <w:rPr>
          <w:noProof/>
        </w:rPr>
      </w:r>
      <w:r w:rsidRPr="005F0D3D">
        <w:rPr>
          <w:noProof/>
        </w:rPr>
        <w:fldChar w:fldCharType="separate"/>
      </w:r>
      <w:r w:rsidR="00B26ADE">
        <w:rPr>
          <w:noProof/>
        </w:rPr>
        <w:t>24</w:t>
      </w:r>
      <w:r w:rsidRPr="005F0D3D">
        <w:rPr>
          <w:noProof/>
        </w:rPr>
        <w:fldChar w:fldCharType="end"/>
      </w:r>
    </w:p>
    <w:p w14:paraId="709CE164" w14:textId="77777777" w:rsidR="005F0D3D" w:rsidRPr="005F0D3D" w:rsidRDefault="005F0D3D">
      <w:pPr>
        <w:pStyle w:val="af5"/>
        <w:tabs>
          <w:tab w:val="right" w:leader="dot" w:pos="9062"/>
        </w:tabs>
        <w:rPr>
          <w:rFonts w:cstheme="minorBidi"/>
          <w:b w:val="0"/>
          <w:bCs w:val="0"/>
          <w:noProof/>
          <w:kern w:val="2"/>
          <w:sz w:val="24"/>
          <w:szCs w:val="24"/>
          <w:lang w:val="de-DE" w:eastAsia="zh-CN"/>
        </w:rPr>
      </w:pPr>
      <w:r w:rsidRPr="005F0D3D">
        <w:rPr>
          <w:noProof/>
        </w:rPr>
        <w:t>Table 3: Average tokens sorted descending</w:t>
      </w:r>
      <w:r w:rsidRPr="005F0D3D">
        <w:rPr>
          <w:noProof/>
        </w:rPr>
        <w:tab/>
      </w:r>
      <w:r w:rsidRPr="005F0D3D">
        <w:rPr>
          <w:noProof/>
        </w:rPr>
        <w:fldChar w:fldCharType="begin"/>
      </w:r>
      <w:r w:rsidRPr="005F0D3D">
        <w:rPr>
          <w:noProof/>
        </w:rPr>
        <w:instrText xml:space="preserve"> PAGEREF _Toc363557420 \h </w:instrText>
      </w:r>
      <w:r w:rsidRPr="005F0D3D">
        <w:rPr>
          <w:noProof/>
        </w:rPr>
      </w:r>
      <w:r w:rsidRPr="005F0D3D">
        <w:rPr>
          <w:noProof/>
        </w:rPr>
        <w:fldChar w:fldCharType="separate"/>
      </w:r>
      <w:r w:rsidR="00B26ADE">
        <w:rPr>
          <w:noProof/>
        </w:rPr>
        <w:t>38</w:t>
      </w:r>
      <w:r w:rsidRPr="005F0D3D">
        <w:rPr>
          <w:noProof/>
        </w:rPr>
        <w:fldChar w:fldCharType="end"/>
      </w:r>
    </w:p>
    <w:p w14:paraId="4D7FB988" w14:textId="77777777" w:rsidR="005F0D3D" w:rsidRPr="005F0D3D" w:rsidRDefault="005F0D3D">
      <w:pPr>
        <w:pStyle w:val="af5"/>
        <w:tabs>
          <w:tab w:val="right" w:leader="dot" w:pos="9062"/>
        </w:tabs>
        <w:rPr>
          <w:rFonts w:cstheme="minorBidi"/>
          <w:b w:val="0"/>
          <w:bCs w:val="0"/>
          <w:noProof/>
          <w:kern w:val="2"/>
          <w:sz w:val="24"/>
          <w:szCs w:val="24"/>
          <w:lang w:val="de-DE" w:eastAsia="zh-CN"/>
        </w:rPr>
      </w:pPr>
      <w:r w:rsidRPr="005F0D3D">
        <w:rPr>
          <w:noProof/>
        </w:rPr>
        <w:t>Table 4:Failure results</w:t>
      </w:r>
      <w:r w:rsidRPr="005F0D3D">
        <w:rPr>
          <w:noProof/>
        </w:rPr>
        <w:tab/>
      </w:r>
      <w:r w:rsidRPr="005F0D3D">
        <w:rPr>
          <w:noProof/>
        </w:rPr>
        <w:fldChar w:fldCharType="begin"/>
      </w:r>
      <w:r w:rsidRPr="005F0D3D">
        <w:rPr>
          <w:noProof/>
        </w:rPr>
        <w:instrText xml:space="preserve"> PAGEREF _Toc363557421 \h </w:instrText>
      </w:r>
      <w:r w:rsidRPr="005F0D3D">
        <w:rPr>
          <w:noProof/>
        </w:rPr>
      </w:r>
      <w:r w:rsidRPr="005F0D3D">
        <w:rPr>
          <w:noProof/>
        </w:rPr>
        <w:fldChar w:fldCharType="separate"/>
      </w:r>
      <w:r w:rsidR="00B26ADE">
        <w:rPr>
          <w:noProof/>
        </w:rPr>
        <w:t>44</w:t>
      </w:r>
      <w:r w:rsidRPr="005F0D3D">
        <w:rPr>
          <w:noProof/>
        </w:rPr>
        <w:fldChar w:fldCharType="end"/>
      </w:r>
    </w:p>
    <w:p w14:paraId="37FD6827" w14:textId="77777777" w:rsidR="005F0D3D" w:rsidRPr="005F0D3D" w:rsidRDefault="005F0D3D">
      <w:pPr>
        <w:pStyle w:val="af5"/>
        <w:tabs>
          <w:tab w:val="right" w:leader="dot" w:pos="9062"/>
        </w:tabs>
        <w:rPr>
          <w:rFonts w:cstheme="minorBidi"/>
          <w:b w:val="0"/>
          <w:bCs w:val="0"/>
          <w:noProof/>
          <w:kern w:val="2"/>
          <w:sz w:val="24"/>
          <w:szCs w:val="24"/>
          <w:lang w:val="de-DE" w:eastAsia="zh-CN"/>
        </w:rPr>
      </w:pPr>
      <w:r w:rsidRPr="005F0D3D">
        <w:rPr>
          <w:noProof/>
        </w:rPr>
        <w:t>Table 5: Detailed failure probability of each use case</w:t>
      </w:r>
      <w:r w:rsidRPr="005F0D3D">
        <w:rPr>
          <w:noProof/>
        </w:rPr>
        <w:tab/>
      </w:r>
      <w:r w:rsidRPr="005F0D3D">
        <w:rPr>
          <w:noProof/>
        </w:rPr>
        <w:fldChar w:fldCharType="begin"/>
      </w:r>
      <w:r w:rsidRPr="005F0D3D">
        <w:rPr>
          <w:noProof/>
        </w:rPr>
        <w:instrText xml:space="preserve"> PAGEREF _Toc363557422 \h </w:instrText>
      </w:r>
      <w:r w:rsidRPr="005F0D3D">
        <w:rPr>
          <w:noProof/>
        </w:rPr>
      </w:r>
      <w:r w:rsidRPr="005F0D3D">
        <w:rPr>
          <w:noProof/>
        </w:rPr>
        <w:fldChar w:fldCharType="separate"/>
      </w:r>
      <w:r w:rsidR="00B26ADE">
        <w:rPr>
          <w:noProof/>
        </w:rPr>
        <w:t>45</w:t>
      </w:r>
      <w:r w:rsidRPr="005F0D3D">
        <w:rPr>
          <w:noProof/>
        </w:rPr>
        <w:fldChar w:fldCharType="end"/>
      </w:r>
    </w:p>
    <w:p w14:paraId="0F918087" w14:textId="77777777" w:rsidR="005F0D3D" w:rsidRPr="005F0D3D" w:rsidRDefault="005F0D3D">
      <w:pPr>
        <w:pStyle w:val="af5"/>
        <w:tabs>
          <w:tab w:val="right" w:leader="dot" w:pos="9062"/>
        </w:tabs>
        <w:rPr>
          <w:rFonts w:cstheme="minorBidi"/>
          <w:b w:val="0"/>
          <w:bCs w:val="0"/>
          <w:noProof/>
          <w:kern w:val="2"/>
          <w:sz w:val="24"/>
          <w:szCs w:val="24"/>
          <w:lang w:val="de-DE" w:eastAsia="zh-CN"/>
        </w:rPr>
      </w:pPr>
      <w:r w:rsidRPr="005F0D3D">
        <w:rPr>
          <w:noProof/>
        </w:rPr>
        <w:t>Table 6:The Firing Rates of Transitions</w:t>
      </w:r>
      <w:r w:rsidRPr="005F0D3D">
        <w:rPr>
          <w:noProof/>
        </w:rPr>
        <w:tab/>
      </w:r>
      <w:r w:rsidRPr="005F0D3D">
        <w:rPr>
          <w:noProof/>
        </w:rPr>
        <w:fldChar w:fldCharType="begin"/>
      </w:r>
      <w:r w:rsidRPr="005F0D3D">
        <w:rPr>
          <w:noProof/>
        </w:rPr>
        <w:instrText xml:space="preserve"> PAGEREF _Toc363557423 \h </w:instrText>
      </w:r>
      <w:r w:rsidRPr="005F0D3D">
        <w:rPr>
          <w:noProof/>
        </w:rPr>
      </w:r>
      <w:r w:rsidRPr="005F0D3D">
        <w:rPr>
          <w:noProof/>
        </w:rPr>
        <w:fldChar w:fldCharType="separate"/>
      </w:r>
      <w:r w:rsidR="00B26ADE">
        <w:rPr>
          <w:noProof/>
        </w:rPr>
        <w:t>45</w:t>
      </w:r>
      <w:r w:rsidRPr="005F0D3D">
        <w:rPr>
          <w:noProof/>
        </w:rPr>
        <w:fldChar w:fldCharType="end"/>
      </w:r>
    </w:p>
    <w:p w14:paraId="5BFC8525" w14:textId="77777777" w:rsidR="005F0D3D" w:rsidRPr="005F0D3D" w:rsidRDefault="005F0D3D">
      <w:pPr>
        <w:pStyle w:val="af5"/>
        <w:tabs>
          <w:tab w:val="right" w:leader="dot" w:pos="9062"/>
        </w:tabs>
        <w:rPr>
          <w:rFonts w:cstheme="minorBidi"/>
          <w:b w:val="0"/>
          <w:bCs w:val="0"/>
          <w:noProof/>
          <w:kern w:val="2"/>
          <w:sz w:val="24"/>
          <w:szCs w:val="24"/>
          <w:lang w:val="de-DE" w:eastAsia="zh-CN"/>
        </w:rPr>
      </w:pPr>
      <w:r w:rsidRPr="005F0D3D">
        <w:rPr>
          <w:noProof/>
        </w:rPr>
        <w:t>Table 7: CA vs. IDE4L</w:t>
      </w:r>
      <w:r w:rsidRPr="005F0D3D">
        <w:rPr>
          <w:noProof/>
        </w:rPr>
        <w:tab/>
      </w:r>
      <w:r w:rsidRPr="005F0D3D">
        <w:rPr>
          <w:noProof/>
        </w:rPr>
        <w:fldChar w:fldCharType="begin"/>
      </w:r>
      <w:r w:rsidRPr="005F0D3D">
        <w:rPr>
          <w:noProof/>
        </w:rPr>
        <w:instrText xml:space="preserve"> PAGEREF _Toc363557424 \h </w:instrText>
      </w:r>
      <w:r w:rsidRPr="005F0D3D">
        <w:rPr>
          <w:noProof/>
        </w:rPr>
      </w:r>
      <w:r w:rsidRPr="005F0D3D">
        <w:rPr>
          <w:noProof/>
        </w:rPr>
        <w:fldChar w:fldCharType="separate"/>
      </w:r>
      <w:r w:rsidR="00B26ADE">
        <w:rPr>
          <w:noProof/>
        </w:rPr>
        <w:t>47</w:t>
      </w:r>
      <w:r w:rsidRPr="005F0D3D">
        <w:rPr>
          <w:noProof/>
        </w:rPr>
        <w:fldChar w:fldCharType="end"/>
      </w:r>
    </w:p>
    <w:p w14:paraId="018CCEF0" w14:textId="77777777" w:rsidR="005F0D3D" w:rsidRPr="005F0D3D" w:rsidRDefault="005F0D3D">
      <w:pPr>
        <w:pStyle w:val="af5"/>
        <w:tabs>
          <w:tab w:val="right" w:leader="dot" w:pos="9062"/>
        </w:tabs>
        <w:rPr>
          <w:rFonts w:cstheme="minorBidi"/>
          <w:b w:val="0"/>
          <w:bCs w:val="0"/>
          <w:noProof/>
          <w:kern w:val="2"/>
          <w:sz w:val="24"/>
          <w:szCs w:val="24"/>
          <w:lang w:val="de-DE" w:eastAsia="zh-CN"/>
        </w:rPr>
      </w:pPr>
      <w:r w:rsidRPr="005F0D3D">
        <w:rPr>
          <w:noProof/>
        </w:rPr>
        <w:t>Table 8: IED separation</w:t>
      </w:r>
      <w:r w:rsidRPr="005F0D3D">
        <w:rPr>
          <w:noProof/>
        </w:rPr>
        <w:tab/>
      </w:r>
      <w:r w:rsidRPr="005F0D3D">
        <w:rPr>
          <w:noProof/>
        </w:rPr>
        <w:fldChar w:fldCharType="begin"/>
      </w:r>
      <w:r w:rsidRPr="005F0D3D">
        <w:rPr>
          <w:noProof/>
        </w:rPr>
        <w:instrText xml:space="preserve"> PAGEREF _Toc363557425 \h </w:instrText>
      </w:r>
      <w:r w:rsidRPr="005F0D3D">
        <w:rPr>
          <w:noProof/>
        </w:rPr>
      </w:r>
      <w:r w:rsidRPr="005F0D3D">
        <w:rPr>
          <w:noProof/>
        </w:rPr>
        <w:fldChar w:fldCharType="separate"/>
      </w:r>
      <w:r w:rsidR="00B26ADE">
        <w:rPr>
          <w:noProof/>
        </w:rPr>
        <w:t>48</w:t>
      </w:r>
      <w:r w:rsidRPr="005F0D3D">
        <w:rPr>
          <w:noProof/>
        </w:rPr>
        <w:fldChar w:fldCharType="end"/>
      </w:r>
    </w:p>
    <w:p w14:paraId="11EB6F48" w14:textId="77777777" w:rsidR="005F0D3D" w:rsidRPr="005F0D3D" w:rsidRDefault="005F0D3D">
      <w:pPr>
        <w:pStyle w:val="af5"/>
        <w:tabs>
          <w:tab w:val="right" w:leader="dot" w:pos="9062"/>
        </w:tabs>
        <w:rPr>
          <w:rFonts w:cstheme="minorBidi"/>
          <w:b w:val="0"/>
          <w:bCs w:val="0"/>
          <w:noProof/>
          <w:kern w:val="2"/>
          <w:sz w:val="24"/>
          <w:szCs w:val="24"/>
          <w:lang w:val="de-DE" w:eastAsia="zh-CN"/>
        </w:rPr>
      </w:pPr>
      <w:r w:rsidRPr="005F0D3D">
        <w:rPr>
          <w:noProof/>
        </w:rPr>
        <w:t>Table 9: PSAU double virtualization</w:t>
      </w:r>
      <w:r w:rsidRPr="005F0D3D">
        <w:rPr>
          <w:noProof/>
        </w:rPr>
        <w:tab/>
      </w:r>
      <w:r w:rsidRPr="005F0D3D">
        <w:rPr>
          <w:noProof/>
        </w:rPr>
        <w:fldChar w:fldCharType="begin"/>
      </w:r>
      <w:r w:rsidRPr="005F0D3D">
        <w:rPr>
          <w:noProof/>
        </w:rPr>
        <w:instrText xml:space="preserve"> PAGEREF _Toc363557426 \h </w:instrText>
      </w:r>
      <w:r w:rsidRPr="005F0D3D">
        <w:rPr>
          <w:noProof/>
        </w:rPr>
      </w:r>
      <w:r w:rsidRPr="005F0D3D">
        <w:rPr>
          <w:noProof/>
        </w:rPr>
        <w:fldChar w:fldCharType="separate"/>
      </w:r>
      <w:r w:rsidR="00B26ADE">
        <w:rPr>
          <w:noProof/>
        </w:rPr>
        <w:t>49</w:t>
      </w:r>
      <w:r w:rsidRPr="005F0D3D">
        <w:rPr>
          <w:noProof/>
        </w:rPr>
        <w:fldChar w:fldCharType="end"/>
      </w:r>
    </w:p>
    <w:p w14:paraId="1018E970" w14:textId="77777777" w:rsidR="005F0D3D" w:rsidRPr="005F0D3D" w:rsidRDefault="005F0D3D">
      <w:pPr>
        <w:pStyle w:val="af5"/>
        <w:tabs>
          <w:tab w:val="right" w:leader="dot" w:pos="9062"/>
        </w:tabs>
        <w:rPr>
          <w:rFonts w:cstheme="minorBidi"/>
          <w:b w:val="0"/>
          <w:bCs w:val="0"/>
          <w:noProof/>
          <w:kern w:val="2"/>
          <w:sz w:val="24"/>
          <w:szCs w:val="24"/>
          <w:lang w:val="de-DE" w:eastAsia="zh-CN"/>
        </w:rPr>
      </w:pPr>
      <w:r w:rsidRPr="005F0D3D">
        <w:rPr>
          <w:noProof/>
        </w:rPr>
        <w:t>Table 10: PSAU migration</w:t>
      </w:r>
      <w:r w:rsidRPr="005F0D3D">
        <w:rPr>
          <w:noProof/>
        </w:rPr>
        <w:tab/>
      </w:r>
      <w:r w:rsidRPr="005F0D3D">
        <w:rPr>
          <w:noProof/>
        </w:rPr>
        <w:fldChar w:fldCharType="begin"/>
      </w:r>
      <w:r w:rsidRPr="005F0D3D">
        <w:rPr>
          <w:noProof/>
        </w:rPr>
        <w:instrText xml:space="preserve"> PAGEREF _Toc363557427 \h </w:instrText>
      </w:r>
      <w:r w:rsidRPr="005F0D3D">
        <w:rPr>
          <w:noProof/>
        </w:rPr>
      </w:r>
      <w:r w:rsidRPr="005F0D3D">
        <w:rPr>
          <w:noProof/>
        </w:rPr>
        <w:fldChar w:fldCharType="separate"/>
      </w:r>
      <w:r w:rsidR="00B26ADE">
        <w:rPr>
          <w:noProof/>
        </w:rPr>
        <w:t>50</w:t>
      </w:r>
      <w:r w:rsidRPr="005F0D3D">
        <w:rPr>
          <w:noProof/>
        </w:rPr>
        <w:fldChar w:fldCharType="end"/>
      </w:r>
    </w:p>
    <w:p w14:paraId="26C02938" w14:textId="77777777" w:rsidR="005F0D3D" w:rsidRPr="005F0D3D" w:rsidRDefault="005F0D3D">
      <w:pPr>
        <w:pStyle w:val="af5"/>
        <w:tabs>
          <w:tab w:val="right" w:leader="dot" w:pos="9062"/>
        </w:tabs>
        <w:rPr>
          <w:rFonts w:cstheme="minorBidi"/>
          <w:b w:val="0"/>
          <w:bCs w:val="0"/>
          <w:noProof/>
          <w:kern w:val="2"/>
          <w:sz w:val="24"/>
          <w:szCs w:val="24"/>
          <w:lang w:val="de-DE" w:eastAsia="zh-CN"/>
        </w:rPr>
      </w:pPr>
      <w:r w:rsidRPr="005F0D3D">
        <w:rPr>
          <w:noProof/>
        </w:rPr>
        <w:t>Table 11:  Separate single IED into control and monitoring IEDs while PSAU migration</w:t>
      </w:r>
      <w:r w:rsidRPr="005F0D3D">
        <w:rPr>
          <w:noProof/>
        </w:rPr>
        <w:tab/>
      </w:r>
      <w:r w:rsidRPr="005F0D3D">
        <w:rPr>
          <w:noProof/>
        </w:rPr>
        <w:fldChar w:fldCharType="begin"/>
      </w:r>
      <w:r w:rsidRPr="005F0D3D">
        <w:rPr>
          <w:noProof/>
        </w:rPr>
        <w:instrText xml:space="preserve"> PAGEREF _Toc363557428 \h </w:instrText>
      </w:r>
      <w:r w:rsidRPr="005F0D3D">
        <w:rPr>
          <w:noProof/>
        </w:rPr>
      </w:r>
      <w:r w:rsidRPr="005F0D3D">
        <w:rPr>
          <w:noProof/>
        </w:rPr>
        <w:fldChar w:fldCharType="separate"/>
      </w:r>
      <w:r w:rsidR="00B26ADE">
        <w:rPr>
          <w:noProof/>
        </w:rPr>
        <w:t>51</w:t>
      </w:r>
      <w:r w:rsidRPr="005F0D3D">
        <w:rPr>
          <w:noProof/>
        </w:rPr>
        <w:fldChar w:fldCharType="end"/>
      </w:r>
    </w:p>
    <w:p w14:paraId="7A121018" w14:textId="77777777" w:rsidR="005F0D3D" w:rsidRPr="005F0D3D" w:rsidRDefault="005F0D3D">
      <w:pPr>
        <w:pStyle w:val="af5"/>
        <w:tabs>
          <w:tab w:val="right" w:leader="dot" w:pos="9062"/>
        </w:tabs>
        <w:rPr>
          <w:rFonts w:cstheme="minorBidi"/>
          <w:b w:val="0"/>
          <w:bCs w:val="0"/>
          <w:noProof/>
          <w:kern w:val="2"/>
          <w:sz w:val="24"/>
          <w:szCs w:val="24"/>
          <w:lang w:val="de-DE" w:eastAsia="zh-CN"/>
        </w:rPr>
      </w:pPr>
      <w:r w:rsidRPr="005F0D3D">
        <w:rPr>
          <w:noProof/>
        </w:rPr>
        <w:t>Table 12: DMS backup-strategy</w:t>
      </w:r>
      <w:r w:rsidRPr="005F0D3D">
        <w:rPr>
          <w:noProof/>
        </w:rPr>
        <w:tab/>
      </w:r>
      <w:r w:rsidRPr="005F0D3D">
        <w:rPr>
          <w:noProof/>
        </w:rPr>
        <w:fldChar w:fldCharType="begin"/>
      </w:r>
      <w:r w:rsidRPr="005F0D3D">
        <w:rPr>
          <w:noProof/>
        </w:rPr>
        <w:instrText xml:space="preserve"> PAGEREF _Toc363557430 \h </w:instrText>
      </w:r>
      <w:r w:rsidRPr="005F0D3D">
        <w:rPr>
          <w:noProof/>
        </w:rPr>
      </w:r>
      <w:r w:rsidRPr="005F0D3D">
        <w:rPr>
          <w:noProof/>
        </w:rPr>
        <w:fldChar w:fldCharType="separate"/>
      </w:r>
      <w:r w:rsidR="00B26ADE">
        <w:rPr>
          <w:noProof/>
        </w:rPr>
        <w:t>51</w:t>
      </w:r>
      <w:r w:rsidRPr="005F0D3D">
        <w:rPr>
          <w:noProof/>
        </w:rPr>
        <w:fldChar w:fldCharType="end"/>
      </w:r>
    </w:p>
    <w:p w14:paraId="22005F38" w14:textId="77777777" w:rsidR="005F0D3D" w:rsidRPr="005F0D3D" w:rsidRDefault="005F0D3D">
      <w:pPr>
        <w:pStyle w:val="af5"/>
        <w:tabs>
          <w:tab w:val="right" w:leader="dot" w:pos="9062"/>
        </w:tabs>
        <w:rPr>
          <w:rFonts w:cstheme="minorBidi"/>
          <w:b w:val="0"/>
          <w:bCs w:val="0"/>
          <w:noProof/>
          <w:kern w:val="2"/>
          <w:sz w:val="24"/>
          <w:szCs w:val="24"/>
          <w:lang w:val="de-DE" w:eastAsia="zh-CN"/>
        </w:rPr>
      </w:pPr>
      <w:r w:rsidRPr="005F0D3D">
        <w:rPr>
          <w:noProof/>
        </w:rPr>
        <w:t>Table 13: Bad/Missing data detection/correction</w:t>
      </w:r>
      <w:r w:rsidRPr="005F0D3D">
        <w:rPr>
          <w:noProof/>
        </w:rPr>
        <w:tab/>
      </w:r>
      <w:r w:rsidRPr="005F0D3D">
        <w:rPr>
          <w:noProof/>
        </w:rPr>
        <w:fldChar w:fldCharType="begin"/>
      </w:r>
      <w:r w:rsidRPr="005F0D3D">
        <w:rPr>
          <w:noProof/>
        </w:rPr>
        <w:instrText xml:space="preserve"> PAGEREF _Toc363557431 \h </w:instrText>
      </w:r>
      <w:r w:rsidRPr="005F0D3D">
        <w:rPr>
          <w:noProof/>
        </w:rPr>
      </w:r>
      <w:r w:rsidRPr="005F0D3D">
        <w:rPr>
          <w:noProof/>
        </w:rPr>
        <w:fldChar w:fldCharType="separate"/>
      </w:r>
      <w:r w:rsidR="00B26ADE">
        <w:rPr>
          <w:noProof/>
        </w:rPr>
        <w:t>52</w:t>
      </w:r>
      <w:r w:rsidRPr="005F0D3D">
        <w:rPr>
          <w:noProof/>
        </w:rPr>
        <w:fldChar w:fldCharType="end"/>
      </w:r>
    </w:p>
    <w:p w14:paraId="5CE1E842" w14:textId="7DBC1DD3" w:rsidR="00C621EF" w:rsidRDefault="005F0D3D" w:rsidP="002C6DDB">
      <w:pPr>
        <w:pStyle w:val="af5"/>
      </w:pPr>
      <w:r w:rsidRPr="005F0D3D">
        <w:fldChar w:fldCharType="end"/>
      </w:r>
    </w:p>
    <w:p w14:paraId="4D582D84" w14:textId="148FD0C5" w:rsidR="00E14FB6" w:rsidRDefault="00E14FB6" w:rsidP="00BA5BEE">
      <w:pPr>
        <w:pStyle w:val="TextThesis"/>
      </w:pPr>
    </w:p>
    <w:p w14:paraId="0D75995F" w14:textId="77777777" w:rsidR="00E14FB6" w:rsidRPr="00E14FB6" w:rsidRDefault="00E14FB6" w:rsidP="00E14FB6"/>
    <w:p w14:paraId="7E386A26" w14:textId="77777777" w:rsidR="00E14FB6" w:rsidRPr="00E14FB6" w:rsidRDefault="00E14FB6" w:rsidP="00E14FB6"/>
    <w:p w14:paraId="1FE2959F" w14:textId="77777777" w:rsidR="00C621EF" w:rsidRPr="00E14FB6" w:rsidRDefault="00C621EF" w:rsidP="00E14FB6">
      <w:pPr>
        <w:sectPr w:rsidR="00C621EF" w:rsidRPr="00E14FB6" w:rsidSect="00E732F3">
          <w:headerReference w:type="default" r:id="rId11"/>
          <w:footerReference w:type="default" r:id="rId12"/>
          <w:type w:val="oddPage"/>
          <w:pgSz w:w="11906" w:h="16838"/>
          <w:pgMar w:top="1417" w:right="1417" w:bottom="1134" w:left="1417" w:header="708" w:footer="708" w:gutter="0"/>
          <w:cols w:space="708"/>
          <w:docGrid w:linePitch="360"/>
        </w:sectPr>
      </w:pPr>
    </w:p>
    <w:p w14:paraId="6169D783" w14:textId="77777777" w:rsidR="000F0A91" w:rsidRPr="004B09AD" w:rsidRDefault="000F0A91" w:rsidP="00FA66AD">
      <w:pPr>
        <w:pStyle w:val="Title1"/>
      </w:pPr>
      <w:bookmarkStart w:id="0" w:name="_Toc258763182"/>
      <w:bookmarkStart w:id="1" w:name="_Toc258763886"/>
      <w:bookmarkStart w:id="2" w:name="_Toc258763955"/>
      <w:bookmarkStart w:id="3" w:name="_Toc258764594"/>
      <w:bookmarkStart w:id="4" w:name="_Ref258766405"/>
      <w:bookmarkStart w:id="5" w:name="_Toc380682386"/>
      <w:bookmarkStart w:id="6" w:name="_Toc363239871"/>
      <w:bookmarkStart w:id="7" w:name="_Toc363240665"/>
      <w:bookmarkStart w:id="8" w:name="_Toc363290021"/>
      <w:bookmarkStart w:id="9" w:name="_Toc363557268"/>
      <w:r w:rsidRPr="004B09AD">
        <w:lastRenderedPageBreak/>
        <w:t>Introduction</w:t>
      </w:r>
      <w:bookmarkEnd w:id="0"/>
      <w:bookmarkEnd w:id="1"/>
      <w:bookmarkEnd w:id="2"/>
      <w:bookmarkEnd w:id="3"/>
      <w:bookmarkEnd w:id="4"/>
      <w:bookmarkEnd w:id="5"/>
      <w:bookmarkEnd w:id="6"/>
      <w:bookmarkEnd w:id="7"/>
      <w:bookmarkEnd w:id="8"/>
      <w:bookmarkEnd w:id="9"/>
    </w:p>
    <w:p w14:paraId="347D9DD9" w14:textId="77777777" w:rsidR="00D66FBD" w:rsidRPr="00556467" w:rsidRDefault="00D66FBD" w:rsidP="00D66FBD">
      <w:pPr>
        <w:pStyle w:val="Title2"/>
      </w:pPr>
      <w:bookmarkStart w:id="10" w:name="_Toc380682387"/>
      <w:bookmarkStart w:id="11" w:name="_Toc363239872"/>
      <w:bookmarkStart w:id="12" w:name="_Toc363240666"/>
      <w:bookmarkStart w:id="13" w:name="_Toc363290022"/>
      <w:bookmarkStart w:id="14" w:name="_Toc363557269"/>
      <w:r w:rsidRPr="00556467">
        <w:t>Motivation</w:t>
      </w:r>
      <w:bookmarkEnd w:id="10"/>
      <w:bookmarkEnd w:id="11"/>
      <w:bookmarkEnd w:id="12"/>
      <w:bookmarkEnd w:id="13"/>
      <w:bookmarkEnd w:id="14"/>
    </w:p>
    <w:p w14:paraId="7260BC44" w14:textId="3FE44F82"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With the higher penetration of</w:t>
      </w:r>
      <w:r w:rsidR="004B6353">
        <w:rPr>
          <w:rFonts w:ascii="Times New Roman" w:hAnsi="Times New Roman"/>
          <w:color w:val="000000"/>
          <w:sz w:val="24"/>
          <w:szCs w:val="24"/>
          <w:lang w:eastAsia="en-GB"/>
        </w:rPr>
        <w:t xml:space="preserve"> distributed generations (DG</w:t>
      </w:r>
      <w:r>
        <w:rPr>
          <w:rFonts w:ascii="Times New Roman" w:hAnsi="Times New Roman"/>
          <w:color w:val="000000"/>
          <w:sz w:val="24"/>
          <w:szCs w:val="24"/>
          <w:lang w:eastAsia="en-GB"/>
        </w:rPr>
        <w:t>s) and increase of the</w:t>
      </w:r>
      <w:r w:rsidR="00812BC3">
        <w:rPr>
          <w:rFonts w:ascii="Times New Roman" w:hAnsi="Times New Roman"/>
          <w:color w:val="000000"/>
          <w:sz w:val="24"/>
          <w:szCs w:val="24"/>
          <w:lang w:eastAsia="en-GB"/>
        </w:rPr>
        <w:t xml:space="preserve"> </w:t>
      </w:r>
      <w:r w:rsidR="00812BC3">
        <w:rPr>
          <w:rFonts w:ascii="Times New Roman" w:hAnsi="Times New Roman" w:hint="eastAsia"/>
          <w:color w:val="000000"/>
          <w:sz w:val="24"/>
          <w:szCs w:val="24"/>
          <w:lang w:eastAsia="en-GB"/>
        </w:rPr>
        <w:t>control</w:t>
      </w:r>
      <w:r>
        <w:rPr>
          <w:rFonts w:ascii="Times New Roman" w:hAnsi="Times New Roman"/>
          <w:color w:val="000000"/>
          <w:sz w:val="24"/>
          <w:szCs w:val="24"/>
          <w:lang w:eastAsia="en-GB"/>
        </w:rPr>
        <w:t xml:space="preserve"> complexity due to</w:t>
      </w:r>
      <w:r w:rsidR="004B6353">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interaction of huge number of actors in smart grid, Distribution Automation</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(DA) is needed at distribution level to enhance efficiency, reliability and quality of electric service.</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Distribution automation system is a complete stream of technologies for power utilities to achieve remote monitoring, coordination and real-time flexible allocation of distributed units, which includes substation automation, feeder automation and customer automation.</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Hierarchical and distributed control approach needs to be applied in DA, which introd</w:t>
      </w:r>
      <w:r w:rsidR="00812BC3">
        <w:rPr>
          <w:rFonts w:ascii="Times New Roman" w:hAnsi="Times New Roman"/>
          <w:color w:val="000000"/>
          <w:sz w:val="24"/>
          <w:szCs w:val="24"/>
          <w:lang w:eastAsia="en-GB"/>
        </w:rPr>
        <w:t xml:space="preserve">uces the concept of </w:t>
      </w:r>
      <w:r w:rsidR="00812BC3">
        <w:rPr>
          <w:rFonts w:ascii="Times New Roman" w:hAnsi="Times New Roman" w:hint="eastAsia"/>
          <w:color w:val="000000"/>
          <w:sz w:val="24"/>
          <w:szCs w:val="24"/>
          <w:lang w:eastAsia="en-GB"/>
        </w:rPr>
        <w:t>s</w:t>
      </w:r>
      <w:r w:rsidR="00812BC3">
        <w:rPr>
          <w:rFonts w:ascii="Times New Roman" w:hAnsi="Times New Roman"/>
          <w:color w:val="000000"/>
          <w:sz w:val="24"/>
          <w:szCs w:val="24"/>
          <w:lang w:eastAsia="en-GB"/>
        </w:rPr>
        <w:t xml:space="preserve">ubstation </w:t>
      </w:r>
      <w:r w:rsidR="00812BC3">
        <w:rPr>
          <w:rFonts w:ascii="Times New Roman" w:hAnsi="Times New Roman" w:hint="eastAsia"/>
          <w:color w:val="000000"/>
          <w:sz w:val="24"/>
          <w:szCs w:val="24"/>
          <w:lang w:eastAsia="en-GB"/>
        </w:rPr>
        <w:t>a</w:t>
      </w:r>
      <w:r>
        <w:rPr>
          <w:rFonts w:ascii="Times New Roman" w:hAnsi="Times New Roman"/>
          <w:color w:val="000000"/>
          <w:sz w:val="24"/>
          <w:szCs w:val="24"/>
          <w:lang w:eastAsia="en-GB"/>
        </w:rPr>
        <w:t>utomation, the function of merging information and coordination decisions is reali</w:t>
      </w:r>
      <w:r>
        <w:rPr>
          <w:rFonts w:ascii="Times New Roman" w:hAnsi="Times New Roman" w:hint="eastAsia"/>
          <w:color w:val="000000"/>
          <w:sz w:val="24"/>
          <w:szCs w:val="24"/>
          <w:lang w:eastAsia="en-GB"/>
        </w:rPr>
        <w:t>z</w:t>
      </w:r>
      <w:r>
        <w:rPr>
          <w:rFonts w:ascii="Times New Roman" w:hAnsi="Times New Roman"/>
          <w:color w:val="000000"/>
          <w:sz w:val="24"/>
          <w:szCs w:val="24"/>
          <w:lang w:eastAsia="en-GB"/>
        </w:rPr>
        <w:t>ed at substations.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How to abstract distribution automation system as an accurate and observable model and then complete the performance analysis plays a significant role for the further grid upgrade.</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The reliability and effectiveness of the smart grid are closely related to the automation level of the distribution network.</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In order to ensure the normal operation of this complex system, accurate modeling and analysis of system architecture is critical to avoid the lack of controllability.</w:t>
      </w:r>
    </w:p>
    <w:p w14:paraId="04237CC2" w14:textId="6D0F8527"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As Petri net theory has a significant advantage in the analysis of complex discrete control systems, it has been applied effectively in many fields. At the same time, Petri net </w:t>
      </w:r>
      <w:r w:rsidR="00812BC3">
        <w:rPr>
          <w:rFonts w:ascii="Times New Roman" w:hAnsi="Times New Roman"/>
          <w:color w:val="000000"/>
          <w:sz w:val="24"/>
          <w:szCs w:val="24"/>
          <w:lang w:eastAsia="en-GB"/>
        </w:rPr>
        <w:t>integrates intuitive</w:t>
      </w:r>
      <w:r>
        <w:rPr>
          <w:rFonts w:ascii="Times New Roman" w:hAnsi="Times New Roman"/>
          <w:color w:val="000000"/>
          <w:sz w:val="24"/>
          <w:szCs w:val="24"/>
          <w:lang w:eastAsia="en-GB"/>
        </w:rPr>
        <w:t xml:space="preserve"> representation of graphics and rigorous mathematical derivation and has a certain of applications in the field of power systems, including power system failure analysis and so on. But so far, there is no precedent in modeling of the distribution automation power system using Petri Net theory.</w:t>
      </w:r>
    </w:p>
    <w:p w14:paraId="6075E249" w14:textId="44D5A2C5" w:rsidR="00FC52F5" w:rsidRDefault="00FC52F5" w:rsidP="00FC52F5">
      <w:pPr>
        <w:autoSpaceDE w:val="0"/>
        <w:autoSpaceDN w:val="0"/>
        <w:adjustRightInd w:val="0"/>
        <w:spacing w:after="600"/>
        <w:jc w:val="both"/>
        <w:rPr>
          <w:rFonts w:ascii="Times New Roman" w:hAnsi="Times New Roman"/>
          <w:color w:val="000000"/>
          <w:sz w:val="24"/>
          <w:szCs w:val="24"/>
          <w:lang w:eastAsia="en-GB"/>
        </w:rPr>
      </w:pPr>
      <w:r>
        <w:rPr>
          <w:rFonts w:ascii="Times New Roman" w:hAnsi="Times New Roman"/>
          <w:color w:val="000000"/>
          <w:sz w:val="24"/>
          <w:szCs w:val="24"/>
          <w:lang w:eastAsia="en-GB"/>
        </w:rPr>
        <w:t>This paper present an investigation of the modeling of the distribution automation systems IDE4L (the next generation active distribution power system) and traditional centralized automation system using Petri Net theory, through which can achieve a concise expression of the system architecture and complete the follow-up analysis and comparison of survivability and dependability.</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Note that the present paper addresses the qualitative impact of a single component failure on the overall system, rather than the specific possibility of quantifying the event.</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Then introducing two metrics: reliability and availability to evaluate the system capability and the effect of protection approaches to avoid failures.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A comparison between IDE4L architecture and centrali</w:t>
      </w:r>
      <w:r>
        <w:rPr>
          <w:rFonts w:ascii="Times New Roman" w:hAnsi="Times New Roman" w:hint="eastAsia"/>
          <w:color w:val="000000"/>
          <w:sz w:val="24"/>
          <w:szCs w:val="24"/>
          <w:lang w:eastAsia="en-GB"/>
        </w:rPr>
        <w:t>z</w:t>
      </w:r>
      <w:r>
        <w:rPr>
          <w:rFonts w:ascii="Times New Roman" w:hAnsi="Times New Roman"/>
          <w:color w:val="000000"/>
          <w:sz w:val="24"/>
          <w:szCs w:val="24"/>
          <w:lang w:eastAsia="en-GB"/>
        </w:rPr>
        <w:t>ed architecture prove the advantages and necessity of grid upgrade.</w:t>
      </w:r>
    </w:p>
    <w:p w14:paraId="521D5ED4" w14:textId="5CF65D28" w:rsidR="00A96509" w:rsidRPr="00556467" w:rsidRDefault="000C6A3E" w:rsidP="006E2C98">
      <w:pPr>
        <w:pStyle w:val="TextThesis"/>
      </w:pPr>
      <w:r w:rsidRPr="00556467">
        <w:t xml:space="preserve"> </w:t>
      </w:r>
      <w:r w:rsidR="00A96509" w:rsidRPr="00556467">
        <w:t xml:space="preserve">  </w:t>
      </w:r>
    </w:p>
    <w:p w14:paraId="05FC2B75" w14:textId="77777777" w:rsidR="00D66FBD" w:rsidRPr="00556467" w:rsidRDefault="00D66FBD" w:rsidP="00D66FBD">
      <w:pPr>
        <w:pStyle w:val="Title2"/>
        <w:rPr>
          <w:lang w:eastAsia="en-GB"/>
        </w:rPr>
      </w:pPr>
      <w:bookmarkStart w:id="15" w:name="_Toc380682388"/>
      <w:bookmarkStart w:id="16" w:name="_Toc363239873"/>
      <w:bookmarkStart w:id="17" w:name="_Toc363240667"/>
      <w:bookmarkStart w:id="18" w:name="_Toc363290023"/>
      <w:bookmarkStart w:id="19" w:name="_Toc363557270"/>
      <w:r w:rsidRPr="00556467">
        <w:rPr>
          <w:lang w:eastAsia="en-GB"/>
        </w:rPr>
        <w:lastRenderedPageBreak/>
        <w:t>Structure of Work</w:t>
      </w:r>
      <w:bookmarkEnd w:id="15"/>
      <w:bookmarkEnd w:id="16"/>
      <w:bookmarkEnd w:id="17"/>
      <w:bookmarkEnd w:id="18"/>
      <w:bookmarkEnd w:id="19"/>
    </w:p>
    <w:p w14:paraId="415DE384" w14:textId="5D53DC03"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thesis is divided into seven chapters including the introduction. The second section introduce the IDE4L project, the system this paper try to focus and model.</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3 is a short overview of Petri net theory.</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4 exemplifies and compares several major simulation tools for Petri net.</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5 models IDE4L architecture for survivability evaluation using SCPN while section 6 mod</w:t>
      </w:r>
      <w:r w:rsidR="00C621EF">
        <w:rPr>
          <w:rFonts w:ascii="Times New Roman" w:hAnsi="Times New Roman"/>
          <w:color w:val="000000"/>
          <w:sz w:val="24"/>
          <w:szCs w:val="24"/>
          <w:lang w:eastAsia="en-GB"/>
        </w:rPr>
        <w:t>e</w:t>
      </w:r>
      <w:r>
        <w:rPr>
          <w:rFonts w:ascii="Times New Roman" w:hAnsi="Times New Roman"/>
          <w:color w:val="000000"/>
          <w:sz w:val="24"/>
          <w:szCs w:val="24"/>
          <w:lang w:eastAsia="en-GB"/>
        </w:rPr>
        <w:t>ling IDE4L architecture for dependability evaluation using STPN.</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6 also completes a performance comparison and puts forward several protection approaches.</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Finally the conclusions and the future extensions of the work are documented in the seventh chapter.</w:t>
      </w:r>
    </w:p>
    <w:p w14:paraId="6492ED87" w14:textId="43E4F37D" w:rsidR="007C62EF" w:rsidRPr="00B81ACB" w:rsidRDefault="007C62EF" w:rsidP="00CF514E">
      <w:pPr>
        <w:pStyle w:val="TextThesis"/>
        <w:sectPr w:rsidR="007C62EF" w:rsidRPr="00B81ACB" w:rsidSect="00E732F3">
          <w:headerReference w:type="default" r:id="rId13"/>
          <w:type w:val="oddPage"/>
          <w:pgSz w:w="11906" w:h="16838"/>
          <w:pgMar w:top="1417" w:right="1417" w:bottom="1134" w:left="1417" w:header="708" w:footer="708" w:gutter="0"/>
          <w:cols w:space="708"/>
          <w:docGrid w:linePitch="360"/>
        </w:sectPr>
      </w:pPr>
    </w:p>
    <w:p w14:paraId="73AF41A9" w14:textId="42A10AA9" w:rsidR="005C1AA1" w:rsidRPr="00C723CF" w:rsidRDefault="00FC52F5" w:rsidP="005C1AA1">
      <w:pPr>
        <w:pStyle w:val="Title1"/>
      </w:pPr>
      <w:bookmarkStart w:id="20" w:name="_Toc363239874"/>
      <w:bookmarkStart w:id="21" w:name="_Toc363240668"/>
      <w:bookmarkStart w:id="22" w:name="_Toc363290024"/>
      <w:bookmarkStart w:id="23" w:name="_Toc363557271"/>
      <w:r w:rsidRPr="00FC52F5">
        <w:rPr>
          <w:bCs/>
        </w:rPr>
        <w:lastRenderedPageBreak/>
        <w:t>IDE4L project</w:t>
      </w:r>
      <w:bookmarkEnd w:id="20"/>
      <w:bookmarkEnd w:id="21"/>
      <w:bookmarkEnd w:id="22"/>
      <w:bookmarkEnd w:id="23"/>
    </w:p>
    <w:p w14:paraId="09F99BFB" w14:textId="37830C29" w:rsidR="00FC52F5" w:rsidRDefault="00FC52F5" w:rsidP="005D4192">
      <w:pPr>
        <w:pStyle w:val="Title2"/>
        <w:rPr>
          <w:lang w:eastAsia="en-GB"/>
        </w:rPr>
      </w:pPr>
      <w:bookmarkStart w:id="24" w:name="_Toc363240669"/>
      <w:bookmarkStart w:id="25" w:name="_Toc363290025"/>
      <w:bookmarkStart w:id="26" w:name="_Toc363557272"/>
      <w:r>
        <w:rPr>
          <w:lang w:eastAsia="en-GB"/>
        </w:rPr>
        <w:t>Overview</w:t>
      </w:r>
      <w:bookmarkEnd w:id="24"/>
      <w:bookmarkEnd w:id="25"/>
      <w:bookmarkEnd w:id="26"/>
    </w:p>
    <w:p w14:paraId="47E1A594" w14:textId="053AD34C"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IDE4L (Ideal Grid for All) project is funded by the 7th Framework Program (FP7) of the European Commission (Grant agreement no: 608860) from September 2013 to August 2016, with a budget of €8M.</w:t>
      </w:r>
    </w:p>
    <w:p w14:paraId="3699FDDA" w14:textId="3CC8B552"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penetration of various renewable energy sources has caused a huge impact on the existing power network.</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The aim of the project is to integrate distributed energy equipment in recent years to reduce carbon dioxide emissions, reduce network losses and save energy.</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Through active distribution of networks, automated architecture and active network management, IDE4L hopes to improve the visibility of the distributed resources of operators and aggregators by improving network control and monitoring, making efficient use of existing networks, then can design a future grid that can provide clean and reliable energy, while ensuring the continuity and stability of the electricity supply</w:t>
      </w:r>
    </w:p>
    <w:p w14:paraId="4CAC5AED" w14:textId="1E03A4F1"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As shown in Figure.1,</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IDE4L builds the entire distribution network automation, IT systems and active network management functions. Focusing on fault location, isolation and supply restoration, congestion management, and the interaction between distribution and transmission network companies.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The project also focuses on the large-scale integration of distributed resources to design and operate intelligent solutions for distribution networks to ensure continuity and quality of power supply. </w:t>
      </w:r>
    </w:p>
    <w:p w14:paraId="0CDB7A4F" w14:textId="1AD5E346" w:rsidR="00FC52F5" w:rsidRDefault="003E1758"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hint="eastAsia"/>
          <w:noProof/>
          <w:color w:val="000000"/>
          <w:sz w:val="24"/>
          <w:szCs w:val="24"/>
          <w:lang w:eastAsia="zh-CN"/>
        </w:rPr>
        <w:drawing>
          <wp:inline distT="0" distB="0" distL="0" distR="0" wp14:anchorId="47B552EC" wp14:editId="6F1BDC0D">
            <wp:extent cx="5752465" cy="2800985"/>
            <wp:effectExtent l="0" t="0" r="0" b="0"/>
            <wp:docPr id="15" name="图片 15" descr="Macintosh HD:Users:Maya:Desktop:Masterarbeit:Thesis Documentation:Figures:IDE4L:An overview of the IDE4L automation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Maya:Desktop:Masterarbeit:Thesis Documentation:Figures:IDE4L:An overview of the IDE4L automation solutio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2465" cy="2800985"/>
                    </a:xfrm>
                    <a:prstGeom prst="rect">
                      <a:avLst/>
                    </a:prstGeom>
                    <a:noFill/>
                    <a:ln>
                      <a:noFill/>
                    </a:ln>
                  </pic:spPr>
                </pic:pic>
              </a:graphicData>
            </a:graphic>
          </wp:inline>
        </w:drawing>
      </w:r>
    </w:p>
    <w:p w14:paraId="0B2921EC" w14:textId="1F6AB256" w:rsidR="00FC52F5" w:rsidRDefault="00FC52F5" w:rsidP="00CD11AD">
      <w:pPr>
        <w:pStyle w:val="figure"/>
        <w:rPr>
          <w:lang w:eastAsia="en-GB"/>
        </w:rPr>
      </w:pPr>
      <w:bookmarkStart w:id="27" w:name="_Toc363241293"/>
      <w:bookmarkStart w:id="28" w:name="_Toc363290534"/>
      <w:bookmarkStart w:id="29" w:name="_Toc363557322"/>
      <w:r>
        <w:rPr>
          <w:lang w:eastAsia="en-GB"/>
        </w:rPr>
        <w:t>Fig.1 An overview of the IDE4L automation solution</w:t>
      </w:r>
      <w:r>
        <w:rPr>
          <w:rFonts w:hint="eastAsia"/>
          <w:lang w:eastAsia="en-GB"/>
        </w:rPr>
        <w:t xml:space="preserve"> </w:t>
      </w:r>
      <w:r>
        <w:rPr>
          <w:lang w:eastAsia="en-GB"/>
        </w:rPr>
        <w:t>[1]</w:t>
      </w:r>
      <w:bookmarkEnd w:id="27"/>
      <w:bookmarkEnd w:id="28"/>
      <w:bookmarkEnd w:id="29"/>
      <w:r>
        <w:rPr>
          <w:lang w:eastAsia="en-GB"/>
        </w:rPr>
        <w:t xml:space="preserve"> </w:t>
      </w:r>
    </w:p>
    <w:p w14:paraId="45793F3B" w14:textId="77777777" w:rsidR="0056186A" w:rsidRDefault="0056186A" w:rsidP="00FC52F5">
      <w:pPr>
        <w:autoSpaceDE w:val="0"/>
        <w:autoSpaceDN w:val="0"/>
        <w:adjustRightInd w:val="0"/>
        <w:spacing w:line="288" w:lineRule="auto"/>
        <w:jc w:val="both"/>
        <w:rPr>
          <w:rFonts w:ascii="Times New Roman" w:hAnsi="Times New Roman"/>
          <w:color w:val="000000"/>
          <w:sz w:val="24"/>
          <w:szCs w:val="24"/>
          <w:lang w:eastAsia="en-GB"/>
        </w:rPr>
      </w:pPr>
    </w:p>
    <w:p w14:paraId="44071CD2" w14:textId="4E5FC19C"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lastRenderedPageBreak/>
        <w:t xml:space="preserve">As IDE4L is the future automation architecture for distribution grids </w:t>
      </w:r>
      <w:r w:rsidR="005D4192">
        <w:rPr>
          <w:rFonts w:ascii="Times New Roman" w:hAnsi="Times New Roman"/>
          <w:color w:val="000000"/>
          <w:sz w:val="24"/>
          <w:szCs w:val="24"/>
          <w:lang w:eastAsia="en-GB"/>
        </w:rPr>
        <w:t>of European</w:t>
      </w:r>
      <w:r>
        <w:rPr>
          <w:rFonts w:ascii="Times New Roman" w:hAnsi="Times New Roman"/>
          <w:color w:val="000000"/>
          <w:sz w:val="24"/>
          <w:szCs w:val="24"/>
          <w:lang w:eastAsia="en-GB"/>
        </w:rPr>
        <w:t xml:space="preserve"> including a large number of next-generation solutions for monitoring, control and business problem with great practical value, we choose it as the analysis target in present paper.</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At present, the project has completed the design, development, </w:t>
      </w:r>
      <w:r w:rsidR="00230A60">
        <w:rPr>
          <w:rFonts w:ascii="Times New Roman" w:hAnsi="Times New Roman"/>
          <w:color w:val="000000"/>
          <w:sz w:val="24"/>
          <w:szCs w:val="24"/>
          <w:lang w:eastAsia="en-GB"/>
        </w:rPr>
        <w:t>and prototype</w:t>
      </w:r>
      <w:r>
        <w:rPr>
          <w:rFonts w:ascii="Times New Roman" w:hAnsi="Times New Roman"/>
          <w:color w:val="000000"/>
          <w:sz w:val="24"/>
          <w:szCs w:val="24"/>
          <w:lang w:eastAsia="en-GB"/>
        </w:rPr>
        <w:t xml:space="preserve"> design and testing phase in laboratory, began to carry out the corresponding industrial inputs.</w:t>
      </w:r>
    </w:p>
    <w:p w14:paraId="5FE98612" w14:textId="77777777" w:rsidR="00FC52F5" w:rsidRDefault="00FC52F5" w:rsidP="00FC52F5">
      <w:pPr>
        <w:autoSpaceDE w:val="0"/>
        <w:autoSpaceDN w:val="0"/>
        <w:adjustRightInd w:val="0"/>
        <w:spacing w:after="600" w:line="288" w:lineRule="auto"/>
        <w:jc w:val="both"/>
        <w:rPr>
          <w:rFonts w:ascii="Times New Roman" w:hAnsi="Times New Roman"/>
          <w:color w:val="000000"/>
          <w:sz w:val="24"/>
          <w:szCs w:val="24"/>
          <w:lang w:eastAsia="en-GB"/>
        </w:rPr>
      </w:pPr>
    </w:p>
    <w:p w14:paraId="1CC93BF4" w14:textId="74664379" w:rsidR="00FC52F5" w:rsidRDefault="00FC52F5" w:rsidP="005D4192">
      <w:pPr>
        <w:pStyle w:val="Title2"/>
        <w:rPr>
          <w:lang w:eastAsia="en-GB"/>
        </w:rPr>
      </w:pPr>
      <w:bookmarkStart w:id="30" w:name="_Toc363240670"/>
      <w:bookmarkStart w:id="31" w:name="_Toc363290026"/>
      <w:bookmarkStart w:id="32" w:name="_Toc363557273"/>
      <w:r>
        <w:rPr>
          <w:lang w:eastAsia="en-GB"/>
        </w:rPr>
        <w:t>IDE4L project automation concept and architecture</w:t>
      </w:r>
      <w:bookmarkEnd w:id="30"/>
      <w:bookmarkEnd w:id="31"/>
      <w:bookmarkEnd w:id="32"/>
    </w:p>
    <w:p w14:paraId="6F0DCA31" w14:textId="02894E5D"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With the increasing demand from electricity grid and customers, power utilities must use new technologies and services to improve power quality, system performance reliability and user experiences</w:t>
      </w:r>
      <w:r>
        <w:rPr>
          <w:rFonts w:ascii="Times New Roman" w:hAnsi="Times New Roman" w:hint="eastAsia"/>
          <w:color w:val="000000"/>
          <w:sz w:val="24"/>
          <w:szCs w:val="24"/>
          <w:lang w:eastAsia="en-GB"/>
        </w:rPr>
        <w:t>.</w:t>
      </w:r>
      <w:r>
        <w:rPr>
          <w:rFonts w:ascii="Times New Roman" w:hAnsi="Times New Roman"/>
          <w:color w:val="000000"/>
          <w:sz w:val="24"/>
          <w:szCs w:val="24"/>
          <w:lang w:eastAsia="en-GB"/>
        </w:rPr>
        <w:t xml:space="preserve"> For a new generation of upgraded power grids, distribution automation has important significance for overall operations and management. IDE4L is the highly automated system for th</w:t>
      </w:r>
      <w:r>
        <w:rPr>
          <w:rFonts w:ascii="Times New Roman" w:hAnsi="Times New Roman" w:hint="eastAsia"/>
          <w:color w:val="000000"/>
          <w:sz w:val="24"/>
          <w:szCs w:val="24"/>
          <w:lang w:eastAsia="zh-CN"/>
        </w:rPr>
        <w:t>ese</w:t>
      </w:r>
      <w:r>
        <w:rPr>
          <w:rFonts w:ascii="Times New Roman" w:hAnsi="Times New Roman"/>
          <w:color w:val="000000"/>
          <w:sz w:val="24"/>
          <w:szCs w:val="24"/>
          <w:lang w:eastAsia="en-GB"/>
        </w:rPr>
        <w:t xml:space="preserve"> requirements. It has a more flexible electrical system architecture for easy integration of new intelligent electronic equipment (IED), renewable energy (including photovoltaic and wind farms); with an open communication network and information exchange model to protect the data exchange and two-way communication between control center and the user terminal;</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Real-time monitoring of grid status and implementation of predictions to continuously optimize system performance.</w:t>
      </w:r>
    </w:p>
    <w:p w14:paraId="7F12AFBC" w14:textId="372C1021"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The automation architecture development of IDE4L is supported by two main concepts, namely the Smart Grid Architecture Model (SGAM) framework (Fig.2) and the Use Case (UC) Methodology. Existing standards (especially IEC 61850 series and CIM) helps the building of SGAM framework, while supporting the interaction of various applications. The relationship between them is that SGAM framework defines a general description (a unified template) to use cases to achieve the standardization of physical composition and logical implementation. Use Case (UC) Methodology gifts IDE4L the following characteristics:</w:t>
      </w:r>
    </w:p>
    <w:p w14:paraId="0AECBBE8" w14:textId="2829C26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1. Hierarchical and decentralized automation architecture</w:t>
      </w:r>
    </w:p>
    <w:p w14:paraId="36F16975" w14:textId="2BCB0FCC" w:rsidR="00FC52F5" w:rsidRPr="008B6ACA" w:rsidRDefault="00FC52F5" w:rsidP="00FC52F5">
      <w:pPr>
        <w:autoSpaceDE w:val="0"/>
        <w:autoSpaceDN w:val="0"/>
        <w:adjustRightInd w:val="0"/>
        <w:jc w:val="both"/>
        <w:rPr>
          <w:rFonts w:ascii="Times New Roman" w:eastAsia="Songti SC Regular" w:hAnsi="Times New Roman"/>
          <w:color w:val="000000"/>
          <w:sz w:val="24"/>
          <w:szCs w:val="24"/>
          <w:lang w:val="de-DE" w:eastAsia="en-GB"/>
        </w:rPr>
      </w:pPr>
      <w:r>
        <w:rPr>
          <w:rFonts w:ascii="Times New Roman" w:eastAsia="Songti SC Regular" w:hAnsi="Times New Roman"/>
          <w:color w:val="000000"/>
          <w:sz w:val="24"/>
          <w:szCs w:val="24"/>
          <w:lang w:eastAsia="en-GB"/>
        </w:rPr>
        <w:t>2.</w:t>
      </w:r>
      <w:r w:rsidR="008B6ACA">
        <w:rPr>
          <w:rFonts w:ascii="Times New Roman" w:eastAsia="Songti SC Regular" w:hAnsi="Times New Roman"/>
          <w:color w:val="000000"/>
          <w:sz w:val="24"/>
          <w:szCs w:val="24"/>
          <w:lang w:eastAsia="en-GB"/>
        </w:rPr>
        <w:t xml:space="preserve"> Modular distributed processing</w:t>
      </w:r>
    </w:p>
    <w:p w14:paraId="66676D7E"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3. Reusable procedures.  </w:t>
      </w:r>
    </w:p>
    <w:p w14:paraId="688FF882" w14:textId="04D7120F" w:rsidR="00FC52F5" w:rsidRDefault="003E1758"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lastRenderedPageBreak/>
        <w:drawing>
          <wp:inline distT="0" distB="0" distL="0" distR="0" wp14:anchorId="1542CE83" wp14:editId="2232759F">
            <wp:extent cx="5741035" cy="3646170"/>
            <wp:effectExtent l="0" t="0" r="0" b="11430"/>
            <wp:docPr id="16" name="图片 16" descr="Macintosh HD:Users:Maya:Desktop:Masterarbeit:Thesis Documentation:Figures:IDE4L:Snip20170623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Maya:Desktop:Masterarbeit:Thesis Documentation:Figures:IDE4L:Snip20170623_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1035" cy="3646170"/>
                    </a:xfrm>
                    <a:prstGeom prst="rect">
                      <a:avLst/>
                    </a:prstGeom>
                    <a:noFill/>
                    <a:ln>
                      <a:noFill/>
                    </a:ln>
                  </pic:spPr>
                </pic:pic>
              </a:graphicData>
            </a:graphic>
          </wp:inline>
        </w:drawing>
      </w:r>
    </w:p>
    <w:p w14:paraId="28E05942" w14:textId="7791F9A2" w:rsidR="00FC52F5" w:rsidRDefault="00FC52F5" w:rsidP="00CD11AD">
      <w:pPr>
        <w:pStyle w:val="figure"/>
        <w:rPr>
          <w:rFonts w:eastAsia="Songti SC Regular"/>
          <w:lang w:eastAsia="en-GB"/>
        </w:rPr>
      </w:pPr>
      <w:bookmarkStart w:id="33" w:name="_Toc363241294"/>
      <w:bookmarkStart w:id="34" w:name="_Toc363290535"/>
      <w:bookmarkStart w:id="35" w:name="_Toc363557323"/>
      <w:r>
        <w:rPr>
          <w:rFonts w:eastAsia="Songti SC Regular"/>
          <w:lang w:eastAsia="en-GB"/>
        </w:rPr>
        <w:t>Fig.2 Interoperability layers of IDE4L</w:t>
      </w:r>
      <w:r>
        <w:rPr>
          <w:rFonts w:eastAsia="Songti SC Regular" w:hint="eastAsia"/>
          <w:lang w:eastAsia="en-GB"/>
        </w:rPr>
        <w:t xml:space="preserve"> </w:t>
      </w:r>
      <w:r>
        <w:rPr>
          <w:rFonts w:eastAsia="Songti SC Regular"/>
          <w:lang w:eastAsia="en-GB"/>
        </w:rPr>
        <w:t>[5]</w:t>
      </w:r>
      <w:bookmarkEnd w:id="33"/>
      <w:bookmarkEnd w:id="34"/>
      <w:bookmarkEnd w:id="35"/>
    </w:p>
    <w:p w14:paraId="41CD14B0" w14:textId="4A934AB3"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Figure 3 presents the comparison between centralized and IDE4L approach. More details can be found in figure 4, as the same process (e.g.</w:t>
      </w:r>
      <w:r>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power control</w:t>
      </w:r>
      <w:r>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(PC)) can be implemented at LV level</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(Secondary Substation Automation Units</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(SSAU)), MV level</w:t>
      </w:r>
      <w:r w:rsidR="005D4192">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(Primary Substation Automation Units</w:t>
      </w:r>
      <w:r w:rsidR="008B6ACA">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(PSAU)) and control </w:t>
      </w:r>
      <w:r w:rsidR="003E1758">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level</w:t>
      </w:r>
      <w:r w:rsidR="00230A60">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(Data management system(DMS)) in a coordinated manner.</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This structure diagram introduces the way to operatively develop IDE4L´s architecture.</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Firstly, the overall structure is divided into several blocks — control </w:t>
      </w:r>
      <w:r w:rsidR="005D4192">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MV/LV substation, customer </w:t>
      </w:r>
      <w:r w:rsidR="003E1758">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and so on.</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Then goes into further partition and defi</w:t>
      </w:r>
      <w:r w:rsidR="003E1758">
        <w:rPr>
          <w:rFonts w:ascii="Times New Roman" w:eastAsia="Songti SC Regular" w:hAnsi="Times New Roman"/>
          <w:color w:val="000000"/>
          <w:sz w:val="24"/>
          <w:szCs w:val="24"/>
          <w:lang w:eastAsia="en-GB"/>
        </w:rPr>
        <w:t>nitions of each physical device</w:t>
      </w:r>
      <w:r>
        <w:rPr>
          <w:rFonts w:ascii="Times New Roman" w:eastAsia="Songti SC Regular" w:hAnsi="Times New Roman"/>
          <w:color w:val="000000"/>
          <w:sz w:val="24"/>
          <w:szCs w:val="24"/>
          <w:lang w:eastAsia="en-GB"/>
        </w:rPr>
        <w:t xml:space="preserve"> (e</w:t>
      </w:r>
      <w:r w:rsidR="003E1758">
        <w:rPr>
          <w:rFonts w:ascii="Times New Roman" w:eastAsia="Songti SC Regular" w:hAnsi="Times New Roman" w:hint="eastAsia"/>
          <w:color w:val="000000"/>
          <w:sz w:val="24"/>
          <w:szCs w:val="24"/>
          <w:lang w:eastAsia="en-GB"/>
        </w:rPr>
        <w:t>.</w:t>
      </w:r>
      <w:r>
        <w:rPr>
          <w:rFonts w:ascii="Times New Roman" w:eastAsia="Songti SC Regular" w:hAnsi="Times New Roman"/>
          <w:color w:val="000000"/>
          <w:sz w:val="24"/>
          <w:szCs w:val="24"/>
          <w:lang w:eastAsia="en-GB"/>
        </w:rPr>
        <w:t>g.</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PSAU in MV substation).</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Note that although not explicitly shown in this diagram, each physical device also includes different logical components (e</w:t>
      </w:r>
      <w:r w:rsidR="003E1758">
        <w:rPr>
          <w:rFonts w:ascii="Times New Roman" w:eastAsia="Songti SC Regular" w:hAnsi="Times New Roman" w:hint="eastAsia"/>
          <w:color w:val="000000"/>
          <w:sz w:val="24"/>
          <w:szCs w:val="24"/>
          <w:lang w:eastAsia="en-GB"/>
        </w:rPr>
        <w:t>.</w:t>
      </w:r>
      <w:r>
        <w:rPr>
          <w:rFonts w:ascii="Times New Roman" w:eastAsia="Songti SC Regular" w:hAnsi="Times New Roman"/>
          <w:color w:val="000000"/>
          <w:sz w:val="24"/>
          <w:szCs w:val="24"/>
          <w:lang w:eastAsia="en-GB"/>
        </w:rPr>
        <w:t>g.</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PSAU.MMS, PSAU.PC PSAU.SE) that </w:t>
      </w:r>
      <w:r w:rsidR="003E1758">
        <w:rPr>
          <w:rFonts w:ascii="Times New Roman" w:eastAsia="Songti SC Regular" w:hAnsi="Times New Roman"/>
          <w:color w:val="000000"/>
          <w:sz w:val="24"/>
          <w:szCs w:val="24"/>
          <w:lang w:eastAsia="en-GB"/>
        </w:rPr>
        <w:t>correspond</w:t>
      </w:r>
      <w:r>
        <w:rPr>
          <w:rFonts w:ascii="Times New Roman" w:eastAsia="Songti SC Regular" w:hAnsi="Times New Roman"/>
          <w:color w:val="000000"/>
          <w:sz w:val="24"/>
          <w:szCs w:val="24"/>
          <w:lang w:eastAsia="en-GB"/>
        </w:rPr>
        <w:t xml:space="preserve"> to different logical functions, while communicating with each other.</w:t>
      </w:r>
    </w:p>
    <w:p w14:paraId="739F8A5D" w14:textId="175FCC0C"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Taking advantage of these</w:t>
      </w:r>
      <w:r w:rsidR="003E1758">
        <w:rPr>
          <w:rFonts w:ascii="Times New Roman" w:eastAsia="Songti SC Regular" w:hAnsi="Times New Roman"/>
          <w:color w:val="000000"/>
          <w:sz w:val="24"/>
          <w:szCs w:val="24"/>
          <w:lang w:eastAsia="en-GB"/>
        </w:rPr>
        <w:t xml:space="preserve"> modular functions, the entire </w:t>
      </w:r>
      <w:r>
        <w:rPr>
          <w:rFonts w:ascii="Times New Roman" w:eastAsia="Songti SC Regular" w:hAnsi="Times New Roman"/>
          <w:color w:val="000000"/>
          <w:sz w:val="24"/>
          <w:szCs w:val="24"/>
          <w:lang w:eastAsia="en-GB"/>
        </w:rPr>
        <w:t xml:space="preserve">structure supports the normal operation of the project and the recovery after the possible attack. </w:t>
      </w:r>
    </w:p>
    <w:p w14:paraId="3C53EC7D" w14:textId="08CA4804" w:rsidR="003E1758" w:rsidRDefault="003E1758"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lastRenderedPageBreak/>
        <w:drawing>
          <wp:inline distT="0" distB="0" distL="0" distR="0" wp14:anchorId="67A42A56" wp14:editId="30A6C46D">
            <wp:extent cx="5752465" cy="4849495"/>
            <wp:effectExtent l="0" t="0" r="0" b="1905"/>
            <wp:docPr id="17" name="图片 17" descr="Macintosh HD:Users:Maya:Desktop:Masterarbeit:Thesis Documentation:Figures:IDE4L:Comparison between centralized and IDE4L appro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Maya:Desktop:Masterarbeit:Thesis Documentation:Figures:IDE4L:Comparison between centralized and IDE4L approach..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2465" cy="4849495"/>
                    </a:xfrm>
                    <a:prstGeom prst="rect">
                      <a:avLst/>
                    </a:prstGeom>
                    <a:noFill/>
                    <a:ln>
                      <a:noFill/>
                    </a:ln>
                  </pic:spPr>
                </pic:pic>
              </a:graphicData>
            </a:graphic>
          </wp:inline>
        </w:drawing>
      </w:r>
    </w:p>
    <w:p w14:paraId="4A8BF73D" w14:textId="12C9CDC1" w:rsidR="00FC52F5" w:rsidRDefault="00FC52F5" w:rsidP="00CD11AD">
      <w:pPr>
        <w:pStyle w:val="figure"/>
        <w:rPr>
          <w:rFonts w:eastAsia="Songti SC Regular"/>
          <w:lang w:eastAsia="en-GB"/>
        </w:rPr>
      </w:pPr>
      <w:bookmarkStart w:id="36" w:name="_Toc363241295"/>
      <w:bookmarkStart w:id="37" w:name="_Toc363290536"/>
      <w:bookmarkStart w:id="38" w:name="_Toc363557324"/>
      <w:r>
        <w:rPr>
          <w:rFonts w:eastAsia="Songti SC Regular"/>
          <w:lang w:eastAsia="en-GB"/>
        </w:rPr>
        <w:t xml:space="preserve">Fig.3 Comparison between </w:t>
      </w:r>
      <w:r w:rsidR="003E1758">
        <w:rPr>
          <w:rFonts w:eastAsia="Songti SC Regular"/>
          <w:lang w:eastAsia="en-GB"/>
        </w:rPr>
        <w:t>centralized</w:t>
      </w:r>
      <w:r>
        <w:rPr>
          <w:rFonts w:eastAsia="Songti SC Regular"/>
          <w:lang w:eastAsia="en-GB"/>
        </w:rPr>
        <w:t xml:space="preserve"> and IDE4L approach [2]</w:t>
      </w:r>
      <w:bookmarkEnd w:id="36"/>
      <w:bookmarkEnd w:id="37"/>
      <w:bookmarkEnd w:id="38"/>
    </w:p>
    <w:p w14:paraId="7698B6E6" w14:textId="298D0C5D" w:rsidR="00FC52F5" w:rsidRDefault="003E1758"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600AEBD4" wp14:editId="4E63B08C">
            <wp:extent cx="5289233" cy="3333750"/>
            <wp:effectExtent l="0" t="0" r="0" b="0"/>
            <wp:docPr id="18" name="图片 18" descr="Macintosh HD:Users:Maya:Desktop:Masterarbeit:Thesis Documentation:Figures:IDE4L:IDE4L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Maya:Desktop:Masterarbeit:Thesis Documentation:Figures:IDE4L:IDE4L architectur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9617" cy="3333992"/>
                    </a:xfrm>
                    <a:prstGeom prst="rect">
                      <a:avLst/>
                    </a:prstGeom>
                    <a:noFill/>
                    <a:ln>
                      <a:noFill/>
                    </a:ln>
                  </pic:spPr>
                </pic:pic>
              </a:graphicData>
            </a:graphic>
          </wp:inline>
        </w:drawing>
      </w:r>
      <w:r w:rsidR="00FC52F5">
        <w:rPr>
          <w:rFonts w:ascii="Times New Roman" w:eastAsia="Songti SC Regular" w:hAnsi="Times New Roman"/>
          <w:color w:val="000000"/>
          <w:sz w:val="18"/>
          <w:szCs w:val="18"/>
          <w:lang w:eastAsia="en-GB"/>
        </w:rPr>
        <w:t xml:space="preserve"> </w:t>
      </w:r>
    </w:p>
    <w:p w14:paraId="5BAD8A4B" w14:textId="62E728FF" w:rsidR="00FC52F5" w:rsidRDefault="00FC52F5" w:rsidP="00CD11AD">
      <w:pPr>
        <w:pStyle w:val="figure"/>
        <w:rPr>
          <w:rFonts w:eastAsia="Songti SC Regular"/>
          <w:lang w:eastAsia="en-GB"/>
        </w:rPr>
      </w:pPr>
      <w:bookmarkStart w:id="39" w:name="_Toc363241296"/>
      <w:bookmarkStart w:id="40" w:name="_Toc363290537"/>
      <w:bookmarkStart w:id="41" w:name="_Toc363557325"/>
      <w:r>
        <w:rPr>
          <w:rFonts w:eastAsia="Songti SC Regular"/>
          <w:lang w:eastAsia="en-GB"/>
        </w:rPr>
        <w:t>Fig.4 IDE4L architecture</w:t>
      </w:r>
      <w:r w:rsidR="003E1758">
        <w:rPr>
          <w:rFonts w:eastAsia="Songti SC Regular" w:hint="eastAsia"/>
          <w:lang w:eastAsia="en-GB"/>
        </w:rPr>
        <w:t xml:space="preserve"> </w:t>
      </w:r>
      <w:r>
        <w:rPr>
          <w:rFonts w:eastAsia="Songti SC Regular"/>
          <w:lang w:eastAsia="en-GB"/>
        </w:rPr>
        <w:t>[3]</w:t>
      </w:r>
      <w:bookmarkEnd w:id="39"/>
      <w:bookmarkEnd w:id="40"/>
      <w:bookmarkEnd w:id="41"/>
    </w:p>
    <w:p w14:paraId="165DD2AB" w14:textId="7096E13F"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SAU is the core implementation component of IDE4L architecture.</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We can associate the architecture overview in Figure 1 and the inner details of SAU presents in Figure 5.Through the interface protocol, SAU can adapt to both local and remote requirements, and easily combine with the existing equipment, complete the corresponding control and monitoring tasks. This greatly reduces the cost of grid upgrades. </w:t>
      </w:r>
    </w:p>
    <w:p w14:paraId="28679D26" w14:textId="77777777" w:rsidR="00FC52F5" w:rsidRDefault="00FC52F5"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2A048908" w14:textId="4A45E9E6" w:rsidR="00FC52F5" w:rsidRDefault="003E1758"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6F784BB5" wp14:editId="18994056">
            <wp:extent cx="5741035" cy="2233930"/>
            <wp:effectExtent l="0" t="0" r="0" b="1270"/>
            <wp:docPr id="19" name="图片 19" descr="Macintosh HD:Users:Maya:Desktop:Masterarbeit:Thesis Documentation:Figures:IDE4L: An S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Maya:Desktop:Masterarbeit:Thesis Documentation:Figures:IDE4L: An SAU.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1035" cy="2233930"/>
                    </a:xfrm>
                    <a:prstGeom prst="rect">
                      <a:avLst/>
                    </a:prstGeom>
                    <a:noFill/>
                    <a:ln>
                      <a:noFill/>
                    </a:ln>
                  </pic:spPr>
                </pic:pic>
              </a:graphicData>
            </a:graphic>
          </wp:inline>
        </w:drawing>
      </w:r>
    </w:p>
    <w:p w14:paraId="0B09C3AA" w14:textId="3F42612D" w:rsidR="00FC52F5" w:rsidRDefault="00FC52F5" w:rsidP="004E72D6">
      <w:pPr>
        <w:pStyle w:val="figure"/>
        <w:rPr>
          <w:rFonts w:eastAsia="Songti SC Regular"/>
          <w:lang w:eastAsia="en-GB"/>
        </w:rPr>
      </w:pPr>
      <w:bookmarkStart w:id="42" w:name="_Toc363241297"/>
      <w:bookmarkStart w:id="43" w:name="_Toc363290538"/>
      <w:bookmarkStart w:id="44" w:name="_Toc363557326"/>
      <w:r>
        <w:rPr>
          <w:rFonts w:eastAsia="Songti SC Regular"/>
          <w:lang w:eastAsia="en-GB"/>
        </w:rPr>
        <w:t>Fig.5 Implementation of Substation Automation Unit</w:t>
      </w:r>
      <w:r w:rsidR="003E1758">
        <w:rPr>
          <w:rFonts w:eastAsia="Songti SC Regular" w:hint="eastAsia"/>
          <w:lang w:eastAsia="en-GB"/>
        </w:rPr>
        <w:t xml:space="preserve"> </w:t>
      </w:r>
      <w:r>
        <w:rPr>
          <w:rFonts w:eastAsia="Songti SC Regular"/>
          <w:lang w:eastAsia="en-GB"/>
        </w:rPr>
        <w:t>[4]</w:t>
      </w:r>
      <w:bookmarkEnd w:id="42"/>
      <w:bookmarkEnd w:id="43"/>
      <w:bookmarkEnd w:id="44"/>
    </w:p>
    <w:p w14:paraId="04E3B099" w14:textId="77777777" w:rsidR="009C5761" w:rsidRDefault="009C5761" w:rsidP="00FC52F5">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0A3F660" w14:textId="359E7BA3" w:rsidR="00FC52F5" w:rsidRDefault="00FC52F5" w:rsidP="005D4192">
      <w:pPr>
        <w:pStyle w:val="Title2"/>
        <w:rPr>
          <w:lang w:eastAsia="en-GB"/>
        </w:rPr>
      </w:pPr>
      <w:bookmarkStart w:id="45" w:name="_Toc363240671"/>
      <w:bookmarkStart w:id="46" w:name="_Toc363290027"/>
      <w:bookmarkStart w:id="47" w:name="_Toc363557274"/>
      <w:r>
        <w:rPr>
          <w:lang w:eastAsia="en-GB"/>
        </w:rPr>
        <w:t>The major Use Cases</w:t>
      </w:r>
      <w:bookmarkEnd w:id="45"/>
      <w:bookmarkEnd w:id="46"/>
      <w:bookmarkEnd w:id="47"/>
    </w:p>
    <w:p w14:paraId="7D2F7B64"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IDE4L projects contains a total of 26 UCs, which can main divided into mainly three clusters according to the different functions:</w:t>
      </w:r>
    </w:p>
    <w:p w14:paraId="219DA636" w14:textId="77777777" w:rsidR="00FC52F5" w:rsidRDefault="00FC52F5" w:rsidP="00FC52F5">
      <w:pPr>
        <w:numPr>
          <w:ilvl w:val="0"/>
          <w:numId w:val="52"/>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Monitoring </w:t>
      </w:r>
    </w:p>
    <w:p w14:paraId="37FE3B43" w14:textId="77777777" w:rsidR="00FC52F5" w:rsidRDefault="00FC52F5" w:rsidP="00FC52F5">
      <w:pPr>
        <w:numPr>
          <w:ilvl w:val="0"/>
          <w:numId w:val="52"/>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Control</w:t>
      </w:r>
    </w:p>
    <w:p w14:paraId="2F34446B"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Business</w:t>
      </w:r>
    </w:p>
    <w:p w14:paraId="033196DD" w14:textId="25714152" w:rsidR="00FC52F5" w:rsidRDefault="00FC52F5" w:rsidP="00FC52F5">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By consulting the project manual provided by official website, the actor, function and data flow direction of each UC can be conveniently achieved.</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These files are the basic information for the following drawing of petri nets.Figure.6 gives HLUCs schematic with synthetic representation of information exchange, use cases of three different clusters are framed by three different </w:t>
      </w:r>
      <w:r w:rsidR="009C5761">
        <w:rPr>
          <w:rFonts w:ascii="Times New Roman" w:eastAsia="Songti SC Regular" w:hAnsi="Times New Roman"/>
          <w:color w:val="000000"/>
          <w:sz w:val="24"/>
          <w:szCs w:val="24"/>
          <w:lang w:eastAsia="en-GB"/>
        </w:rPr>
        <w:t>colors</w:t>
      </w:r>
      <w:r>
        <w:rPr>
          <w:rFonts w:ascii="Times New Roman" w:eastAsia="Songti SC Regular" w:hAnsi="Times New Roman"/>
          <w:color w:val="000000"/>
          <w:sz w:val="24"/>
          <w:szCs w:val="24"/>
          <w:lang w:eastAsia="en-GB"/>
        </w:rPr>
        <w:t>.</w:t>
      </w:r>
    </w:p>
    <w:p w14:paraId="20755588" w14:textId="77777777" w:rsidR="00FC52F5" w:rsidRDefault="00FC52F5" w:rsidP="00FC52F5">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r>
        <w:rPr>
          <w:rFonts w:ascii="Arial" w:eastAsia="Songti SC Regular" w:hAnsi="Arial" w:cs="Arial"/>
          <w:b/>
          <w:bCs/>
          <w:color w:val="000000"/>
          <w:sz w:val="24"/>
          <w:szCs w:val="24"/>
          <w:lang w:eastAsia="en-GB"/>
        </w:rPr>
        <w:t xml:space="preserve"> </w:t>
      </w:r>
    </w:p>
    <w:p w14:paraId="16864307" w14:textId="77777777" w:rsidR="009C5761" w:rsidRDefault="009C5761" w:rsidP="009C5761">
      <w:pPr>
        <w:tabs>
          <w:tab w:val="left" w:pos="851"/>
        </w:tabs>
        <w:autoSpaceDE w:val="0"/>
        <w:autoSpaceDN w:val="0"/>
        <w:adjustRightInd w:val="0"/>
        <w:spacing w:after="600" w:line="240" w:lineRule="auto"/>
        <w:rPr>
          <w:rFonts w:ascii="Arial" w:eastAsia="Songti SC Regular" w:hAnsi="Arial" w:cs="Arial"/>
          <w:b/>
          <w:bCs/>
          <w:color w:val="000000"/>
          <w:sz w:val="24"/>
          <w:szCs w:val="24"/>
          <w:lang w:eastAsia="en-GB"/>
        </w:rPr>
      </w:pPr>
    </w:p>
    <w:p w14:paraId="002023B0" w14:textId="65FEDBFA" w:rsidR="009C5761" w:rsidRPr="009C5761" w:rsidRDefault="00FC52F5" w:rsidP="009C576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r>
        <w:rPr>
          <w:rFonts w:ascii="Arial" w:eastAsia="Songti SC Regular" w:hAnsi="Arial" w:cs="Arial"/>
          <w:b/>
          <w:bCs/>
          <w:color w:val="000000"/>
          <w:sz w:val="24"/>
          <w:szCs w:val="24"/>
          <w:lang w:eastAsia="en-GB"/>
        </w:rPr>
        <w:lastRenderedPageBreak/>
        <w:t xml:space="preserve"> </w:t>
      </w:r>
      <w:r w:rsidR="009C5761">
        <w:rPr>
          <w:rFonts w:ascii="Arial" w:eastAsia="Songti SC Regular" w:hAnsi="Arial" w:cs="Arial"/>
          <w:b/>
          <w:bCs/>
          <w:noProof/>
          <w:color w:val="000000"/>
          <w:sz w:val="24"/>
          <w:szCs w:val="24"/>
          <w:lang w:eastAsia="zh-CN"/>
        </w:rPr>
        <w:drawing>
          <wp:inline distT="0" distB="0" distL="0" distR="0" wp14:anchorId="4AC404AB" wp14:editId="40CEB7EA">
            <wp:extent cx="5543599" cy="3449256"/>
            <wp:effectExtent l="0" t="0" r="0" b="5715"/>
            <wp:docPr id="21" name="图片 21" descr="Macintosh HD:Users:Maya:Desktop:Masterarbeit:Thesis Documentation:Figures:IDE4L:HLUCs schematic, with synthetic representation of information ex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Maya:Desktop:Masterarbeit:Thesis Documentation:Figures:IDE4L:HLUCs schematic, with synthetic representation of information exchang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44670" cy="3449922"/>
                    </a:xfrm>
                    <a:prstGeom prst="rect">
                      <a:avLst/>
                    </a:prstGeom>
                    <a:noFill/>
                    <a:ln>
                      <a:noFill/>
                    </a:ln>
                  </pic:spPr>
                </pic:pic>
              </a:graphicData>
            </a:graphic>
          </wp:inline>
        </w:drawing>
      </w:r>
    </w:p>
    <w:p w14:paraId="6A7E1490" w14:textId="407CC761" w:rsidR="00FC52F5" w:rsidRDefault="00FC52F5" w:rsidP="00CD11AD">
      <w:pPr>
        <w:pStyle w:val="figure"/>
        <w:rPr>
          <w:rFonts w:eastAsia="Songti SC Regular"/>
          <w:lang w:eastAsia="en-GB"/>
        </w:rPr>
      </w:pPr>
      <w:bookmarkStart w:id="48" w:name="_Toc363241298"/>
      <w:bookmarkStart w:id="49" w:name="_Toc363290539"/>
      <w:bookmarkStart w:id="50" w:name="_Toc363557327"/>
      <w:r>
        <w:rPr>
          <w:rFonts w:eastAsia="Songti SC Regular"/>
          <w:lang w:eastAsia="en-GB"/>
        </w:rPr>
        <w:t>Fig.6 HLUCs schematic</w:t>
      </w:r>
      <w:r w:rsidR="004E72D6">
        <w:rPr>
          <w:rFonts w:eastAsia="Songti SC Regular"/>
          <w:lang w:eastAsia="en-GB"/>
        </w:rPr>
        <w:t xml:space="preserve"> </w:t>
      </w:r>
      <w:r>
        <w:rPr>
          <w:rFonts w:eastAsia="Songti SC Regular"/>
          <w:lang w:eastAsia="en-GB"/>
        </w:rPr>
        <w:t>[5]</w:t>
      </w:r>
      <w:bookmarkEnd w:id="48"/>
      <w:bookmarkEnd w:id="49"/>
      <w:bookmarkEnd w:id="50"/>
    </w:p>
    <w:p w14:paraId="01E7BA53" w14:textId="77777777" w:rsidR="00FC52F5" w:rsidRDefault="00FC52F5" w:rsidP="00FC52F5">
      <w:pPr>
        <w:autoSpaceDE w:val="0"/>
        <w:autoSpaceDN w:val="0"/>
        <w:adjustRightInd w:val="0"/>
        <w:spacing w:line="288" w:lineRule="auto"/>
        <w:jc w:val="both"/>
        <w:rPr>
          <w:rFonts w:ascii="Times New Roman" w:eastAsia="Songti SC Regular" w:hAnsi="Times New Roman"/>
          <w:color w:val="000000"/>
          <w:sz w:val="24"/>
          <w:szCs w:val="24"/>
          <w:lang w:eastAsia="en-GB"/>
        </w:rPr>
      </w:pPr>
    </w:p>
    <w:p w14:paraId="31E3A5BF" w14:textId="57E66470"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Table 1 lists all the 9 HLUCs (A High level use case (HLUC) describes a general requirement, idea or concept independently from a specific architectural solution</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[5]) and 26 PUCs (the IDE4L Primary use case(PUC) are described according the following scheme: a complete description including scope and goal of the UC follows a step analysis, and the use case diagram is given where actors and functions are mapped into the Smart Grid Plane[5])) in IDE4L architecture.</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As the purpose of this paper is to study the survivability of the grid under abnormal states, mainly focus on the control and monitoring use cases in medium voltage level.</w:t>
      </w:r>
    </w:p>
    <w:p w14:paraId="055A4E95" w14:textId="1D0225B8"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next chapters will discuss 6 HLUCs that have most significant impact on the grid operation</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(MVPC,</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MVRTM,</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MVSE,</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MVSF,</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NDU,</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CCPC).</w:t>
      </w:r>
      <w:r w:rsidR="0085705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Following we first introduce the basic definitions of Petri nets and then give a description of these use cases one by one and then give an idea of how to build them into one main Petri net.</w:t>
      </w:r>
    </w:p>
    <w:p w14:paraId="74856B77" w14:textId="77777777" w:rsidR="00FC52F5" w:rsidRDefault="00FC52F5"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3D789D0E" w14:textId="77777777" w:rsidR="00FC52F5" w:rsidRDefault="00FC52F5" w:rsidP="00FC52F5">
      <w:pPr>
        <w:autoSpaceDE w:val="0"/>
        <w:autoSpaceDN w:val="0"/>
        <w:adjustRightInd w:val="0"/>
        <w:spacing w:line="288" w:lineRule="auto"/>
        <w:jc w:val="both"/>
        <w:rPr>
          <w:rFonts w:ascii="Times New Roman" w:eastAsia="Songti SC Regular" w:hAnsi="Times New Roman"/>
          <w:color w:val="000000"/>
          <w:sz w:val="24"/>
          <w:szCs w:val="24"/>
          <w:lang w:eastAsia="en-GB"/>
        </w:rPr>
      </w:pPr>
    </w:p>
    <w:p w14:paraId="1AD2FD03" w14:textId="082F6353" w:rsidR="00FC52F5" w:rsidRPr="009C5761" w:rsidRDefault="009C5761" w:rsidP="00857051">
      <w:pPr>
        <w:pStyle w:val="table"/>
        <w:rPr>
          <w:b/>
          <w:bCs/>
          <w:sz w:val="28"/>
        </w:rPr>
      </w:pPr>
      <w:bookmarkStart w:id="51" w:name="_Toc363557418"/>
      <w:r>
        <w:rPr>
          <w:b/>
          <w:bCs/>
          <w:noProof/>
          <w:sz w:val="28"/>
        </w:rPr>
        <w:lastRenderedPageBreak/>
        <w:drawing>
          <wp:inline distT="0" distB="0" distL="0" distR="0" wp14:anchorId="1EF3DBF1" wp14:editId="562B0161">
            <wp:extent cx="5879940" cy="7151347"/>
            <wp:effectExtent l="0" t="0" r="0" b="12065"/>
            <wp:docPr id="22" name="图片 22" descr="Macintosh HD:Users:Maya:Desktop:Masterarbeit:Thesis Documentation:Figures:IDE4L:Snip2017062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Maya:Desktop:Masterarbeit:Thesis Documentation:Figures:IDE4L:Snip20170623_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81836" cy="7153653"/>
                    </a:xfrm>
                    <a:prstGeom prst="rect">
                      <a:avLst/>
                    </a:prstGeom>
                    <a:noFill/>
                    <a:ln>
                      <a:noFill/>
                    </a:ln>
                  </pic:spPr>
                </pic:pic>
              </a:graphicData>
            </a:graphic>
          </wp:inline>
        </w:drawing>
      </w:r>
      <w:r w:rsidR="00FC52F5">
        <w:t>Table 1: IDE4L PUCs grouped by HLUCs and Clusters</w:t>
      </w:r>
      <w:r w:rsidR="00857051">
        <w:rPr>
          <w:rFonts w:hint="eastAsia"/>
        </w:rPr>
        <w:t xml:space="preserve"> </w:t>
      </w:r>
      <w:r w:rsidR="00FC52F5">
        <w:t>[5]</w:t>
      </w:r>
      <w:bookmarkEnd w:id="51"/>
    </w:p>
    <w:p w14:paraId="2B412466" w14:textId="77777777" w:rsidR="00FC52F5" w:rsidRDefault="00FC52F5" w:rsidP="00FC52F5">
      <w:pPr>
        <w:autoSpaceDE w:val="0"/>
        <w:autoSpaceDN w:val="0"/>
        <w:adjustRightInd w:val="0"/>
        <w:spacing w:after="0" w:line="240" w:lineRule="auto"/>
        <w:rPr>
          <w:rFonts w:ascii="Helvetica" w:eastAsia="Songti SC Regular" w:hAnsi="Helvetica" w:cs="Helvetica"/>
          <w:color w:val="000000"/>
          <w:lang w:eastAsia="en-GB"/>
        </w:rPr>
      </w:pPr>
    </w:p>
    <w:p w14:paraId="7B8A2A21" w14:textId="25684E77" w:rsidR="005C1AA1" w:rsidRPr="006A476E" w:rsidRDefault="00804843" w:rsidP="005C1AA1">
      <w:pPr>
        <w:pStyle w:val="Title1"/>
      </w:pPr>
      <w:bookmarkStart w:id="52" w:name="_Toc380682390"/>
      <w:r w:rsidRPr="006A476E">
        <w:lastRenderedPageBreak/>
        <w:t xml:space="preserve"> </w:t>
      </w:r>
      <w:bookmarkStart w:id="53" w:name="_Toc363239875"/>
      <w:bookmarkStart w:id="54" w:name="_Toc363240672"/>
      <w:bookmarkStart w:id="55" w:name="_Toc363290028"/>
      <w:bookmarkStart w:id="56" w:name="_Toc363557275"/>
      <w:bookmarkEnd w:id="52"/>
      <w:r w:rsidR="009C5761" w:rsidRPr="009C5761">
        <w:rPr>
          <w:bCs/>
        </w:rPr>
        <w:t>Petri Net</w:t>
      </w:r>
      <w:bookmarkEnd w:id="53"/>
      <w:bookmarkEnd w:id="54"/>
      <w:bookmarkEnd w:id="55"/>
      <w:bookmarkEnd w:id="56"/>
    </w:p>
    <w:p w14:paraId="7E7F2FEB" w14:textId="6F31ABFB" w:rsidR="005C1AA1" w:rsidRPr="005D567B" w:rsidRDefault="009C5761" w:rsidP="00396CEE">
      <w:pPr>
        <w:pStyle w:val="Title2"/>
      </w:pPr>
      <w:bookmarkStart w:id="57" w:name="_Toc363239876"/>
      <w:bookmarkStart w:id="58" w:name="_Toc363240673"/>
      <w:bookmarkStart w:id="59" w:name="_Toc363290029"/>
      <w:bookmarkStart w:id="60" w:name="_Toc363557276"/>
      <w:r w:rsidRPr="009C5761">
        <w:t>Origin and Development of Petri Net</w:t>
      </w:r>
      <w:bookmarkEnd w:id="57"/>
      <w:bookmarkEnd w:id="58"/>
      <w:bookmarkEnd w:id="59"/>
      <w:bookmarkEnd w:id="60"/>
      <w:r w:rsidR="005C1AA1" w:rsidRPr="005D567B">
        <w:t xml:space="preserve"> </w:t>
      </w:r>
    </w:p>
    <w:p w14:paraId="07CEB1BD" w14:textId="7777777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The Petri net theory was first fully introduced by German </w:t>
      </w:r>
      <w:hyperlink r:id="rId21" w:history="1">
        <w:r>
          <w:rPr>
            <w:rFonts w:ascii="Times New Roman" w:hAnsi="Times New Roman"/>
            <w:color w:val="000000"/>
            <w:sz w:val="24"/>
            <w:szCs w:val="24"/>
            <w:lang w:eastAsia="en-GB"/>
          </w:rPr>
          <w:t>mathematician</w:t>
        </w:r>
      </w:hyperlink>
      <w:r>
        <w:rPr>
          <w:rFonts w:ascii="Times New Roman" w:hAnsi="Times New Roman"/>
          <w:color w:val="1A1A1A"/>
          <w:sz w:val="24"/>
          <w:szCs w:val="24"/>
          <w:lang w:eastAsia="en-GB"/>
        </w:rPr>
        <w:t xml:space="preserve"> and </w:t>
      </w:r>
      <w:hyperlink r:id="rId22" w:history="1">
        <w:r>
          <w:rPr>
            <w:rFonts w:ascii="Times New Roman" w:hAnsi="Times New Roman"/>
            <w:color w:val="000000"/>
            <w:sz w:val="24"/>
            <w:szCs w:val="24"/>
            <w:lang w:eastAsia="en-GB"/>
          </w:rPr>
          <w:t>computer scientist</w:t>
        </w:r>
      </w:hyperlink>
      <w:r>
        <w:rPr>
          <w:rFonts w:ascii="Times New Roman" w:hAnsi="Times New Roman"/>
          <w:color w:val="000000"/>
          <w:sz w:val="24"/>
          <w:szCs w:val="24"/>
          <w:lang w:eastAsia="en-GB"/>
        </w:rPr>
        <w:t xml:space="preserve"> Carl A. Petrie in his doctoral thesis “</w:t>
      </w:r>
      <w:r>
        <w:rPr>
          <w:rFonts w:ascii="Times New Roman" w:hAnsi="Times New Roman"/>
          <w:i/>
          <w:iCs/>
          <w:color w:val="000000"/>
          <w:sz w:val="24"/>
          <w:szCs w:val="24"/>
          <w:lang w:eastAsia="en-GB"/>
        </w:rPr>
        <w:t>Kommunikation mit Automaten</w:t>
      </w:r>
      <w:r>
        <w:rPr>
          <w:rFonts w:ascii="Times New Roman" w:hAnsi="Times New Roman"/>
          <w:color w:val="000000"/>
          <w:sz w:val="24"/>
          <w:szCs w:val="24"/>
          <w:lang w:eastAsia="en-GB"/>
        </w:rPr>
        <w:t xml:space="preserve"> (communication with automata)” in 1962 to describe the causal relationship between the computer system events. </w:t>
      </w:r>
    </w:p>
    <w:p w14:paraId="1F855E9A" w14:textId="7777777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Early Petri nets were mainly used in the field of computer and information processing. With the discovery of the advantages of Petri nets in parallel and distributed computing, researchers with engineering backgrounds in the 1980s tried to use the Petri nets in engineering systems, especially in complex automated manufacturing systems and workflow management systems. For more than 40 years, with the continuous enrichment upgrades of Petri nets´ own theory, as well as interdisciplinary collaborative research, it has become a useful research and analysis tool in the fields of computer, automation, communication, transportation, electric power and electronics, service and manufacturing.</w:t>
      </w:r>
    </w:p>
    <w:p w14:paraId="5A8B0399" w14:textId="2FC37C5B" w:rsidR="009C5761" w:rsidRDefault="009C5761" w:rsidP="009C5761">
      <w:pPr>
        <w:autoSpaceDE w:val="0"/>
        <w:autoSpaceDN w:val="0"/>
        <w:adjustRightInd w:val="0"/>
        <w:spacing w:after="600"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Back to the field of power systems related to the subject of this paper, Petri net theory has also been applied to many other hot topics such as failure location identification, concurrency and collision workflow </w:t>
      </w:r>
      <w:r w:rsidR="00B97396">
        <w:rPr>
          <w:rFonts w:ascii="Times New Roman" w:hAnsi="Times New Roman"/>
          <w:color w:val="000000"/>
          <w:sz w:val="24"/>
          <w:szCs w:val="24"/>
          <w:lang w:eastAsia="en-GB"/>
        </w:rPr>
        <w:t>modeling</w:t>
      </w:r>
      <w:r>
        <w:rPr>
          <w:rFonts w:ascii="Times New Roman" w:hAnsi="Times New Roman"/>
          <w:color w:val="000000"/>
          <w:sz w:val="24"/>
          <w:szCs w:val="24"/>
          <w:lang w:eastAsia="en-GB"/>
        </w:rPr>
        <w:t>, power system reconfiguration, power system security evaluation, smart grid interaction. The feasibility of this thesis is based on the research of these studies.</w:t>
      </w:r>
    </w:p>
    <w:p w14:paraId="2215F3A1" w14:textId="4D5AFACB" w:rsidR="009C5761" w:rsidRDefault="009C5761" w:rsidP="00396CEE">
      <w:pPr>
        <w:pStyle w:val="Title2"/>
        <w:rPr>
          <w:lang w:eastAsia="en-GB"/>
        </w:rPr>
      </w:pPr>
      <w:r>
        <w:rPr>
          <w:lang w:eastAsia="en-GB"/>
        </w:rPr>
        <w:t xml:space="preserve"> </w:t>
      </w:r>
      <w:bookmarkStart w:id="61" w:name="_Toc363240674"/>
      <w:bookmarkStart w:id="62" w:name="_Toc363290030"/>
      <w:bookmarkStart w:id="63" w:name="_Toc363557277"/>
      <w:r>
        <w:rPr>
          <w:lang w:eastAsia="en-GB"/>
        </w:rPr>
        <w:t>Basics of Petri Net</w:t>
      </w:r>
      <w:bookmarkEnd w:id="61"/>
      <w:bookmarkEnd w:id="62"/>
      <w:bookmarkEnd w:id="63"/>
    </w:p>
    <w:p w14:paraId="3F30224F" w14:textId="08589DD1" w:rsidR="009C5761" w:rsidRPr="00B97396" w:rsidRDefault="009C5761" w:rsidP="00396CEE">
      <w:pPr>
        <w:pStyle w:val="Title3"/>
        <w:rPr>
          <w:lang w:eastAsia="en-GB"/>
        </w:rPr>
      </w:pPr>
      <w:bookmarkStart w:id="64" w:name="_Toc363240675"/>
      <w:bookmarkStart w:id="65" w:name="_Toc363290031"/>
      <w:bookmarkStart w:id="66" w:name="_Toc363557278"/>
      <w:r w:rsidRPr="00B97396">
        <w:rPr>
          <w:lang w:eastAsia="en-GB"/>
        </w:rPr>
        <w:t>Definition of Petri net</w:t>
      </w:r>
      <w:bookmarkEnd w:id="64"/>
      <w:bookmarkEnd w:id="65"/>
      <w:bookmarkEnd w:id="66"/>
    </w:p>
    <w:p w14:paraId="34A0FABB" w14:textId="6FAF073A" w:rsidR="009C5761" w:rsidRDefault="00B97396"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Petri net is a </w:t>
      </w:r>
      <w:r w:rsidR="009C5761">
        <w:rPr>
          <w:rFonts w:ascii="Times New Roman" w:hAnsi="Times New Roman"/>
          <w:color w:val="000000"/>
          <w:sz w:val="24"/>
          <w:szCs w:val="24"/>
          <w:lang w:eastAsia="en-GB"/>
        </w:rPr>
        <w:t>visual graphical mathematical</w:t>
      </w:r>
      <w:r w:rsidR="009C5761">
        <w:rPr>
          <w:rFonts w:ascii="Times New Roman" w:hAnsi="Times New Roman"/>
          <w:color w:val="1A1A1A"/>
          <w:sz w:val="24"/>
          <w:szCs w:val="24"/>
          <w:lang w:eastAsia="en-GB"/>
        </w:rPr>
        <w:t xml:space="preserve"> </w:t>
      </w:r>
      <w:r>
        <w:rPr>
          <w:rFonts w:ascii="Times New Roman" w:hAnsi="Times New Roman"/>
          <w:color w:val="000000"/>
          <w:sz w:val="24"/>
          <w:szCs w:val="24"/>
          <w:lang w:eastAsia="en-GB"/>
        </w:rPr>
        <w:t>modeling</w:t>
      </w:r>
      <w:r w:rsidR="009C5761">
        <w:rPr>
          <w:rFonts w:ascii="Times New Roman" w:hAnsi="Times New Roman"/>
          <w:color w:val="000000"/>
          <w:sz w:val="24"/>
          <w:szCs w:val="24"/>
          <w:lang w:eastAsia="en-GB"/>
        </w:rPr>
        <w:t xml:space="preserve"> language to model static structure and dynamic change of Discrete Event Dynamic System (DEDS).It is a structured description tool which is able to represent synchrony, </w:t>
      </w:r>
      <w:r>
        <w:rPr>
          <w:rFonts w:ascii="Times New Roman" w:hAnsi="Times New Roman"/>
          <w:color w:val="000000"/>
          <w:sz w:val="24"/>
          <w:szCs w:val="24"/>
          <w:lang w:eastAsia="en-GB"/>
        </w:rPr>
        <w:t>synchronization</w:t>
      </w:r>
      <w:r w:rsidR="009C5761">
        <w:rPr>
          <w:rFonts w:ascii="Times New Roman" w:hAnsi="Times New Roman"/>
          <w:color w:val="000000"/>
          <w:sz w:val="24"/>
          <w:szCs w:val="24"/>
          <w:lang w:eastAsia="en-GB"/>
        </w:rPr>
        <w:t>, and parallel logical relationships.</w:t>
      </w:r>
    </w:p>
    <w:p w14:paraId="1EBF9D18" w14:textId="28B52A37" w:rsidR="009C5761" w:rsidRDefault="009C5761" w:rsidP="009C5761">
      <w:pPr>
        <w:autoSpaceDE w:val="0"/>
        <w:autoSpaceDN w:val="0"/>
        <w:adjustRightInd w:val="0"/>
        <w:spacing w:after="600"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Petri net has both rigorous mathematical expression and intuitive graphical representation. As a graphical tool, Petri net can clearly represent concurrent, asynchronous, conflict, distributed, parallel and other </w:t>
      </w:r>
      <w:r w:rsidR="00B97396">
        <w:rPr>
          <w:rFonts w:ascii="Times New Roman" w:hAnsi="Times New Roman"/>
          <w:color w:val="000000"/>
          <w:sz w:val="24"/>
          <w:szCs w:val="24"/>
          <w:lang w:eastAsia="en-GB"/>
        </w:rPr>
        <w:t>behaviors</w:t>
      </w:r>
      <w:r>
        <w:rPr>
          <w:rFonts w:ascii="Times New Roman" w:hAnsi="Times New Roman"/>
          <w:color w:val="000000"/>
          <w:sz w:val="24"/>
          <w:szCs w:val="24"/>
          <w:lang w:eastAsia="en-GB"/>
        </w:rPr>
        <w:t>. As a mathematical tool, it can build a model by state equations to perform reliable mathematical analysis.</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As a result, it can describe the conflict and concurrency processes while clearly representing the static and transient state of the system. </w:t>
      </w:r>
    </w:p>
    <w:p w14:paraId="37FA6E4C" w14:textId="4AAB1C30" w:rsidR="009C5761" w:rsidRPr="00B97396" w:rsidRDefault="009C5761" w:rsidP="00396CEE">
      <w:pPr>
        <w:pStyle w:val="Title3"/>
        <w:rPr>
          <w:lang w:eastAsia="en-GB"/>
        </w:rPr>
      </w:pPr>
      <w:bookmarkStart w:id="67" w:name="_Toc363240676"/>
      <w:bookmarkStart w:id="68" w:name="_Toc363290032"/>
      <w:bookmarkStart w:id="69" w:name="_Toc363557279"/>
      <w:r w:rsidRPr="00B97396">
        <w:rPr>
          <w:lang w:eastAsia="en-GB"/>
        </w:rPr>
        <w:lastRenderedPageBreak/>
        <w:t>Structure of Petri Net</w:t>
      </w:r>
      <w:bookmarkEnd w:id="67"/>
      <w:bookmarkEnd w:id="68"/>
      <w:bookmarkEnd w:id="69"/>
    </w:p>
    <w:p w14:paraId="1D662584" w14:textId="7777777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Petri net includes elements such as location, transition, and arc. The input arc connection begins at the end of the position, and the output arc ends at a position from the transition. Of course, other types of arcs, such as suppression arcs, appear in more complex systems. The traditional Petri net is a simple process model consisting of two nodes: the place and the transition, the directional arc, and the token and other elements.</w:t>
      </w:r>
    </w:p>
    <w:p w14:paraId="72B9EC80" w14:textId="07B2D00C"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classic Petri net is a simple process model consis</w:t>
      </w:r>
      <w:r w:rsidR="00B97396">
        <w:rPr>
          <w:rFonts w:ascii="Times New Roman" w:hAnsi="Times New Roman"/>
          <w:color w:val="000000"/>
          <w:sz w:val="24"/>
          <w:szCs w:val="24"/>
          <w:lang w:eastAsia="en-GB"/>
        </w:rPr>
        <w:t>ting of elements such as places</w:t>
      </w:r>
      <w:r>
        <w:rPr>
          <w:rFonts w:ascii="Times New Roman" w:hAnsi="Times New Roman"/>
          <w:color w:val="000000"/>
          <w:sz w:val="24"/>
          <w:szCs w:val="24"/>
          <w:lang w:eastAsia="en-GB"/>
        </w:rPr>
        <w:t>,</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transitions, directed arcs, and tokens</w:t>
      </w:r>
      <w:r w:rsidR="00857051">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(Figure 6).  </w:t>
      </w:r>
    </w:p>
    <w:p w14:paraId="6A9C6774" w14:textId="295CDDE8" w:rsidR="00B97396" w:rsidRDefault="00B97396"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hint="eastAsia"/>
          <w:noProof/>
          <w:color w:val="000000"/>
          <w:sz w:val="24"/>
          <w:szCs w:val="24"/>
          <w:lang w:eastAsia="zh-CN"/>
        </w:rPr>
        <w:drawing>
          <wp:inline distT="0" distB="0" distL="0" distR="0" wp14:anchorId="7AC17A95" wp14:editId="1CC0BE9A">
            <wp:extent cx="5752465" cy="1400810"/>
            <wp:effectExtent l="0" t="0" r="0" b="0"/>
            <wp:docPr id="24" name="图片 24" descr="Macintosh HD:Users:Maya:Desktop:Masterarbeit:Thesis Documentation:Figures:PN_introduction:Snip20170624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cintosh HD:Users:Maya:Desktop:Masterarbeit:Thesis Documentation:Figures:PN_introduction:Snip20170624_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2465" cy="1400810"/>
                    </a:xfrm>
                    <a:prstGeom prst="rect">
                      <a:avLst/>
                    </a:prstGeom>
                    <a:noFill/>
                    <a:ln>
                      <a:noFill/>
                    </a:ln>
                  </pic:spPr>
                </pic:pic>
              </a:graphicData>
            </a:graphic>
          </wp:inline>
        </w:drawing>
      </w:r>
    </w:p>
    <w:p w14:paraId="61B2E980" w14:textId="4EE60D63" w:rsidR="009C5761" w:rsidRDefault="009C5761" w:rsidP="00CD11AD">
      <w:pPr>
        <w:pStyle w:val="figure"/>
        <w:rPr>
          <w:lang w:eastAsia="en-GB"/>
        </w:rPr>
      </w:pPr>
      <w:bookmarkStart w:id="70" w:name="_Toc363241299"/>
      <w:bookmarkStart w:id="71" w:name="_Toc363290540"/>
      <w:bookmarkStart w:id="72" w:name="_Toc363557328"/>
      <w:r>
        <w:rPr>
          <w:lang w:eastAsia="en-GB"/>
        </w:rPr>
        <w:t>Fig.7 A simple Petri Net</w:t>
      </w:r>
      <w:bookmarkEnd w:id="70"/>
      <w:bookmarkEnd w:id="71"/>
      <w:bookmarkEnd w:id="72"/>
    </w:p>
    <w:p w14:paraId="27B4CF35" w14:textId="01EDFF6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p>
    <w:p w14:paraId="5E7DF9D2" w14:textId="65C09844" w:rsidR="009C5761" w:rsidRDefault="00B97396"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Place</w:t>
      </w:r>
      <w:r w:rsidR="009C5761">
        <w:rPr>
          <w:rFonts w:ascii="Times New Roman" w:hAnsi="Times New Roman"/>
          <w:color w:val="000000"/>
          <w:sz w:val="24"/>
          <w:szCs w:val="24"/>
          <w:lang w:eastAsia="en-GB"/>
        </w:rPr>
        <w:t>: a circle</w:t>
      </w:r>
      <w:r>
        <w:rPr>
          <w:rFonts w:ascii="Times New Roman" w:hAnsi="Times New Roman" w:hint="eastAsia"/>
          <w:color w:val="000000"/>
          <w:sz w:val="24"/>
          <w:szCs w:val="24"/>
          <w:lang w:eastAsia="en-GB"/>
        </w:rPr>
        <w:t xml:space="preserve"> </w:t>
      </w:r>
      <w:r w:rsidR="009C5761">
        <w:rPr>
          <w:rFonts w:ascii="Times New Roman" w:hAnsi="Times New Roman"/>
          <w:color w:val="000000"/>
          <w:sz w:val="24"/>
          <w:szCs w:val="24"/>
          <w:lang w:eastAsia="en-GB"/>
        </w:rPr>
        <w:t>(P0,</w:t>
      </w:r>
      <w:r>
        <w:rPr>
          <w:rFonts w:ascii="Times New Roman" w:hAnsi="Times New Roman" w:hint="eastAsia"/>
          <w:color w:val="000000"/>
          <w:sz w:val="24"/>
          <w:szCs w:val="24"/>
          <w:lang w:eastAsia="en-GB"/>
        </w:rPr>
        <w:t xml:space="preserve"> </w:t>
      </w:r>
      <w:r w:rsidR="009C5761">
        <w:rPr>
          <w:rFonts w:ascii="Times New Roman" w:hAnsi="Times New Roman"/>
          <w:color w:val="000000"/>
          <w:sz w:val="24"/>
          <w:szCs w:val="24"/>
          <w:lang w:eastAsia="en-GB"/>
        </w:rPr>
        <w:t>P1,</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val="de-DE" w:eastAsia="en-GB"/>
        </w:rPr>
        <w:t>P</w:t>
      </w:r>
      <w:r w:rsidR="009C5761">
        <w:rPr>
          <w:rFonts w:ascii="Times New Roman" w:hAnsi="Times New Roman"/>
          <w:color w:val="000000"/>
          <w:sz w:val="24"/>
          <w:szCs w:val="24"/>
          <w:lang w:eastAsia="en-GB"/>
        </w:rPr>
        <w:t>2)</w:t>
      </w:r>
    </w:p>
    <w:p w14:paraId="21E5D7C4" w14:textId="289E690F"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Transition: a rectangle</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(T0,</w:t>
      </w:r>
      <w:r w:rsidR="00B97396">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T2)</w:t>
      </w:r>
    </w:p>
    <w:p w14:paraId="099331F4" w14:textId="77777777"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Arc: a tangential arc between the place and the transition</w:t>
      </w:r>
    </w:p>
    <w:p w14:paraId="6EF01682" w14:textId="7C508EFA"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Token: a dynamic object in the place</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(represented by a dot in the place P) that can be moved from one place to another</w:t>
      </w:r>
    </w:p>
    <w:p w14:paraId="0B9C7443" w14:textId="77777777" w:rsidR="009C5761" w:rsidRDefault="009C5761" w:rsidP="009C5761">
      <w:pPr>
        <w:autoSpaceDE w:val="0"/>
        <w:autoSpaceDN w:val="0"/>
        <w:adjustRightInd w:val="0"/>
        <w:spacing w:line="288" w:lineRule="auto"/>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Note</w:t>
      </w:r>
      <w:r>
        <w:rPr>
          <w:rFonts w:ascii="Songti SC Regular" w:eastAsia="Songti SC Regular" w:hAnsi="Times New Roman" w:cs="Songti SC Regular" w:hint="eastAsia"/>
          <w:color w:val="000000"/>
          <w:sz w:val="24"/>
          <w:szCs w:val="24"/>
          <w:lang w:eastAsia="en-GB"/>
        </w:rPr>
        <w:t>：</w:t>
      </w:r>
    </w:p>
    <w:p w14:paraId="0C24EBB6"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arc is directional</w:t>
      </w:r>
    </w:p>
    <w:p w14:paraId="7F734F86"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 is no arc between two places or transitions</w:t>
      </w:r>
    </w:p>
    <w:p w14:paraId="05BEC08B"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library can have any number of tokens</w:t>
      </w:r>
    </w:p>
    <w:p w14:paraId="01ED4787"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 are two possible changes to be allowed, but only one change can occur at a time</w:t>
      </w:r>
    </w:p>
    <w:p w14:paraId="06DDADE9" w14:textId="77777777" w:rsidR="009C5761" w:rsidRDefault="009C5761" w:rsidP="009C5761">
      <w:pPr>
        <w:autoSpaceDE w:val="0"/>
        <w:autoSpaceDN w:val="0"/>
        <w:adjustRightInd w:val="0"/>
        <w:spacing w:after="600" w:line="288" w:lineRule="auto"/>
        <w:jc w:val="both"/>
        <w:rPr>
          <w:rFonts w:ascii="Times New Roman" w:eastAsia="Songti SC Regular" w:hAnsi="Times New Roman"/>
          <w:b/>
          <w:bCs/>
          <w:color w:val="000000"/>
          <w:sz w:val="24"/>
          <w:szCs w:val="24"/>
          <w:lang w:eastAsia="en-GB"/>
        </w:rPr>
      </w:pPr>
    </w:p>
    <w:p w14:paraId="0FA58461" w14:textId="77777777" w:rsidR="00230A60" w:rsidRDefault="00230A60" w:rsidP="009C5761">
      <w:pPr>
        <w:autoSpaceDE w:val="0"/>
        <w:autoSpaceDN w:val="0"/>
        <w:adjustRightInd w:val="0"/>
        <w:spacing w:after="600" w:line="288" w:lineRule="auto"/>
        <w:jc w:val="both"/>
        <w:rPr>
          <w:rFonts w:ascii="Times New Roman" w:eastAsia="Songti SC Regular" w:hAnsi="Times New Roman"/>
          <w:b/>
          <w:bCs/>
          <w:color w:val="000000"/>
          <w:sz w:val="24"/>
          <w:szCs w:val="24"/>
          <w:lang w:eastAsia="en-GB"/>
        </w:rPr>
      </w:pPr>
    </w:p>
    <w:p w14:paraId="0165690A" w14:textId="3654121E" w:rsidR="009C5761" w:rsidRDefault="009C5761" w:rsidP="00396CEE">
      <w:pPr>
        <w:pStyle w:val="Title3"/>
        <w:rPr>
          <w:lang w:eastAsia="en-GB"/>
        </w:rPr>
      </w:pPr>
      <w:bookmarkStart w:id="73" w:name="_Toc363240677"/>
      <w:bookmarkStart w:id="74" w:name="_Toc363290033"/>
      <w:bookmarkStart w:id="75" w:name="_Toc363557280"/>
      <w:r>
        <w:rPr>
          <w:lang w:eastAsia="en-GB"/>
        </w:rPr>
        <w:lastRenderedPageBreak/>
        <w:t>Mathematic representation</w:t>
      </w:r>
      <w:bookmarkEnd w:id="73"/>
      <w:bookmarkEnd w:id="74"/>
      <w:bookmarkEnd w:id="75"/>
      <w:r>
        <w:rPr>
          <w:lang w:eastAsia="en-GB"/>
        </w:rPr>
        <w:t xml:space="preserve"> </w:t>
      </w:r>
    </w:p>
    <w:p w14:paraId="2A7B613E"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Definition</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The structure of a PN is a directed graph described by 4 elements:</w:t>
      </w:r>
    </w:p>
    <w:p w14:paraId="5A4E501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PN = {P, T, I, O}</w:t>
      </w:r>
    </w:p>
    <w:p w14:paraId="09631BC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Here:</w:t>
      </w:r>
    </w:p>
    <w:p w14:paraId="3A2E1AF4" w14:textId="574D06CF"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 = {P1, </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Pn} is a finite set of the places, n&gt; 0 is the number of the places;</w:t>
      </w:r>
    </w:p>
    <w:p w14:paraId="15CCE52D" w14:textId="1389F99A"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 = {T1, </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Tm} is a finite set of transitions, m&gt; 0 is the number of the transitions,</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P  ∩ T = </w:t>
      </w:r>
      <w:r>
        <w:rPr>
          <w:rFonts w:ascii="Apple Symbols" w:eastAsia="Songti SC Regular" w:hAnsi="Apple Symbols" w:cs="Apple Symbols"/>
          <w:color w:val="000000"/>
          <w:sz w:val="24"/>
          <w:szCs w:val="24"/>
          <w:lang w:eastAsia="en-GB"/>
        </w:rPr>
        <w:t>⊙</w:t>
      </w:r>
      <w:r>
        <w:rPr>
          <w:rFonts w:ascii="Times New Roman" w:eastAsia="Songti SC Regular" w:hAnsi="Times New Roman"/>
          <w:color w:val="000000"/>
          <w:sz w:val="24"/>
          <w:szCs w:val="24"/>
          <w:lang w:eastAsia="en-GB"/>
        </w:rPr>
        <w:t xml:space="preserve"> (empty set); </w:t>
      </w:r>
    </w:p>
    <w:p w14:paraId="70809D5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 P × T → N is an input function that defines the set of repetitions or weights of the directed arc from P to T where N = {0,1 ...} is a nonnegative integer set ;</w:t>
      </w:r>
    </w:p>
    <w:p w14:paraId="112173C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O: T × P → N is an output function that defines the set of repetitions or weights of the directed arc from T to P.</w:t>
      </w:r>
    </w:p>
    <w:p w14:paraId="4B62F999"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Further defined a marked Petri with 6 elements:</w:t>
      </w:r>
    </w:p>
    <w:p w14:paraId="2F0E42CB"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PN = {P, T, F, K, W, M0}</w:t>
      </w:r>
    </w:p>
    <w:p w14:paraId="512521E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among them:</w:t>
      </w:r>
    </w:p>
    <w:p w14:paraId="1892E261"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 = {P1, ..., Pn} is a finite set of the places;</w:t>
      </w:r>
    </w:p>
    <w:p w14:paraId="56036AF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 = {T1, T2, ... Tm,} is a finite set of transitions,</w:t>
      </w:r>
    </w:p>
    <w:p w14:paraId="5C2A993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 =(P × T) </w:t>
      </w:r>
      <w:r>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 xml:space="preserve"> (T × P), arc set;</w:t>
      </w:r>
    </w:p>
    <w:p w14:paraId="69456C09" w14:textId="2F39473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K: P → N +, the capacity function of the places,</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K (P) = ω denotes that the capacity of P is infinite, N + = {1,2, …};</w:t>
      </w:r>
    </w:p>
    <w:p w14:paraId="274E7BE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W: F → N +, weighting function of arc;</w:t>
      </w:r>
    </w:p>
    <w:p w14:paraId="08F4E0B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M0: P → N, initial marking, request: P ∩ T =, P </w:t>
      </w:r>
      <w:r>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 xml:space="preserve"> T ≠ ф;</w:t>
      </w:r>
    </w:p>
    <w:p w14:paraId="355E312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M: P → N, N = {0,1,2, ...}, the marking of the PN</w:t>
      </w:r>
    </w:p>
    <w:p w14:paraId="7990D9D1" w14:textId="77777777" w:rsidR="009C5761" w:rsidRDefault="009C5761" w:rsidP="009C5761">
      <w:pPr>
        <w:autoSpaceDE w:val="0"/>
        <w:autoSpaceDN w:val="0"/>
        <w:adjustRightInd w:val="0"/>
        <w:spacing w:after="600"/>
        <w:jc w:val="both"/>
        <w:rPr>
          <w:rFonts w:ascii="Times New Roman" w:eastAsia="Songti SC Regular" w:hAnsi="Times New Roman"/>
          <w:color w:val="000000"/>
          <w:sz w:val="24"/>
          <w:szCs w:val="24"/>
          <w:lang w:eastAsia="en-GB"/>
        </w:rPr>
      </w:pPr>
    </w:p>
    <w:p w14:paraId="450124A8" w14:textId="0083A0ED" w:rsidR="009C5761" w:rsidRPr="00B97396" w:rsidRDefault="009C5761" w:rsidP="00396CEE">
      <w:pPr>
        <w:pStyle w:val="Title3"/>
        <w:rPr>
          <w:lang w:eastAsia="en-GB"/>
        </w:rPr>
      </w:pPr>
      <w:bookmarkStart w:id="76" w:name="_Toc363240678"/>
      <w:bookmarkStart w:id="77" w:name="_Toc363290034"/>
      <w:bookmarkStart w:id="78" w:name="_Toc363557281"/>
      <w:r w:rsidRPr="00B97396">
        <w:rPr>
          <w:lang w:eastAsia="en-GB"/>
        </w:rPr>
        <w:t>Operation rules of Petri Net</w:t>
      </w:r>
      <w:bookmarkEnd w:id="76"/>
      <w:bookmarkEnd w:id="77"/>
      <w:bookmarkEnd w:id="78"/>
    </w:p>
    <w:p w14:paraId="57E81314" w14:textId="12224B44"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In the PN, we use one transition T to represent an event, and the enabling with the transition indicates that the event can happen if the prerequisite is satisfied. We also use the input place of 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(e</w:t>
      </w:r>
      <w:r w:rsidR="00B97396">
        <w:rPr>
          <w:rFonts w:ascii="Times New Roman" w:eastAsia="Songti SC Regular" w:hAnsi="Times New Roman"/>
          <w:color w:val="000000"/>
          <w:sz w:val="24"/>
          <w:szCs w:val="24"/>
          <w:lang w:val="de-DE" w:eastAsia="en-GB"/>
        </w:rPr>
        <w:t>.</w:t>
      </w:r>
      <w:r>
        <w:rPr>
          <w:rFonts w:ascii="Times New Roman" w:eastAsia="Songti SC Regular" w:hAnsi="Times New Roman"/>
          <w:color w:val="000000"/>
          <w:sz w:val="24"/>
          <w:szCs w:val="24"/>
          <w:lang w:eastAsia="en-GB"/>
        </w:rPr>
        <w:t>g.P0 for T0 in fig.6) to represent the preconditions for the occurrence of the event, and the number above the arc is the requirements of the input function.</w:t>
      </w:r>
      <w:r w:rsidR="00B97396">
        <w:rPr>
          <w:rFonts w:ascii="Times New Roman" w:eastAsia="Songti SC Regular" w:hAnsi="Times New Roman" w:hint="eastAsia"/>
          <w:color w:val="000000"/>
          <w:sz w:val="24"/>
          <w:szCs w:val="24"/>
          <w:lang w:eastAsia="en-GB"/>
        </w:rPr>
        <w:t xml:space="preserve"> </w:t>
      </w:r>
      <w:r w:rsidR="00B97396">
        <w:rPr>
          <w:rFonts w:ascii="Times New Roman" w:eastAsia="Songti SC Regular" w:hAnsi="Times New Roman"/>
          <w:color w:val="000000"/>
          <w:sz w:val="24"/>
          <w:szCs w:val="24"/>
          <w:lang w:eastAsia="en-GB"/>
        </w:rPr>
        <w:t>And</w:t>
      </w:r>
      <w:r w:rsidR="00857051">
        <w:rPr>
          <w:rFonts w:ascii="Times New Roman" w:eastAsia="Songti SC Regular" w:hAnsi="Times New Roman" w:hint="eastAsia"/>
          <w:color w:val="000000"/>
          <w:sz w:val="24"/>
          <w:szCs w:val="24"/>
          <w:lang w:eastAsia="en-GB"/>
        </w:rPr>
        <w:t xml:space="preserve"> </w:t>
      </w:r>
      <w:r w:rsidR="00B97396">
        <w:rPr>
          <w:rFonts w:ascii="Times New Roman" w:eastAsia="Songti SC Regular" w:hAnsi="Times New Roman"/>
          <w:color w:val="000000"/>
          <w:sz w:val="24"/>
          <w:szCs w:val="24"/>
          <w:lang w:eastAsia="en-GB"/>
        </w:rPr>
        <w:t xml:space="preserve">implementation times </w:t>
      </w:r>
      <w:r w:rsidR="00857051">
        <w:rPr>
          <w:rFonts w:ascii="Times New Roman" w:eastAsia="Songti SC Regular" w:hAnsi="Times New Roman"/>
          <w:color w:val="000000"/>
          <w:sz w:val="24"/>
          <w:szCs w:val="24"/>
          <w:lang w:eastAsia="en-GB"/>
        </w:rPr>
        <w:t xml:space="preserve">of the local state </w:t>
      </w:r>
      <w:r w:rsidR="00857051">
        <w:rPr>
          <w:rFonts w:ascii="Times New Roman" w:eastAsia="Songti SC Regular" w:hAnsi="Times New Roman" w:hint="eastAsia"/>
          <w:color w:val="000000"/>
          <w:sz w:val="24"/>
          <w:szCs w:val="24"/>
          <w:lang w:eastAsia="en-GB"/>
        </w:rPr>
        <w:t xml:space="preserve">is </w:t>
      </w:r>
      <w:r>
        <w:rPr>
          <w:rFonts w:ascii="Times New Roman" w:eastAsia="Songti SC Regular" w:hAnsi="Times New Roman"/>
          <w:color w:val="000000"/>
          <w:sz w:val="24"/>
          <w:szCs w:val="24"/>
          <w:lang w:eastAsia="en-GB"/>
        </w:rPr>
        <w:t>represented by the number of tokens contained in the place.</w:t>
      </w:r>
    </w:p>
    <w:p w14:paraId="19C594E4" w14:textId="54C14DAF" w:rsidR="00B97396" w:rsidRPr="00396CEE" w:rsidRDefault="009C5761" w:rsidP="00396CEE">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If all the input places of a transition have at least one token, the transition is enabled.</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When a transition is enabled, the transition can fire, then the token of the input place is consumed, and the token is generated for the output place.</w:t>
      </w:r>
    </w:p>
    <w:p w14:paraId="51AE4455" w14:textId="16CE0526" w:rsidR="009C5761" w:rsidRPr="00B97396" w:rsidRDefault="009C5761" w:rsidP="00396CEE">
      <w:pPr>
        <w:pStyle w:val="Title3"/>
        <w:rPr>
          <w:lang w:eastAsia="en-GB"/>
        </w:rPr>
      </w:pPr>
      <w:bookmarkStart w:id="79" w:name="_Toc363240679"/>
      <w:bookmarkStart w:id="80" w:name="_Toc363290035"/>
      <w:bookmarkStart w:id="81" w:name="_Toc363557282"/>
      <w:r w:rsidRPr="00B97396">
        <w:rPr>
          <w:lang w:eastAsia="en-GB"/>
        </w:rPr>
        <w:t>Property of Petri Net</w:t>
      </w:r>
      <w:bookmarkEnd w:id="79"/>
      <w:bookmarkEnd w:id="80"/>
      <w:bookmarkEnd w:id="81"/>
    </w:p>
    <w:p w14:paraId="258064F2" w14:textId="77777777" w:rsidR="009C5761" w:rsidRDefault="009C5761" w:rsidP="009C5761">
      <w:pPr>
        <w:numPr>
          <w:ilvl w:val="0"/>
          <w:numId w:val="54"/>
        </w:numPr>
        <w:tabs>
          <w:tab w:val="left" w:pos="20"/>
          <w:tab w:val="left" w:pos="412"/>
        </w:tabs>
        <w:autoSpaceDE w:val="0"/>
        <w:autoSpaceDN w:val="0"/>
        <w:adjustRightInd w:val="0"/>
        <w:ind w:left="392" w:hanging="393"/>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Reachability</w:t>
      </w:r>
    </w:p>
    <w:p w14:paraId="49AD5940" w14:textId="6242CC52"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system can achieve the specified state after several transitions.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State M1 is reachable from state M0 means that there is an enabled transition sequence σ to run the initial state M0 into M1.</w:t>
      </w:r>
    </w:p>
    <w:p w14:paraId="1A45D51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reachability is used to describe two problems of manufacturing systems.</w:t>
      </w:r>
    </w:p>
    <w:p w14:paraId="040C182B" w14:textId="1D6F2F5A"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1) If the system is running according to a certain trajectory</w:t>
      </w:r>
      <w:r w:rsidR="00396CEE">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(a certain transition sequence), whether it can achieve a specific state or never achieve an undesirable state</w:t>
      </w:r>
    </w:p>
    <w:p w14:paraId="5F07CA10"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 In order to reach a certain state, how to determine the system's trajectory.</w:t>
      </w:r>
    </w:p>
    <w:p w14:paraId="48DFBA9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 Boundedness and safety</w:t>
      </w:r>
    </w:p>
    <w:p w14:paraId="4A068A46" w14:textId="1AF1F26F"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number of tokens does not exceed a finite integer k in each place in a Petri net, namely p </w:t>
      </w:r>
      <w:r>
        <w:rPr>
          <w:rFonts w:ascii="Symbol" w:eastAsia="Songti SC Regular" w:hAnsi="Symbol" w:cs="Symbol"/>
          <w:color w:val="000000"/>
          <w:sz w:val="24"/>
          <w:szCs w:val="24"/>
          <w:lang w:eastAsia="en-GB"/>
        </w:rPr>
        <w:t>∈</w:t>
      </w:r>
      <w:r w:rsidR="00396CEE">
        <w:rPr>
          <w:rFonts w:ascii="Times New Roman" w:eastAsia="Songti SC Regular" w:hAnsi="Times New Roman"/>
          <w:color w:val="000000"/>
          <w:sz w:val="24"/>
          <w:szCs w:val="24"/>
          <w:lang w:eastAsia="en-GB"/>
        </w:rPr>
        <w:t xml:space="preserve"> P, M (p) ≤ k, </w:t>
      </w:r>
      <w:r>
        <w:rPr>
          <w:rFonts w:ascii="Times New Roman" w:eastAsia="Songti SC Regular" w:hAnsi="Times New Roman"/>
          <w:color w:val="000000"/>
          <w:sz w:val="24"/>
          <w:szCs w:val="24"/>
          <w:lang w:eastAsia="en-GB"/>
        </w:rPr>
        <w:t>then this Petr</w:t>
      </w:r>
      <w:r w:rsidR="00396CEE">
        <w:rPr>
          <w:rFonts w:ascii="Times New Roman" w:eastAsia="Songti SC Regular" w:hAnsi="Times New Roman"/>
          <w:color w:val="000000"/>
          <w:sz w:val="24"/>
          <w:szCs w:val="24"/>
          <w:lang w:eastAsia="en-GB"/>
        </w:rPr>
        <w:t>i net is called k-bounded, when</w:t>
      </w:r>
      <w:r>
        <w:rPr>
          <w:rFonts w:ascii="Times New Roman" w:eastAsia="Songti SC Regular" w:hAnsi="Times New Roman"/>
          <w:color w:val="000000"/>
          <w:sz w:val="24"/>
          <w:szCs w:val="24"/>
          <w:lang w:eastAsia="en-GB"/>
        </w:rPr>
        <w:t xml:space="preserve"> k = 1 the system is safe.</w:t>
      </w:r>
    </w:p>
    <w:p w14:paraId="77F38195" w14:textId="37A543D3"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Boundedness reflects the need of resource variables during system operation. In theoretical analysis, the capacity of a place can often be assumed as infinite.</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However, in actual system design, it is necessary to ensure the number of tokens in each place is less than the capacity of the place in any state to avoid overflow phenomenon.</w:t>
      </w:r>
    </w:p>
    <w:p w14:paraId="53BF2F6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3. Liveness</w:t>
      </w:r>
    </w:p>
    <w:p w14:paraId="68899EFC" w14:textId="621888BE"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Liveness indicates that the system can operate normally, that is, no deadlock in the system.</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For a transition T, if there is a transition sequence σ</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the firing of this transition sequence pushes the transition T to be enabled, then the transition is said to be active. If all the transitions of a PN are live, the PN is live.</w:t>
      </w:r>
    </w:p>
    <w:p w14:paraId="02A5285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4. Reversibility and home state</w:t>
      </w:r>
    </w:p>
    <w:p w14:paraId="1508DEE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Reversibility represents the recoverability of the system operation, which means the system can be returned from the current state to the initial state.</w:t>
      </w:r>
    </w:p>
    <w:p w14:paraId="105B38B5" w14:textId="4BEBE888" w:rsidR="009C5761" w:rsidRDefault="009C5761" w:rsidP="009C5761">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If M '</w:t>
      </w:r>
      <w:r>
        <w:rPr>
          <w:rFonts w:ascii="Symbol" w:eastAsia="Songti SC Regular" w:hAnsi="Symbol" w:cs="Symbol"/>
          <w:color w:val="000000"/>
          <w:sz w:val="24"/>
          <w:szCs w:val="24"/>
          <w:lang w:eastAsia="en-GB"/>
        </w:rPr>
        <w:t>∈</w:t>
      </w:r>
      <w:r w:rsidR="00396CEE">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R</w:t>
      </w:r>
      <w:r w:rsidR="00396CEE">
        <w:rPr>
          <w:rFonts w:ascii="Times New Roman" w:eastAsia="Songti SC Regular" w:hAnsi="Times New Roman"/>
          <w:color w:val="000000"/>
          <w:sz w:val="24"/>
          <w:szCs w:val="24"/>
          <w:lang w:eastAsia="en-GB"/>
        </w:rPr>
        <w:t>(M), any M' is</w:t>
      </w:r>
      <w:r>
        <w:rPr>
          <w:rFonts w:ascii="Times New Roman" w:eastAsia="Songti SC Regular" w:hAnsi="Times New Roman"/>
          <w:color w:val="000000"/>
          <w:sz w:val="24"/>
          <w:szCs w:val="24"/>
          <w:lang w:eastAsia="en-GB"/>
        </w:rPr>
        <w:t xml:space="preserve"> reachable from M0, M0 is called the home state.</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This situation corresponds to an actual physical system that can be returned from a current state to a specified state, not an initial state.</w:t>
      </w:r>
    </w:p>
    <w:p w14:paraId="66478C62" w14:textId="77777777" w:rsidR="00B97396" w:rsidRDefault="00B97396" w:rsidP="00230A60">
      <w:pPr>
        <w:tabs>
          <w:tab w:val="left" w:pos="851"/>
        </w:tabs>
        <w:autoSpaceDE w:val="0"/>
        <w:autoSpaceDN w:val="0"/>
        <w:adjustRightInd w:val="0"/>
        <w:spacing w:after="240" w:line="240" w:lineRule="auto"/>
        <w:rPr>
          <w:rFonts w:ascii="Arial" w:eastAsia="Songti SC Regular" w:hAnsi="Arial" w:cs="Arial"/>
          <w:bCs/>
          <w:color w:val="000000"/>
          <w:sz w:val="24"/>
          <w:szCs w:val="24"/>
          <w:lang w:eastAsia="en-GB"/>
        </w:rPr>
      </w:pPr>
    </w:p>
    <w:p w14:paraId="3F246937" w14:textId="3444918F" w:rsidR="00B97396" w:rsidRDefault="009C5761" w:rsidP="00396CEE">
      <w:pPr>
        <w:pStyle w:val="Title3"/>
        <w:rPr>
          <w:lang w:eastAsia="en-GB"/>
        </w:rPr>
      </w:pPr>
      <w:bookmarkStart w:id="82" w:name="_Toc363240680"/>
      <w:bookmarkStart w:id="83" w:name="_Toc363290036"/>
      <w:bookmarkStart w:id="84" w:name="_Toc363557283"/>
      <w:r w:rsidRPr="00B97396">
        <w:rPr>
          <w:lang w:eastAsia="en-GB"/>
        </w:rPr>
        <w:lastRenderedPageBreak/>
        <w:t>Basic logic connections in Petri Net</w:t>
      </w:r>
      <w:bookmarkEnd w:id="82"/>
      <w:bookmarkEnd w:id="83"/>
      <w:bookmarkEnd w:id="84"/>
    </w:p>
    <w:p w14:paraId="6143BFF9" w14:textId="77777777" w:rsidR="00B97396" w:rsidRDefault="00B97396" w:rsidP="009C5761">
      <w:pPr>
        <w:tabs>
          <w:tab w:val="left" w:pos="851"/>
        </w:tabs>
        <w:autoSpaceDE w:val="0"/>
        <w:autoSpaceDN w:val="0"/>
        <w:adjustRightInd w:val="0"/>
        <w:spacing w:after="240" w:line="240" w:lineRule="auto"/>
        <w:ind w:left="851" w:hanging="851"/>
        <w:rPr>
          <w:rFonts w:ascii="Arial" w:eastAsia="Songti SC Regular" w:hAnsi="Arial" w:cs="Arial"/>
          <w:bCs/>
          <w:color w:val="000000"/>
          <w:sz w:val="24"/>
          <w:szCs w:val="24"/>
          <w:lang w:eastAsia="en-GB"/>
        </w:rPr>
      </w:pPr>
    </w:p>
    <w:p w14:paraId="1A46A0F8" w14:textId="620FE7B2" w:rsidR="009C5761" w:rsidRPr="00B97396" w:rsidRDefault="00B97396" w:rsidP="00B97396">
      <w:pPr>
        <w:tabs>
          <w:tab w:val="left" w:pos="851"/>
        </w:tabs>
        <w:autoSpaceDE w:val="0"/>
        <w:autoSpaceDN w:val="0"/>
        <w:adjustRightInd w:val="0"/>
        <w:spacing w:after="240" w:line="240" w:lineRule="auto"/>
        <w:ind w:left="851" w:hanging="851"/>
        <w:rPr>
          <w:rFonts w:ascii="Arial" w:eastAsia="Songti SC Regular" w:hAnsi="Arial" w:cs="Arial"/>
          <w:bCs/>
          <w:color w:val="000000"/>
          <w:sz w:val="24"/>
          <w:szCs w:val="24"/>
          <w:lang w:eastAsia="en-GB"/>
        </w:rPr>
      </w:pPr>
      <w:r>
        <w:rPr>
          <w:rFonts w:ascii="Arial" w:eastAsia="Songti SC Regular" w:hAnsi="Arial" w:cs="Arial"/>
          <w:bCs/>
          <w:noProof/>
          <w:color w:val="000000"/>
          <w:sz w:val="24"/>
          <w:szCs w:val="24"/>
          <w:lang w:eastAsia="zh-CN"/>
        </w:rPr>
        <w:drawing>
          <wp:inline distT="0" distB="0" distL="0" distR="0" wp14:anchorId="54333C39" wp14:editId="4E5A0E31">
            <wp:extent cx="5752618" cy="4502904"/>
            <wp:effectExtent l="0" t="0" r="0" b="0"/>
            <wp:docPr id="25" name="图片 25" descr="Macintosh HD:Users:Maya:Desktop:Masterarbeit:Thesis Documentation:Figures:PN_introduction:Snip20170624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cintosh HD:Users:Maya:Desktop:Masterarbeit:Thesis Documentation:Figures:PN_introduction:Snip20170624_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4068" cy="4504039"/>
                    </a:xfrm>
                    <a:prstGeom prst="rect">
                      <a:avLst/>
                    </a:prstGeom>
                    <a:noFill/>
                    <a:ln>
                      <a:noFill/>
                    </a:ln>
                  </pic:spPr>
                </pic:pic>
              </a:graphicData>
            </a:graphic>
          </wp:inline>
        </w:drawing>
      </w:r>
    </w:p>
    <w:p w14:paraId="229A0750" w14:textId="77777777" w:rsidR="009C5761" w:rsidRDefault="009C5761" w:rsidP="004E72D6">
      <w:pPr>
        <w:pStyle w:val="figure"/>
        <w:rPr>
          <w:rFonts w:eastAsia="Songti SC Regular"/>
          <w:lang w:eastAsia="en-GB"/>
        </w:rPr>
      </w:pPr>
      <w:bookmarkStart w:id="85" w:name="_Toc363241300"/>
      <w:bookmarkStart w:id="86" w:name="_Toc363290541"/>
      <w:bookmarkStart w:id="87" w:name="_Toc363557329"/>
      <w:r>
        <w:rPr>
          <w:rFonts w:eastAsia="Songti SC Regular"/>
          <w:lang w:eastAsia="en-GB"/>
        </w:rPr>
        <w:t>Fig.8 Basic logic connections represented by Petri Net</w:t>
      </w:r>
      <w:bookmarkEnd w:id="85"/>
      <w:bookmarkEnd w:id="86"/>
      <w:bookmarkEnd w:id="87"/>
    </w:p>
    <w:p w14:paraId="0A174AE7" w14:textId="27AB00D4" w:rsidR="009C5761" w:rsidRDefault="009C5761" w:rsidP="00510F82">
      <w:pPr>
        <w:pStyle w:val="Title2"/>
        <w:rPr>
          <w:lang w:eastAsia="en-GB"/>
        </w:rPr>
      </w:pPr>
      <w:bookmarkStart w:id="88" w:name="_Toc363290037"/>
      <w:bookmarkStart w:id="89" w:name="_Toc363557284"/>
      <w:r>
        <w:rPr>
          <w:lang w:eastAsia="en-GB"/>
        </w:rPr>
        <w:t>Extensions of Petri Net</w:t>
      </w:r>
      <w:bookmarkEnd w:id="88"/>
      <w:bookmarkEnd w:id="89"/>
    </w:p>
    <w:p w14:paraId="3AA1344B" w14:textId="639049ED"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Petri net is fundamentally different from other system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methods with its own distinct characteristics.</w:t>
      </w:r>
    </w:p>
    <w:p w14:paraId="555FF9CF" w14:textId="6E21B41B"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1.The model semantics is very </w:t>
      </w:r>
      <w:r w:rsidR="00B97396">
        <w:rPr>
          <w:rFonts w:ascii="Times New Roman" w:eastAsia="Songti SC Regular" w:hAnsi="Times New Roman"/>
          <w:color w:val="000000"/>
          <w:sz w:val="24"/>
          <w:szCs w:val="24"/>
          <w:lang w:eastAsia="en-GB"/>
        </w:rPr>
        <w:t>standardized</w:t>
      </w:r>
      <w:r>
        <w:rPr>
          <w:rFonts w:ascii="Times New Roman" w:eastAsia="Songti SC Regular" w:hAnsi="Times New Roman"/>
          <w:color w:val="000000"/>
          <w:sz w:val="24"/>
          <w:szCs w:val="24"/>
          <w:lang w:eastAsia="en-GB"/>
        </w:rPr>
        <w:t xml:space="preserve"> w</w:t>
      </w:r>
      <w:r w:rsidR="00B97396">
        <w:rPr>
          <w:rFonts w:ascii="Times New Roman" w:eastAsia="Songti SC Regular" w:hAnsi="Times New Roman"/>
          <w:color w:val="000000"/>
          <w:sz w:val="24"/>
          <w:szCs w:val="24"/>
          <w:lang w:eastAsia="en-GB"/>
        </w:rPr>
        <w:t>ith strong expression ability</w:t>
      </w:r>
      <w:r>
        <w:rPr>
          <w:rFonts w:ascii="Times New Roman" w:eastAsia="Songti SC Regular" w:hAnsi="Times New Roman"/>
          <w:color w:val="000000"/>
          <w:sz w:val="24"/>
          <w:szCs w:val="24"/>
          <w:lang w:eastAsia="en-GB"/>
        </w:rPr>
        <w:t>,</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so Petri net can fully support the basic process logic in reality</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(shown in Fig.7).</w:t>
      </w:r>
    </w:p>
    <w:p w14:paraId="5DFF6EDC" w14:textId="462F90A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2.The model is state-based, very intuitive.</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Many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methods (such as GRASP, PERT) are event-based and lack a clear representation of system state. Petri net can dynamically modify the process instance, so the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process has more flexibility features.</w:t>
      </w:r>
    </w:p>
    <w:p w14:paraId="2B4CE702" w14:textId="513C6A2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3.Strong analytical skills.</w:t>
      </w:r>
      <w:r w:rsidR="00B97396">
        <w:rPr>
          <w:rFonts w:ascii="Times New Roman" w:eastAsia="Songti SC Regular" w:hAnsi="Times New Roman"/>
          <w:color w:val="000000"/>
          <w:sz w:val="24"/>
          <w:szCs w:val="24"/>
          <w:lang w:eastAsia="en-GB"/>
        </w:rPr>
        <w:t xml:space="preserve"> Petri net</w:t>
      </w:r>
      <w:r>
        <w:rPr>
          <w:rFonts w:ascii="Times New Roman" w:eastAsia="Songti SC Regular" w:hAnsi="Times New Roman"/>
          <w:color w:val="000000"/>
          <w:sz w:val="24"/>
          <w:szCs w:val="24"/>
          <w:lang w:eastAsia="en-GB"/>
        </w:rPr>
        <w:t xml:space="preserve"> is based on rigorous mathematicians and have powerful analytical techniques and tools to </w:t>
      </w:r>
      <w:r w:rsidR="00B97396">
        <w:rPr>
          <w:rFonts w:ascii="Times New Roman" w:eastAsia="Songti SC Regular" w:hAnsi="Times New Roman"/>
          <w:color w:val="000000"/>
          <w:sz w:val="24"/>
          <w:szCs w:val="24"/>
          <w:lang w:eastAsia="en-GB"/>
        </w:rPr>
        <w:t>analyze</w:t>
      </w:r>
      <w:r>
        <w:rPr>
          <w:rFonts w:ascii="Times New Roman" w:eastAsia="Songti SC Regular" w:hAnsi="Times New Roman"/>
          <w:color w:val="000000"/>
          <w:sz w:val="24"/>
          <w:szCs w:val="24"/>
          <w:lang w:eastAsia="en-GB"/>
        </w:rPr>
        <w:t xml:space="preserve"> various characteristi</w:t>
      </w:r>
      <w:r w:rsidR="00B97396">
        <w:rPr>
          <w:rFonts w:ascii="Times New Roman" w:eastAsia="Songti SC Regular" w:hAnsi="Times New Roman"/>
          <w:color w:val="000000"/>
          <w:sz w:val="24"/>
          <w:szCs w:val="24"/>
          <w:lang w:eastAsia="en-GB"/>
        </w:rPr>
        <w:t>cs of the model, such as bound</w:t>
      </w:r>
      <w:r w:rsidR="00B97396">
        <w:rPr>
          <w:rFonts w:ascii="Times New Roman" w:eastAsia="Songti SC Regular" w:hAnsi="Times New Roman" w:hint="eastAsia"/>
          <w:color w:val="000000"/>
          <w:sz w:val="24"/>
          <w:szCs w:val="24"/>
          <w:lang w:eastAsia="zh-CN"/>
        </w:rPr>
        <w:t>ed</w:t>
      </w:r>
      <w:r>
        <w:rPr>
          <w:rFonts w:ascii="Times New Roman" w:eastAsia="Songti SC Regular" w:hAnsi="Times New Roman"/>
          <w:color w:val="000000"/>
          <w:sz w:val="24"/>
          <w:szCs w:val="24"/>
          <w:lang w:eastAsia="en-GB"/>
        </w:rPr>
        <w:t>ness (safety), liveness invariant.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It can also calculate various performance indicators, such as response time, waiting time, resource sharing and so on.</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These analytical techniques can also be used to verify some of the basic requirements and properties of the process from </w:t>
      </w:r>
      <w:r>
        <w:rPr>
          <w:rFonts w:ascii="Times New Roman" w:eastAsia="Songti SC Regular" w:hAnsi="Times New Roman"/>
          <w:color w:val="000000"/>
          <w:sz w:val="24"/>
          <w:szCs w:val="24"/>
          <w:lang w:eastAsia="en-GB"/>
        </w:rPr>
        <w:lastRenderedPageBreak/>
        <w:t>both theoretical and simulation aspects.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Through the analysis, the model can also be </w:t>
      </w:r>
      <w:r w:rsidR="00B97396">
        <w:rPr>
          <w:rFonts w:ascii="Times New Roman" w:eastAsia="Songti SC Regular" w:hAnsi="Times New Roman"/>
          <w:color w:val="000000"/>
          <w:sz w:val="24"/>
          <w:szCs w:val="24"/>
          <w:lang w:eastAsia="en-GB"/>
        </w:rPr>
        <w:t>optimized</w:t>
      </w:r>
      <w:r>
        <w:rPr>
          <w:rFonts w:ascii="Times New Roman" w:eastAsia="Songti SC Regular" w:hAnsi="Times New Roman"/>
          <w:color w:val="000000"/>
          <w:sz w:val="24"/>
          <w:szCs w:val="24"/>
          <w:lang w:eastAsia="en-GB"/>
        </w:rPr>
        <w:t xml:space="preserve"> to achieve the best performance.</w:t>
      </w:r>
    </w:p>
    <w:p w14:paraId="4046FF9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However, there are still some limitations of classical Petri nets:</w:t>
      </w:r>
    </w:p>
    <w:p w14:paraId="7EC7D86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1.Model is easy to become very large.</w:t>
      </w:r>
    </w:p>
    <w:p w14:paraId="53C51EF6" w14:textId="12E21118" w:rsidR="009C5761" w:rsidRDefault="008B6ACA"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2.The model can</w:t>
      </w:r>
      <w:r w:rsidR="009C5761">
        <w:rPr>
          <w:rFonts w:ascii="Times New Roman" w:eastAsia="Songti SC Regular" w:hAnsi="Times New Roman"/>
          <w:color w:val="000000"/>
          <w:sz w:val="24"/>
          <w:szCs w:val="24"/>
          <w:lang w:eastAsia="en-GB"/>
        </w:rPr>
        <w:t>not reflect the time characteristics.</w:t>
      </w:r>
    </w:p>
    <w:p w14:paraId="4C41AAD8"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3.Does not support the construction of large-scale models, such as top-down or bottom-up.</w:t>
      </w:r>
    </w:p>
    <w:p w14:paraId="0E43F46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Therefore, scientists are still trying to expand Petri net in both vertical and horizontal direction:</w:t>
      </w:r>
    </w:p>
    <w:p w14:paraId="60036496" w14:textId="52A6BB8F"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Vertical extension is from the basic P/T PN to advanced PN (such as predic</w:t>
      </w:r>
      <w:r w:rsidR="00B97396">
        <w:rPr>
          <w:rFonts w:ascii="Times New Roman" w:eastAsia="Songti SC Regular" w:hAnsi="Times New Roman"/>
          <w:color w:val="000000"/>
          <w:sz w:val="24"/>
          <w:szCs w:val="24"/>
          <w:lang w:eastAsia="en-GB"/>
        </w:rPr>
        <w:t>ate / transition PN, colo</w:t>
      </w:r>
      <w:r>
        <w:rPr>
          <w:rFonts w:ascii="Times New Roman" w:eastAsia="Songti SC Regular" w:hAnsi="Times New Roman"/>
          <w:color w:val="000000"/>
          <w:sz w:val="24"/>
          <w:szCs w:val="24"/>
          <w:lang w:eastAsia="en-GB"/>
        </w:rPr>
        <w:t>red PN).</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Horizontal extension is from traditional Petri nets to timed Petri nets and stochastic Petri nets. As IDE4L system has Multi-event concurrency feature,</w:t>
      </w:r>
      <w:r w:rsidR="00B97396">
        <w:rPr>
          <w:rFonts w:ascii="Times New Roman" w:eastAsia="Songti SC Regular" w:hAnsi="Times New Roman" w:hint="eastAsia"/>
          <w:color w:val="000000"/>
          <w:sz w:val="24"/>
          <w:szCs w:val="24"/>
          <w:lang w:eastAsia="en-GB"/>
        </w:rPr>
        <w:t xml:space="preserve"> </w:t>
      </w:r>
      <w:r w:rsidR="00B97396">
        <w:rPr>
          <w:rFonts w:ascii="Times New Roman" w:eastAsia="Songti SC Regular" w:hAnsi="Times New Roman"/>
          <w:color w:val="000000"/>
          <w:sz w:val="24"/>
          <w:szCs w:val="24"/>
          <w:lang w:eastAsia="en-GB"/>
        </w:rPr>
        <w:t>Stochastic Colo</w:t>
      </w:r>
      <w:r>
        <w:rPr>
          <w:rFonts w:ascii="Times New Roman" w:eastAsia="Songti SC Regular" w:hAnsi="Times New Roman"/>
          <w:color w:val="000000"/>
          <w:sz w:val="24"/>
          <w:szCs w:val="24"/>
          <w:lang w:eastAsia="en-GB"/>
        </w:rPr>
        <w:t xml:space="preserve">r Petri Net and Stochastic Time Petri Net are good choices for the follow-up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w:t>
      </w:r>
    </w:p>
    <w:p w14:paraId="7D36BA89" w14:textId="5BD43E6D"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Stochastic </w:t>
      </w:r>
      <w:r w:rsidR="00B97396">
        <w:rPr>
          <w:rFonts w:ascii="Times New Roman" w:eastAsia="Songti SC Regular" w:hAnsi="Times New Roman"/>
          <w:color w:val="000000"/>
          <w:sz w:val="24"/>
          <w:szCs w:val="24"/>
          <w:lang w:eastAsia="en-GB"/>
        </w:rPr>
        <w:t>Color</w:t>
      </w:r>
      <w:r>
        <w:rPr>
          <w:rFonts w:ascii="Times New Roman" w:eastAsia="Songti SC Regular" w:hAnsi="Times New Roman"/>
          <w:color w:val="000000"/>
          <w:sz w:val="24"/>
          <w:szCs w:val="24"/>
          <w:lang w:eastAsia="en-GB"/>
        </w:rPr>
        <w:t xml:space="preserve"> Petri Net (SCPN) is an advanced petri net, especially useful for the description of complex random discrete event systems, so it is suitable for the analysis of the IDE4L function layer</w:t>
      </w:r>
      <w:r w:rsidR="00230A60">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(Fig.8) in section 5 .Its main difference from standard Petri net is that the tokens in SCPN may have many defined attributes. Thus, unlike the single token attribute in standard Petri net, SCPN can define and identify different tokens in the same place, thus completing a more complex logical network architecture with the ability for building hierarchical definitions.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Stochastic Time Petri Net (STPN) means the transition may have time delay</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which is suitable for the logical analysis of the IDE4L communication layer in section 6.</w:t>
      </w:r>
    </w:p>
    <w:p w14:paraId="68FEE8C6" w14:textId="262FFDAB" w:rsidR="005C1AA1" w:rsidRDefault="00B97396" w:rsidP="005C1AA1">
      <w:pPr>
        <w:pStyle w:val="Title1"/>
      </w:pPr>
      <w:bookmarkStart w:id="90" w:name="_Toc363239877"/>
      <w:bookmarkStart w:id="91" w:name="_Toc363240681"/>
      <w:bookmarkStart w:id="92" w:name="_Toc363290038"/>
      <w:bookmarkStart w:id="93" w:name="_Toc363557285"/>
      <w:bookmarkStart w:id="94" w:name="_Toc380682402"/>
      <w:r w:rsidRPr="00B97396">
        <w:rPr>
          <w:bCs/>
        </w:rPr>
        <w:lastRenderedPageBreak/>
        <w:t>Software platforms for Petri Net</w:t>
      </w:r>
      <w:bookmarkEnd w:id="90"/>
      <w:bookmarkEnd w:id="91"/>
      <w:bookmarkEnd w:id="92"/>
      <w:bookmarkEnd w:id="93"/>
      <w:r w:rsidRPr="00B97396">
        <w:t xml:space="preserve"> </w:t>
      </w:r>
      <w:bookmarkEnd w:id="94"/>
    </w:p>
    <w:p w14:paraId="0E0636B6" w14:textId="05789793" w:rsidR="00B97396" w:rsidRDefault="00C21131" w:rsidP="00B97396">
      <w:pPr>
        <w:autoSpaceDE w:val="0"/>
        <w:autoSpaceDN w:val="0"/>
        <w:adjustRightInd w:val="0"/>
        <w:spacing w:after="600"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5AED5F3C" wp14:editId="6E13B7A1">
            <wp:extent cx="5763895" cy="4849495"/>
            <wp:effectExtent l="0" t="0" r="1905" b="1905"/>
            <wp:docPr id="270" name="图片 270" descr="Macintosh HD:Users:Maya:Desktop:Masterarbeit:Thesis Documentation:Figures:PN_introduction:Snip20170716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Maya:Desktop:Masterarbeit:Thesis Documentation:Figures:PN_introduction:Snip20170716_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3895" cy="4849495"/>
                    </a:xfrm>
                    <a:prstGeom prst="rect">
                      <a:avLst/>
                    </a:prstGeom>
                    <a:noFill/>
                    <a:ln>
                      <a:noFill/>
                    </a:ln>
                  </pic:spPr>
                </pic:pic>
              </a:graphicData>
            </a:graphic>
          </wp:inline>
        </w:drawing>
      </w:r>
    </w:p>
    <w:p w14:paraId="36DC80D6" w14:textId="77777777" w:rsidR="00B97396" w:rsidRDefault="00B97396" w:rsidP="00857051">
      <w:pPr>
        <w:pStyle w:val="table"/>
      </w:pPr>
      <w:bookmarkStart w:id="95" w:name="_Toc363557419"/>
      <w:r>
        <w:t>Table 2: Petri Nets tools comparison [7]</w:t>
      </w:r>
      <w:bookmarkEnd w:id="95"/>
    </w:p>
    <w:p w14:paraId="4447534E" w14:textId="7FF2FB40" w:rsidR="00B97396" w:rsidRDefault="00B97396" w:rsidP="005D4192">
      <w:pPr>
        <w:pStyle w:val="Title2"/>
        <w:rPr>
          <w:lang w:eastAsia="en-GB"/>
        </w:rPr>
      </w:pPr>
      <w:bookmarkStart w:id="96" w:name="_Toc363240682"/>
      <w:bookmarkStart w:id="97" w:name="_Toc363290039"/>
      <w:bookmarkStart w:id="98" w:name="_Toc363557286"/>
      <w:r>
        <w:rPr>
          <w:lang w:eastAsia="en-GB"/>
        </w:rPr>
        <w:t>Overview</w:t>
      </w:r>
      <w:bookmarkEnd w:id="96"/>
      <w:bookmarkEnd w:id="97"/>
      <w:bookmarkEnd w:id="98"/>
    </w:p>
    <w:p w14:paraId="7F53AEB3" w14:textId="67B405D6" w:rsidR="00B97396" w:rsidRDefault="00B97396" w:rsidP="00B97396">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In recent years, due to the advantages of Petri nets in the graphical </w:t>
      </w:r>
      <w:r w:rsidR="005D4192">
        <w:rPr>
          <w:rFonts w:ascii="Times New Roman" w:hAnsi="Times New Roman"/>
          <w:color w:val="000000"/>
          <w:sz w:val="24"/>
          <w:szCs w:val="24"/>
          <w:lang w:eastAsia="en-GB"/>
        </w:rPr>
        <w:t>visualization</w:t>
      </w:r>
      <w:r>
        <w:rPr>
          <w:rFonts w:ascii="Times New Roman" w:hAnsi="Times New Roman"/>
          <w:color w:val="000000"/>
          <w:sz w:val="24"/>
          <w:szCs w:val="24"/>
          <w:lang w:eastAsia="en-GB"/>
        </w:rPr>
        <w:t xml:space="preserve"> of system model, Petri net is widely used in many fields. Thus the drawing, evaluation and analysis of petri net also attracted a lot of attention. There are many types of software tools have different focus. In order to choose the most suitable one for drawing and analysis of IDE4L system, this section will introduce, analysis and compare the current mainstream of several major Petri Nets tools.</w:t>
      </w:r>
    </w:p>
    <w:p w14:paraId="48620149" w14:textId="763F0FA1" w:rsidR="00B97396" w:rsidRDefault="00315618" w:rsidP="00B97396">
      <w:pPr>
        <w:autoSpaceDE w:val="0"/>
        <w:autoSpaceDN w:val="0"/>
        <w:adjustRightInd w:val="0"/>
        <w:spacing w:after="600" w:line="288" w:lineRule="auto"/>
        <w:jc w:val="both"/>
        <w:rPr>
          <w:rFonts w:ascii="Times New Roman" w:hAnsi="Times New Roman"/>
          <w:color w:val="000000"/>
          <w:sz w:val="24"/>
          <w:szCs w:val="24"/>
          <w:lang w:eastAsia="en-GB"/>
        </w:rPr>
      </w:pPr>
      <w:hyperlink r:id="rId26" w:history="1">
        <w:r w:rsidR="00B97396">
          <w:rPr>
            <w:rFonts w:ascii="Times New Roman" w:hAnsi="Times New Roman"/>
            <w:color w:val="000000"/>
            <w:sz w:val="24"/>
            <w:szCs w:val="24"/>
            <w:u w:val="single" w:color="000000"/>
            <w:lang w:eastAsia="en-GB"/>
          </w:rPr>
          <w:t>http://www.informatik.uni-hamburg.de/TGI/PetriNets/tools/quick.html</w:t>
        </w:r>
      </w:hyperlink>
      <w:r w:rsidR="00B97396">
        <w:rPr>
          <w:rFonts w:ascii="Times New Roman" w:hAnsi="Times New Roman"/>
          <w:color w:val="000000"/>
          <w:sz w:val="24"/>
          <w:szCs w:val="24"/>
          <w:lang w:eastAsia="en-GB"/>
        </w:rPr>
        <w:t xml:space="preserve"> is the Petri net tool summary list. Unfortunately, many of these tools are no longer updated or available due to </w:t>
      </w:r>
      <w:r w:rsidR="00B97396">
        <w:rPr>
          <w:rFonts w:ascii="Times New Roman" w:hAnsi="Times New Roman"/>
          <w:color w:val="000000"/>
          <w:sz w:val="24"/>
          <w:szCs w:val="24"/>
          <w:lang w:eastAsia="en-GB"/>
        </w:rPr>
        <w:lastRenderedPageBreak/>
        <w:t>installation problems, lack of functionality, lack of qualitative and quantitative analysis capabilities. With further collected information, Table 2 is a review of the major Petri Nets tools. Considering the open source and cost issues, this paper focuses on three new emerging software in recent years: TimeNet, ORIS and PIPE. The following part will first introduce the f</w:t>
      </w:r>
      <w:r w:rsidR="00C21131">
        <w:rPr>
          <w:rFonts w:ascii="Times New Roman" w:hAnsi="Times New Roman"/>
          <w:color w:val="000000"/>
          <w:sz w:val="24"/>
          <w:szCs w:val="24"/>
          <w:lang w:eastAsia="en-GB"/>
        </w:rPr>
        <w:t>oundation of these three tools, and then</w:t>
      </w:r>
      <w:r w:rsidR="00B97396">
        <w:rPr>
          <w:rFonts w:ascii="Times New Roman" w:hAnsi="Times New Roman"/>
          <w:color w:val="000000"/>
          <w:sz w:val="24"/>
          <w:szCs w:val="24"/>
          <w:lang w:eastAsia="en-GB"/>
        </w:rPr>
        <w:t xml:space="preserve"> combine with IDE4L´s modeling requirements to compare their different characteristics. Different software has its unique advantage and disadvantage in the drawing, simulation, </w:t>
      </w:r>
      <w:r w:rsidR="00C21131">
        <w:rPr>
          <w:rFonts w:ascii="Times New Roman" w:hAnsi="Times New Roman"/>
          <w:color w:val="000000"/>
          <w:sz w:val="24"/>
          <w:szCs w:val="24"/>
          <w:lang w:eastAsia="en-GB"/>
        </w:rPr>
        <w:t>and analysis</w:t>
      </w:r>
      <w:r w:rsidR="00B97396">
        <w:rPr>
          <w:rFonts w:ascii="Times New Roman" w:hAnsi="Times New Roman"/>
          <w:color w:val="000000"/>
          <w:sz w:val="24"/>
          <w:szCs w:val="24"/>
          <w:lang w:eastAsia="en-GB"/>
        </w:rPr>
        <w:t xml:space="preserve"> process. The ultimate goal is to give a use reference.</w:t>
      </w:r>
    </w:p>
    <w:p w14:paraId="72D83BE3" w14:textId="0050E439" w:rsidR="00B97396" w:rsidRDefault="00B97396" w:rsidP="005D4192">
      <w:pPr>
        <w:pStyle w:val="Title2"/>
        <w:rPr>
          <w:lang w:eastAsia="en-GB"/>
        </w:rPr>
      </w:pPr>
      <w:bookmarkStart w:id="99" w:name="_Toc363240683"/>
      <w:bookmarkStart w:id="100" w:name="_Toc363290040"/>
      <w:bookmarkStart w:id="101" w:name="_Toc363557287"/>
      <w:r>
        <w:rPr>
          <w:lang w:eastAsia="en-GB"/>
        </w:rPr>
        <w:t>TIMENET 4.0</w:t>
      </w:r>
      <w:bookmarkEnd w:id="99"/>
      <w:bookmarkEnd w:id="100"/>
      <w:bookmarkEnd w:id="101"/>
    </w:p>
    <w:p w14:paraId="6C7E62A8" w14:textId="6C4797E2" w:rsidR="00B97396" w:rsidRDefault="00B97396" w:rsidP="00B97396">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TimeNET (</w:t>
      </w:r>
      <w:r>
        <w:rPr>
          <w:rFonts w:ascii="Times New Roman" w:hAnsi="Times New Roman"/>
          <w:b/>
          <w:bCs/>
          <w:color w:val="000000"/>
          <w:sz w:val="24"/>
          <w:szCs w:val="24"/>
          <w:lang w:eastAsia="en-GB"/>
        </w:rPr>
        <w:t>Time</w:t>
      </w:r>
      <w:r>
        <w:rPr>
          <w:rFonts w:ascii="Times New Roman" w:hAnsi="Times New Roman"/>
          <w:color w:val="000000"/>
          <w:sz w:val="24"/>
          <w:szCs w:val="24"/>
          <w:lang w:eastAsia="en-GB"/>
        </w:rPr>
        <w:t xml:space="preserve">d </w:t>
      </w:r>
      <w:r>
        <w:rPr>
          <w:rFonts w:ascii="Times New Roman" w:hAnsi="Times New Roman"/>
          <w:b/>
          <w:bCs/>
          <w:color w:val="000000"/>
          <w:sz w:val="24"/>
          <w:szCs w:val="24"/>
          <w:lang w:eastAsia="en-GB"/>
        </w:rPr>
        <w:t>N</w:t>
      </w:r>
      <w:r>
        <w:rPr>
          <w:rFonts w:ascii="Times New Roman" w:hAnsi="Times New Roman"/>
          <w:color w:val="000000"/>
          <w:sz w:val="24"/>
          <w:szCs w:val="24"/>
          <w:lang w:eastAsia="en-GB"/>
        </w:rPr>
        <w:t xml:space="preserve">et </w:t>
      </w:r>
      <w:r>
        <w:rPr>
          <w:rFonts w:ascii="Times New Roman" w:hAnsi="Times New Roman"/>
          <w:b/>
          <w:bCs/>
          <w:color w:val="000000"/>
          <w:sz w:val="24"/>
          <w:szCs w:val="24"/>
          <w:lang w:eastAsia="en-GB"/>
        </w:rPr>
        <w:t>E</w:t>
      </w:r>
      <w:r>
        <w:rPr>
          <w:rFonts w:ascii="Times New Roman" w:hAnsi="Times New Roman"/>
          <w:color w:val="000000"/>
          <w:sz w:val="24"/>
          <w:szCs w:val="24"/>
          <w:lang w:eastAsia="en-GB"/>
        </w:rPr>
        <w:t xml:space="preserve">valuation </w:t>
      </w:r>
      <w:r>
        <w:rPr>
          <w:rFonts w:ascii="Times New Roman" w:hAnsi="Times New Roman"/>
          <w:b/>
          <w:bCs/>
          <w:color w:val="000000"/>
          <w:sz w:val="24"/>
          <w:szCs w:val="24"/>
          <w:lang w:eastAsia="en-GB"/>
        </w:rPr>
        <w:t>T</w:t>
      </w:r>
      <w:r>
        <w:rPr>
          <w:rFonts w:ascii="Times New Roman" w:hAnsi="Times New Roman"/>
          <w:color w:val="000000"/>
          <w:sz w:val="24"/>
          <w:szCs w:val="24"/>
          <w:lang w:eastAsia="en-GB"/>
        </w:rPr>
        <w:t>ool) is a graphical and interactive software tool for the modeling and analysis of stochastic Petri nets with non-exponentially distributed firings (stochastic Petri nets (SPNs) and stochastic colored Petri nets (SCPNs)).</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The newest version takes the advantages of:</w:t>
      </w:r>
    </w:p>
    <w:p w14:paraId="479BB626"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The graphical user interface can be easily expanded</w:t>
      </w:r>
    </w:p>
    <w:p w14:paraId="3BA7B808"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Integrated steady-state and transient analysis of discrete time deterministic and stochastic Petri nets</w:t>
      </w:r>
    </w:p>
    <w:p w14:paraId="2C4BD7C9"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Graphically simulation results of SCPN</w:t>
      </w:r>
    </w:p>
    <w:p w14:paraId="74A1FB6E" w14:textId="778A39AB" w:rsidR="00B97396" w:rsidRDefault="00B97396" w:rsidP="00B97396">
      <w:pPr>
        <w:numPr>
          <w:ilvl w:val="0"/>
          <w:numId w:val="52"/>
        </w:numPr>
        <w:tabs>
          <w:tab w:val="left" w:pos="20"/>
          <w:tab w:val="left" w:pos="216"/>
        </w:tabs>
        <w:autoSpaceDE w:val="0"/>
        <w:autoSpaceDN w:val="0"/>
        <w:adjustRightInd w:val="0"/>
        <w:spacing w:after="60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Modular </w:t>
      </w:r>
      <w:r w:rsidR="00C21131">
        <w:rPr>
          <w:rFonts w:ascii="Times New Roman" w:hAnsi="Times New Roman"/>
          <w:color w:val="000000"/>
          <w:sz w:val="24"/>
          <w:szCs w:val="24"/>
          <w:lang w:eastAsia="en-GB"/>
        </w:rPr>
        <w:t>modeling</w:t>
      </w:r>
      <w:r>
        <w:rPr>
          <w:rFonts w:ascii="Times New Roman" w:hAnsi="Times New Roman"/>
          <w:color w:val="000000"/>
          <w:sz w:val="24"/>
          <w:szCs w:val="24"/>
          <w:lang w:eastAsia="en-GB"/>
        </w:rPr>
        <w:t xml:space="preserve">, simulation, analysis and results parts can run on different computers, high portability </w:t>
      </w:r>
    </w:p>
    <w:p w14:paraId="4138B841" w14:textId="12741DE6" w:rsidR="00B97396" w:rsidRPr="00C21131" w:rsidRDefault="00C21131" w:rsidP="00CD11AD">
      <w:pPr>
        <w:pStyle w:val="figure"/>
        <w:rPr>
          <w:rFonts w:ascii="Arial" w:hAnsi="Arial" w:cs="Arial"/>
          <w:b/>
          <w:bCs/>
          <w:sz w:val="24"/>
          <w:szCs w:val="24"/>
          <w:lang w:eastAsia="en-GB"/>
        </w:rPr>
      </w:pPr>
      <w:bookmarkStart w:id="102" w:name="_Toc363241301"/>
      <w:bookmarkStart w:id="103" w:name="_Toc363290542"/>
      <w:bookmarkStart w:id="104" w:name="_Toc363557330"/>
      <w:r>
        <w:rPr>
          <w:rFonts w:ascii="Arial" w:hAnsi="Arial" w:cs="Arial"/>
          <w:b/>
          <w:bCs/>
          <w:noProof/>
          <w:sz w:val="24"/>
          <w:szCs w:val="24"/>
          <w:lang w:eastAsia="zh-CN"/>
        </w:rPr>
        <w:drawing>
          <wp:inline distT="0" distB="0" distL="0" distR="0" wp14:anchorId="3EDC4160" wp14:editId="5BC1E393">
            <wp:extent cx="5602147" cy="3576062"/>
            <wp:effectExtent l="0" t="0" r="11430" b="571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20170801_1.png"/>
                    <pic:cNvPicPr/>
                  </pic:nvPicPr>
                  <pic:blipFill>
                    <a:blip r:embed="rId27">
                      <a:extLst>
                        <a:ext uri="{28A0092B-C50C-407E-A947-70E740481C1C}">
                          <a14:useLocalDpi xmlns:a14="http://schemas.microsoft.com/office/drawing/2010/main" val="0"/>
                        </a:ext>
                      </a:extLst>
                    </a:blip>
                    <a:stretch>
                      <a:fillRect/>
                    </a:stretch>
                  </pic:blipFill>
                  <pic:spPr>
                    <a:xfrm>
                      <a:off x="0" y="0"/>
                      <a:ext cx="5602147" cy="3576062"/>
                    </a:xfrm>
                    <a:prstGeom prst="rect">
                      <a:avLst/>
                    </a:prstGeom>
                  </pic:spPr>
                </pic:pic>
              </a:graphicData>
            </a:graphic>
          </wp:inline>
        </w:drawing>
      </w:r>
      <w:r w:rsidR="00B97396">
        <w:rPr>
          <w:lang w:eastAsia="en-GB"/>
        </w:rPr>
        <w:t xml:space="preserve">Fig.9 </w:t>
      </w:r>
      <w:r w:rsidR="00857051">
        <w:rPr>
          <w:lang w:eastAsia="en-GB"/>
        </w:rPr>
        <w:t>a</w:t>
      </w:r>
      <w:r w:rsidR="00B97396">
        <w:rPr>
          <w:lang w:eastAsia="en-GB"/>
        </w:rPr>
        <w:t xml:space="preserve"> sample screen shot of the interface</w:t>
      </w:r>
      <w:r>
        <w:rPr>
          <w:lang w:eastAsia="en-GB"/>
        </w:rPr>
        <w:t xml:space="preserve"> </w:t>
      </w:r>
      <w:r w:rsidR="00B97396">
        <w:rPr>
          <w:lang w:eastAsia="en-GB"/>
        </w:rPr>
        <w:t>[8]</w:t>
      </w:r>
      <w:bookmarkEnd w:id="102"/>
      <w:bookmarkEnd w:id="103"/>
      <w:bookmarkEnd w:id="104"/>
    </w:p>
    <w:p w14:paraId="38015CCC" w14:textId="3A500D63" w:rsidR="00B97396" w:rsidRDefault="00B97396" w:rsidP="005D4192">
      <w:pPr>
        <w:pStyle w:val="Title2"/>
        <w:rPr>
          <w:lang w:eastAsia="en-GB"/>
        </w:rPr>
      </w:pPr>
      <w:bookmarkStart w:id="105" w:name="_Toc363240684"/>
      <w:bookmarkStart w:id="106" w:name="_Toc363290041"/>
      <w:bookmarkStart w:id="107" w:name="_Toc363557288"/>
      <w:r>
        <w:rPr>
          <w:lang w:eastAsia="en-GB"/>
        </w:rPr>
        <w:lastRenderedPageBreak/>
        <w:t>ORIS</w:t>
      </w:r>
      <w:bookmarkEnd w:id="105"/>
      <w:bookmarkEnd w:id="106"/>
      <w:bookmarkEnd w:id="107"/>
      <w:r>
        <w:rPr>
          <w:lang w:eastAsia="en-GB"/>
        </w:rPr>
        <w:t xml:space="preserve"> </w:t>
      </w:r>
    </w:p>
    <w:p w14:paraId="242A7A46" w14:textId="77777777" w:rsidR="00C21131" w:rsidRDefault="00C21131" w:rsidP="00B97396">
      <w:pPr>
        <w:tabs>
          <w:tab w:val="left" w:pos="851"/>
        </w:tabs>
        <w:autoSpaceDE w:val="0"/>
        <w:autoSpaceDN w:val="0"/>
        <w:adjustRightInd w:val="0"/>
        <w:spacing w:after="240" w:line="240" w:lineRule="auto"/>
        <w:ind w:left="851" w:hanging="851"/>
        <w:rPr>
          <w:rFonts w:ascii="Arial" w:hAnsi="Arial" w:cs="Arial"/>
          <w:b/>
          <w:bCs/>
          <w:color w:val="000000"/>
          <w:sz w:val="24"/>
          <w:szCs w:val="24"/>
          <w:lang w:eastAsia="en-GB"/>
        </w:rPr>
      </w:pPr>
    </w:p>
    <w:p w14:paraId="2751C704" w14:textId="1A2F4405" w:rsidR="00B97396" w:rsidRDefault="00C21131" w:rsidP="00B97396">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4A3A4508" wp14:editId="23FF74C4">
            <wp:extent cx="5752465" cy="3206115"/>
            <wp:effectExtent l="0" t="0" r="0" b="0"/>
            <wp:docPr id="274" name="图片 274" descr="Macintosh HD:Users:Maya:Desktop:Snip2017080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Maya:Desktop:Snip20170801_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2465" cy="3206115"/>
                    </a:xfrm>
                    <a:prstGeom prst="rect">
                      <a:avLst/>
                    </a:prstGeom>
                    <a:noFill/>
                    <a:ln>
                      <a:noFill/>
                    </a:ln>
                  </pic:spPr>
                </pic:pic>
              </a:graphicData>
            </a:graphic>
          </wp:inline>
        </w:drawing>
      </w:r>
    </w:p>
    <w:p w14:paraId="074CB42E" w14:textId="22512BDD" w:rsidR="00B97396" w:rsidRDefault="00B97396" w:rsidP="004E72D6">
      <w:pPr>
        <w:pStyle w:val="figure"/>
        <w:rPr>
          <w:lang w:eastAsia="en-GB"/>
        </w:rPr>
      </w:pPr>
      <w:bookmarkStart w:id="108" w:name="_Toc363241302"/>
      <w:bookmarkStart w:id="109" w:name="_Toc363290543"/>
      <w:bookmarkStart w:id="110" w:name="_Toc363557331"/>
      <w:r>
        <w:rPr>
          <w:lang w:eastAsia="en-GB"/>
        </w:rPr>
        <w:t>Fig.10 ORIS tool</w:t>
      </w:r>
      <w:r w:rsidR="00C21131">
        <w:rPr>
          <w:lang w:eastAsia="en-GB"/>
        </w:rPr>
        <w:t xml:space="preserve"> </w:t>
      </w:r>
      <w:r>
        <w:rPr>
          <w:lang w:eastAsia="en-GB"/>
        </w:rPr>
        <w:t>[9]</w:t>
      </w:r>
      <w:bookmarkEnd w:id="108"/>
      <w:bookmarkEnd w:id="109"/>
      <w:bookmarkEnd w:id="110"/>
    </w:p>
    <w:p w14:paraId="24A90661" w14:textId="77777777" w:rsidR="00B97396" w:rsidRDefault="00B97396" w:rsidP="00B97396">
      <w:pPr>
        <w:autoSpaceDE w:val="0"/>
        <w:autoSpaceDN w:val="0"/>
        <w:adjustRightInd w:val="0"/>
        <w:jc w:val="both"/>
        <w:rPr>
          <w:rFonts w:ascii="Times New Roman" w:hAnsi="Times New Roman"/>
          <w:color w:val="000000"/>
          <w:sz w:val="24"/>
          <w:szCs w:val="24"/>
          <w:lang w:eastAsia="en-GB"/>
        </w:rPr>
      </w:pPr>
    </w:p>
    <w:p w14:paraId="03667D86" w14:textId="093DD53F"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 xml:space="preserve">ORIS is a </w:t>
      </w:r>
      <w:r w:rsidR="00C21131">
        <w:rPr>
          <w:rFonts w:ascii="Times New Roman" w:hAnsi="Times New Roman"/>
          <w:color w:val="000000"/>
          <w:sz w:val="24"/>
          <w:szCs w:val="24"/>
          <w:lang w:eastAsia="en-GB"/>
        </w:rPr>
        <w:t>modeling</w:t>
      </w:r>
      <w:r>
        <w:rPr>
          <w:rFonts w:ascii="Times New Roman" w:hAnsi="Times New Roman"/>
          <w:color w:val="000000"/>
          <w:sz w:val="24"/>
          <w:szCs w:val="24"/>
          <w:lang w:eastAsia="en-GB"/>
        </w:rPr>
        <w:t xml:space="preserve"> and analysis </w:t>
      </w:r>
      <w:r w:rsidR="00C21131">
        <w:rPr>
          <w:rFonts w:ascii="Times New Roman" w:hAnsi="Times New Roman"/>
          <w:color w:val="000000"/>
          <w:sz w:val="24"/>
          <w:szCs w:val="24"/>
          <w:lang w:eastAsia="en-GB"/>
        </w:rPr>
        <w:t>tool, which</w:t>
      </w:r>
      <w:r>
        <w:rPr>
          <w:rFonts w:ascii="Times New Roman" w:hAnsi="Times New Roman"/>
          <w:color w:val="000000"/>
          <w:sz w:val="24"/>
          <w:szCs w:val="24"/>
          <w:lang w:eastAsia="en-GB"/>
        </w:rPr>
        <w:t xml:space="preserve"> supports various types of timed expansion Petri Nets.</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It can be achieve the qualitative and quantitative assessment of corresponding PN.</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Key features includes</w:t>
      </w:r>
      <w:r>
        <w:rPr>
          <w:rFonts w:ascii="Songti SC Regular" w:eastAsia="Songti SC Regular" w:hAnsi="Times New Roman" w:cs="Songti SC Regular" w:hint="eastAsia"/>
          <w:color w:val="000000"/>
          <w:sz w:val="24"/>
          <w:szCs w:val="24"/>
          <w:lang w:eastAsia="en-GB"/>
        </w:rPr>
        <w:t>：</w:t>
      </w:r>
    </w:p>
    <w:p w14:paraId="0DEA3FB2"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Graphic Petri Net Editor</w:t>
      </w:r>
    </w:p>
    <w:p w14:paraId="6E9A441D"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Non-deterministic Analysis of Time Petri Nets</w:t>
      </w:r>
    </w:p>
    <w:p w14:paraId="2F33EC12"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Transient Analysis of Non-Markov Random Petri Nets</w:t>
      </w:r>
    </w:p>
    <w:p w14:paraId="75F438CA" w14:textId="77959810" w:rsidR="00B97396" w:rsidRDefault="00C21131" w:rsidP="00B97396">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more advantage is </w:t>
      </w:r>
      <w:r w:rsidR="00B97396">
        <w:rPr>
          <w:rFonts w:ascii="Times New Roman" w:eastAsia="Songti SC Regular" w:hAnsi="Times New Roman"/>
          <w:color w:val="000000"/>
          <w:sz w:val="24"/>
          <w:szCs w:val="24"/>
          <w:lang w:eastAsia="en-GB"/>
        </w:rPr>
        <w:t>the automatic alignment and shape adjustment, which makes the whole petri net more neat and beautiful.</w:t>
      </w:r>
    </w:p>
    <w:p w14:paraId="35339DD0"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1839F4EE"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02760311"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046043EC" w14:textId="2C1E6F07" w:rsidR="00B97396" w:rsidRDefault="00B97396" w:rsidP="005D4192">
      <w:pPr>
        <w:pStyle w:val="Title2"/>
        <w:rPr>
          <w:lang w:eastAsia="en-GB"/>
        </w:rPr>
      </w:pPr>
      <w:bookmarkStart w:id="111" w:name="_Toc363240685"/>
      <w:bookmarkStart w:id="112" w:name="_Toc363290042"/>
      <w:bookmarkStart w:id="113" w:name="_Toc363557289"/>
      <w:r>
        <w:rPr>
          <w:lang w:eastAsia="en-GB"/>
        </w:rPr>
        <w:lastRenderedPageBreak/>
        <w:t>PIPE</w:t>
      </w:r>
      <w:bookmarkEnd w:id="111"/>
      <w:bookmarkEnd w:id="112"/>
      <w:bookmarkEnd w:id="113"/>
    </w:p>
    <w:p w14:paraId="7C1A76AC" w14:textId="459F5EE4"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PIPE stands for Platform Independent Petri Net Editor, which is an open-source toolkit for creation, simulation and analysis of Petri nets including </w:t>
      </w:r>
      <w:r w:rsidR="00C21131">
        <w:rPr>
          <w:rFonts w:ascii="Times New Roman" w:eastAsia="Songti SC Regular" w:hAnsi="Times New Roman"/>
          <w:color w:val="000000"/>
          <w:sz w:val="24"/>
          <w:szCs w:val="24"/>
          <w:lang w:eastAsia="en-GB"/>
        </w:rPr>
        <w:t>Generalized</w:t>
      </w:r>
      <w:r>
        <w:rPr>
          <w:rFonts w:ascii="Times New Roman" w:eastAsia="Songti SC Regular" w:hAnsi="Times New Roman"/>
          <w:color w:val="000000"/>
          <w:sz w:val="24"/>
          <w:szCs w:val="24"/>
          <w:lang w:eastAsia="en-GB"/>
        </w:rPr>
        <w:t xml:space="preserve"> Stochastic Petri nets. </w:t>
      </w:r>
    </w:p>
    <w:p w14:paraId="1E478F53" w14:textId="0073A13F"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main advantage of PIPE is its modular </w:t>
      </w:r>
      <w:r w:rsidR="00C21131">
        <w:rPr>
          <w:rFonts w:ascii="Times New Roman" w:eastAsia="Songti SC Regular" w:hAnsi="Times New Roman"/>
          <w:color w:val="000000"/>
          <w:sz w:val="24"/>
          <w:szCs w:val="24"/>
          <w:lang w:eastAsia="en-GB"/>
        </w:rPr>
        <w:t>functions;</w:t>
      </w:r>
      <w:r>
        <w:rPr>
          <w:rFonts w:ascii="Times New Roman" w:eastAsia="Songti SC Regular" w:hAnsi="Times New Roman"/>
          <w:color w:val="000000"/>
          <w:sz w:val="24"/>
          <w:szCs w:val="24"/>
          <w:lang w:eastAsia="en-GB"/>
        </w:rPr>
        <w:t xml:space="preserve"> users can develop their own analysis module to meet differentiated demands.</w:t>
      </w:r>
      <w:r w:rsidR="00C21131">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And PIPE is functional-friendly </w:t>
      </w:r>
      <w:r w:rsidR="00C21131">
        <w:rPr>
          <w:rFonts w:ascii="Times New Roman" w:eastAsia="Songti SC Regular" w:hAnsi="Times New Roman"/>
          <w:color w:val="000000"/>
          <w:sz w:val="24"/>
          <w:szCs w:val="24"/>
          <w:lang w:eastAsia="en-GB"/>
        </w:rPr>
        <w:t>to drawing and analysis of colo</w:t>
      </w:r>
      <w:r>
        <w:rPr>
          <w:rFonts w:ascii="Times New Roman" w:eastAsia="Songti SC Regular" w:hAnsi="Times New Roman"/>
          <w:color w:val="000000"/>
          <w:sz w:val="24"/>
          <w:szCs w:val="24"/>
          <w:lang w:eastAsia="en-GB"/>
        </w:rPr>
        <w:t xml:space="preserve">r Petri Net, which makes PIPE the best choice for </w:t>
      </w:r>
      <w:r w:rsidR="00C21131">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of IDE4L in function layer. </w:t>
      </w:r>
    </w:p>
    <w:p w14:paraId="0CA1A59A" w14:textId="1566AE89" w:rsidR="00C21131" w:rsidRDefault="00C21131"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0A8FB0B" wp14:editId="566C5787">
            <wp:extent cx="5752465" cy="3761740"/>
            <wp:effectExtent l="0" t="0" r="0" b="0"/>
            <wp:docPr id="275" name="图片 275" descr="Macintosh HD:Users:Maya:Desktop:Masterarbeit:Thesis Documentation:Figures:PN_introduction:Snip2017063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cintosh HD:Users:Maya:Desktop:Masterarbeit:Thesis Documentation:Figures:PN_introduction:Snip20170630_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2465" cy="3761740"/>
                    </a:xfrm>
                    <a:prstGeom prst="rect">
                      <a:avLst/>
                    </a:prstGeom>
                    <a:noFill/>
                    <a:ln>
                      <a:noFill/>
                    </a:ln>
                  </pic:spPr>
                </pic:pic>
              </a:graphicData>
            </a:graphic>
          </wp:inline>
        </w:drawing>
      </w:r>
    </w:p>
    <w:p w14:paraId="3A522E9B" w14:textId="77777777" w:rsidR="00B97396" w:rsidRDefault="00B97396" w:rsidP="004E72D6">
      <w:pPr>
        <w:pStyle w:val="figure"/>
        <w:rPr>
          <w:rFonts w:eastAsia="Songti SC Regular"/>
          <w:lang w:eastAsia="en-GB"/>
        </w:rPr>
      </w:pPr>
      <w:bookmarkStart w:id="114" w:name="_Toc363241303"/>
      <w:bookmarkStart w:id="115" w:name="_Toc363290544"/>
      <w:bookmarkStart w:id="116" w:name="_Toc363557332"/>
      <w:r>
        <w:rPr>
          <w:rFonts w:eastAsia="Songti SC Regular"/>
          <w:lang w:eastAsia="en-GB"/>
        </w:rPr>
        <w:t>Fig.11 PIPE interface</w:t>
      </w:r>
      <w:bookmarkEnd w:id="114"/>
      <w:bookmarkEnd w:id="115"/>
      <w:bookmarkEnd w:id="116"/>
    </w:p>
    <w:p w14:paraId="7DD2C6C6" w14:textId="77777777" w:rsidR="00B97396" w:rsidRDefault="00B97396" w:rsidP="00B97396">
      <w:pPr>
        <w:autoSpaceDE w:val="0"/>
        <w:autoSpaceDN w:val="0"/>
        <w:adjustRightInd w:val="0"/>
        <w:spacing w:after="600"/>
        <w:jc w:val="both"/>
        <w:rPr>
          <w:rFonts w:ascii="Times New Roman" w:eastAsia="Songti SC Regular" w:hAnsi="Times New Roman"/>
          <w:color w:val="000000"/>
          <w:sz w:val="24"/>
          <w:szCs w:val="24"/>
          <w:lang w:eastAsia="en-GB"/>
        </w:rPr>
      </w:pPr>
    </w:p>
    <w:p w14:paraId="1A208B4D" w14:textId="26961C29" w:rsidR="00B97396" w:rsidRDefault="00B97396" w:rsidP="005D4192">
      <w:pPr>
        <w:pStyle w:val="Title2"/>
        <w:rPr>
          <w:lang w:eastAsia="en-GB"/>
        </w:rPr>
      </w:pPr>
      <w:bookmarkStart w:id="117" w:name="_Toc363240686"/>
      <w:bookmarkStart w:id="118" w:name="_Toc363290043"/>
      <w:bookmarkStart w:id="119" w:name="_Toc363557290"/>
      <w:r>
        <w:rPr>
          <w:lang w:eastAsia="en-GB"/>
        </w:rPr>
        <w:t>Summary</w:t>
      </w:r>
      <w:bookmarkEnd w:id="117"/>
      <w:bookmarkEnd w:id="118"/>
      <w:bookmarkEnd w:id="119"/>
    </w:p>
    <w:p w14:paraId="6D8CB5B4" w14:textId="090F4674"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We </w:t>
      </w:r>
      <w:r w:rsidR="00C21131">
        <w:rPr>
          <w:rFonts w:ascii="Times New Roman" w:eastAsia="Songti SC Regular" w:hAnsi="Times New Roman"/>
          <w:color w:val="000000"/>
          <w:sz w:val="24"/>
          <w:szCs w:val="24"/>
          <w:lang w:eastAsia="en-GB"/>
        </w:rPr>
        <w:t>cannot</w:t>
      </w:r>
      <w:r>
        <w:rPr>
          <w:rFonts w:ascii="Times New Roman" w:eastAsia="Songti SC Regular" w:hAnsi="Times New Roman"/>
          <w:color w:val="000000"/>
          <w:sz w:val="24"/>
          <w:szCs w:val="24"/>
          <w:lang w:eastAsia="en-GB"/>
        </w:rPr>
        <w:t xml:space="preserve"> simply determine which software is more </w:t>
      </w:r>
      <w:r w:rsidR="00C21131">
        <w:rPr>
          <w:rFonts w:ascii="Times New Roman" w:eastAsia="Songti SC Regular" w:hAnsi="Times New Roman"/>
          <w:color w:val="000000"/>
          <w:sz w:val="24"/>
          <w:szCs w:val="24"/>
          <w:lang w:eastAsia="en-GB"/>
        </w:rPr>
        <w:t>powerful;</w:t>
      </w:r>
      <w:r>
        <w:rPr>
          <w:rFonts w:ascii="Times New Roman" w:eastAsia="Songti SC Regular" w:hAnsi="Times New Roman"/>
          <w:color w:val="000000"/>
          <w:sz w:val="24"/>
          <w:szCs w:val="24"/>
          <w:lang w:eastAsia="en-GB"/>
        </w:rPr>
        <w:t xml:space="preserve"> each of these three </w:t>
      </w:r>
      <w:r w:rsidR="00230A60">
        <w:rPr>
          <w:rFonts w:ascii="Times New Roman" w:eastAsia="Songti SC Regular" w:hAnsi="Times New Roman"/>
          <w:color w:val="000000"/>
          <w:sz w:val="24"/>
          <w:szCs w:val="24"/>
          <w:lang w:eastAsia="en-GB"/>
        </w:rPr>
        <w:t xml:space="preserve">software has </w:t>
      </w:r>
      <w:r w:rsidR="00230A60">
        <w:rPr>
          <w:rFonts w:ascii="Times New Roman" w:eastAsia="Songti SC Regular" w:hAnsi="Times New Roman" w:hint="eastAsia"/>
          <w:color w:val="000000"/>
          <w:sz w:val="24"/>
          <w:szCs w:val="24"/>
          <w:lang w:eastAsia="en-GB"/>
        </w:rPr>
        <w:t>their</w:t>
      </w:r>
      <w:r>
        <w:rPr>
          <w:rFonts w:ascii="Times New Roman" w:eastAsia="Songti SC Regular" w:hAnsi="Times New Roman"/>
          <w:color w:val="000000"/>
          <w:sz w:val="24"/>
          <w:szCs w:val="24"/>
          <w:lang w:eastAsia="en-GB"/>
        </w:rPr>
        <w:t xml:space="preserve"> own advantages in different </w:t>
      </w:r>
      <w:r w:rsidR="00C21131">
        <w:rPr>
          <w:rFonts w:ascii="Times New Roman" w:eastAsia="Songti SC Regular" w:hAnsi="Times New Roman"/>
          <w:color w:val="000000"/>
          <w:sz w:val="24"/>
          <w:szCs w:val="24"/>
          <w:lang w:eastAsia="en-GB"/>
        </w:rPr>
        <w:t>directions. The</w:t>
      </w:r>
      <w:r>
        <w:rPr>
          <w:rFonts w:ascii="Times New Roman" w:eastAsia="Songti SC Regular" w:hAnsi="Times New Roman"/>
          <w:color w:val="000000"/>
          <w:sz w:val="24"/>
          <w:szCs w:val="24"/>
          <w:lang w:eastAsia="en-GB"/>
        </w:rPr>
        <w:t xml:space="preserve"> different focusing layers of IDE4L project and different analysis needs of use cases should be combined with the corresponding tool characteristics and personal preferences to complete the tool selection. PIPE is mainly used in section 5 for function </w:t>
      </w:r>
      <w:r w:rsidR="00C21131">
        <w:rPr>
          <w:rFonts w:ascii="Times New Roman" w:eastAsia="Songti SC Regular" w:hAnsi="Times New Roman"/>
          <w:color w:val="000000"/>
          <w:sz w:val="24"/>
          <w:szCs w:val="24"/>
          <w:lang w:eastAsia="en-GB"/>
        </w:rPr>
        <w:t>layer (</w:t>
      </w:r>
      <w:r>
        <w:rPr>
          <w:rFonts w:ascii="Times New Roman" w:eastAsia="Songti SC Regular" w:hAnsi="Times New Roman"/>
          <w:color w:val="000000"/>
          <w:sz w:val="24"/>
          <w:szCs w:val="24"/>
          <w:lang w:eastAsia="en-GB"/>
        </w:rPr>
        <w:t xml:space="preserve">SCPN) due to its convenience in token attributes definition, </w:t>
      </w:r>
      <w:r w:rsidR="00C21131">
        <w:rPr>
          <w:rFonts w:ascii="Times New Roman" w:eastAsia="Songti SC Regular" w:hAnsi="Times New Roman"/>
          <w:color w:val="000000"/>
          <w:sz w:val="24"/>
          <w:szCs w:val="24"/>
          <w:lang w:eastAsia="en-GB"/>
        </w:rPr>
        <w:t>and ORIS</w:t>
      </w:r>
      <w:r>
        <w:rPr>
          <w:rFonts w:ascii="Times New Roman" w:eastAsia="Songti SC Regular" w:hAnsi="Times New Roman"/>
          <w:color w:val="000000"/>
          <w:sz w:val="24"/>
          <w:szCs w:val="24"/>
          <w:lang w:eastAsia="en-GB"/>
        </w:rPr>
        <w:t xml:space="preserve"> is mainly used in section 6 due to its performance analysis functions for component layer</w:t>
      </w:r>
      <w:r w:rsidR="00C21131">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(STPN).</w:t>
      </w:r>
    </w:p>
    <w:p w14:paraId="1634D770" w14:textId="4BCA9C57" w:rsidR="005C1AA1" w:rsidRPr="00797322" w:rsidRDefault="005C1AA1" w:rsidP="005C1AA1">
      <w:pPr>
        <w:pStyle w:val="TextThesis"/>
      </w:pPr>
      <w:r w:rsidRPr="00797322">
        <w:t xml:space="preserve"> </w:t>
      </w:r>
    </w:p>
    <w:p w14:paraId="181B02AF" w14:textId="5291765F" w:rsidR="005C1AA1" w:rsidRPr="00C21131" w:rsidRDefault="005A51FA" w:rsidP="005C1AA1">
      <w:pPr>
        <w:pStyle w:val="Title1"/>
      </w:pPr>
      <w:bookmarkStart w:id="120" w:name="_Toc363239878"/>
      <w:bookmarkStart w:id="121" w:name="_Toc363240687"/>
      <w:bookmarkStart w:id="122" w:name="_Toc363290044"/>
      <w:bookmarkStart w:id="123" w:name="_Toc363557291"/>
      <w:r>
        <w:rPr>
          <w:bCs/>
          <w:color w:val="000000"/>
          <w:lang w:eastAsia="en-GB"/>
        </w:rPr>
        <w:lastRenderedPageBreak/>
        <w:t>Model</w:t>
      </w:r>
      <w:r w:rsidR="00C21131" w:rsidRPr="00C21131">
        <w:rPr>
          <w:bCs/>
          <w:color w:val="000000"/>
          <w:lang w:eastAsia="en-GB"/>
        </w:rPr>
        <w:t>ing of IDE4L for survivability evaluation using SCPN</w:t>
      </w:r>
      <w:bookmarkEnd w:id="120"/>
      <w:bookmarkEnd w:id="121"/>
      <w:bookmarkEnd w:id="122"/>
      <w:bookmarkEnd w:id="123"/>
    </w:p>
    <w:p w14:paraId="5BBDA566" w14:textId="2135631B" w:rsidR="00C21131" w:rsidRDefault="00C21131" w:rsidP="00C21131">
      <w:pPr>
        <w:autoSpaceDE w:val="0"/>
        <w:autoSpaceDN w:val="0"/>
        <w:adjustRightInd w:val="0"/>
        <w:jc w:val="both"/>
        <w:rPr>
          <w:rFonts w:ascii="Times" w:hAnsi="Times" w:cs="Times"/>
          <w:color w:val="000000"/>
          <w:sz w:val="24"/>
          <w:szCs w:val="24"/>
          <w:lang w:eastAsia="en-GB"/>
        </w:rPr>
      </w:pPr>
      <w:bookmarkStart w:id="124" w:name="_Toc376890531"/>
      <w:bookmarkStart w:id="125" w:name="_Toc380682418"/>
      <w:r>
        <w:rPr>
          <w:rFonts w:ascii="Times New Roman" w:hAnsi="Times New Roman"/>
          <w:color w:val="000000"/>
          <w:sz w:val="24"/>
          <w:szCs w:val="24"/>
          <w:lang w:eastAsia="en-GB"/>
        </w:rPr>
        <w:t>Below (Fig.7) is the IDE4L overall automation architecture concept mapped on to the Smart Grid Plane. It can be seen that although the following figure shows the links between the various components, but the lines are chaotic, the logic is not clear, very detrimental for further analysis.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B</w:t>
      </w:r>
      <w:r>
        <w:rPr>
          <w:rFonts w:ascii="Times" w:hAnsi="Times" w:cs="Times"/>
          <w:color w:val="000000"/>
          <w:sz w:val="24"/>
          <w:szCs w:val="24"/>
          <w:lang w:eastAsia="en-GB"/>
        </w:rPr>
        <w:t xml:space="preserve">ut Petri net can solve these problems well. </w:t>
      </w:r>
    </w:p>
    <w:p w14:paraId="59C3F4CE" w14:textId="3F02AB6A" w:rsidR="005A51FA" w:rsidRDefault="005A51FA" w:rsidP="00C21131">
      <w:pPr>
        <w:autoSpaceDE w:val="0"/>
        <w:autoSpaceDN w:val="0"/>
        <w:adjustRightInd w:val="0"/>
        <w:spacing w:line="288" w:lineRule="auto"/>
        <w:jc w:val="center"/>
        <w:rPr>
          <w:rFonts w:ascii="Times" w:hAnsi="Times" w:cs="Times"/>
          <w:color w:val="000000"/>
          <w:sz w:val="18"/>
          <w:szCs w:val="18"/>
          <w:lang w:eastAsia="en-GB"/>
        </w:rPr>
      </w:pPr>
      <w:r>
        <w:rPr>
          <w:rFonts w:ascii="Times" w:hAnsi="Times" w:cs="Times"/>
          <w:noProof/>
          <w:color w:val="000000"/>
          <w:sz w:val="18"/>
          <w:szCs w:val="18"/>
          <w:lang w:eastAsia="zh-CN"/>
        </w:rPr>
        <w:drawing>
          <wp:inline distT="0" distB="0" distL="0" distR="0" wp14:anchorId="3C8E8699" wp14:editId="4FDFDA3B">
            <wp:extent cx="5397090" cy="6678593"/>
            <wp:effectExtent l="0" t="0" r="0" b="1905"/>
            <wp:docPr id="277" name="图片 277" descr="Macintosh HD:Users:Maya:Desktop:Masterarbeit:Thesis Documentation:Figures:IDE4L:Figure 3.1/ IDE4L overall automation architecture concep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acintosh HD:Users:Maya:Desktop:Masterarbeit:Thesis Documentation:Figures:IDE4L:Figure 3.1/ IDE4L overall automation architecture concept .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7090" cy="6678593"/>
                    </a:xfrm>
                    <a:prstGeom prst="rect">
                      <a:avLst/>
                    </a:prstGeom>
                    <a:noFill/>
                    <a:ln>
                      <a:noFill/>
                    </a:ln>
                  </pic:spPr>
                </pic:pic>
              </a:graphicData>
            </a:graphic>
          </wp:inline>
        </w:drawing>
      </w:r>
    </w:p>
    <w:p w14:paraId="157F1984" w14:textId="2B037740" w:rsidR="00C21131" w:rsidRDefault="005A51FA" w:rsidP="004E72D6">
      <w:pPr>
        <w:pStyle w:val="figure"/>
        <w:rPr>
          <w:lang w:eastAsia="en-GB"/>
        </w:rPr>
      </w:pPr>
      <w:bookmarkStart w:id="126" w:name="_Toc363241304"/>
      <w:bookmarkStart w:id="127" w:name="_Toc363290545"/>
      <w:bookmarkStart w:id="128" w:name="_Toc363557333"/>
      <w:r>
        <w:rPr>
          <w:rFonts w:ascii="Times" w:hAnsi="Times" w:cs="Times"/>
          <w:lang w:val="de-DE" w:eastAsia="en-GB"/>
        </w:rPr>
        <w:t>F</w:t>
      </w:r>
      <w:r w:rsidR="00C21131">
        <w:rPr>
          <w:rFonts w:ascii="Times" w:hAnsi="Times" w:cs="Times"/>
          <w:lang w:eastAsia="en-GB"/>
        </w:rPr>
        <w:t xml:space="preserve">ig.12 </w:t>
      </w:r>
      <w:r w:rsidR="00C21131">
        <w:rPr>
          <w:lang w:eastAsia="en-GB"/>
        </w:rPr>
        <w:t>IDE4L overall automation architecture mapped on Smart Grid Plane [5]</w:t>
      </w:r>
      <w:bookmarkEnd w:id="126"/>
      <w:bookmarkEnd w:id="127"/>
      <w:bookmarkEnd w:id="128"/>
    </w:p>
    <w:p w14:paraId="27C7427A" w14:textId="03745B24" w:rsidR="00C21131" w:rsidRDefault="00C21131" w:rsidP="00C21131">
      <w:pPr>
        <w:autoSpaceDE w:val="0"/>
        <w:autoSpaceDN w:val="0"/>
        <w:adjustRightInd w:val="0"/>
        <w:spacing w:after="600"/>
        <w:jc w:val="both"/>
        <w:rPr>
          <w:rFonts w:ascii="Times New Roman" w:hAnsi="Times New Roman"/>
          <w:color w:val="000000"/>
          <w:sz w:val="24"/>
          <w:szCs w:val="24"/>
          <w:lang w:eastAsia="en-GB"/>
        </w:rPr>
      </w:pPr>
      <w:r>
        <w:rPr>
          <w:rFonts w:ascii="Times New Roman" w:hAnsi="Times New Roman"/>
          <w:color w:val="000000"/>
          <w:sz w:val="24"/>
          <w:szCs w:val="24"/>
          <w:lang w:eastAsia="en-GB"/>
        </w:rPr>
        <w:lastRenderedPageBreak/>
        <w:t>Following parts first assess</w:t>
      </w:r>
      <w:r>
        <w:rPr>
          <w:rFonts w:ascii="Times New Roman" w:hAnsi="Times New Roman"/>
          <w:color w:val="646464"/>
          <w:sz w:val="24"/>
          <w:szCs w:val="24"/>
          <w:lang w:eastAsia="en-GB"/>
        </w:rPr>
        <w:t xml:space="preserve"> </w:t>
      </w:r>
      <w:r>
        <w:rPr>
          <w:rFonts w:ascii="Times New Roman" w:hAnsi="Times New Roman"/>
          <w:color w:val="000000"/>
          <w:sz w:val="24"/>
          <w:szCs w:val="24"/>
          <w:lang w:eastAsia="en-GB"/>
        </w:rPr>
        <w:t>the qualitative impact of a single component failure on the entire system. Due to the complexity of the system scenarios, we choose SCPN as basis model, and PIPE as a simulation tool. This section first models the automatic distribution network in function layer, the actors are indicated as places,</w:t>
      </w:r>
      <w:r w:rsidR="005A51FA">
        <w:rPr>
          <w:rFonts w:ascii="Times New Roman" w:hAnsi="Times New Roman"/>
          <w:color w:val="000000"/>
          <w:sz w:val="24"/>
          <w:szCs w:val="24"/>
          <w:lang w:eastAsia="en-GB"/>
        </w:rPr>
        <w:t xml:space="preserve"> the functions as transitions, </w:t>
      </w:r>
      <w:r>
        <w:rPr>
          <w:rFonts w:ascii="Times New Roman" w:hAnsi="Times New Roman"/>
          <w:color w:val="000000"/>
          <w:sz w:val="24"/>
          <w:szCs w:val="24"/>
          <w:lang w:eastAsia="en-GB"/>
        </w:rPr>
        <w:t>the information flow as the directional arc, different information or</w:t>
      </w:r>
      <w:r w:rsidR="005A51FA">
        <w:rPr>
          <w:rFonts w:ascii="Times New Roman" w:hAnsi="Times New Roman"/>
          <w:color w:val="000000"/>
          <w:sz w:val="24"/>
          <w:szCs w:val="24"/>
          <w:lang w:eastAsia="en-GB"/>
        </w:rPr>
        <w:t xml:space="preserve"> data sources as different colo</w:t>
      </w:r>
      <w:r>
        <w:rPr>
          <w:rFonts w:ascii="Times New Roman" w:hAnsi="Times New Roman"/>
          <w:color w:val="000000"/>
          <w:sz w:val="24"/>
          <w:szCs w:val="24"/>
          <w:lang w:eastAsia="en-GB"/>
        </w:rPr>
        <w:t>r tokens.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Then evaluates the impact of physical components (actors) failure on overall system survivability through simulation.</w:t>
      </w:r>
    </w:p>
    <w:p w14:paraId="224E0648" w14:textId="67C328B5" w:rsidR="00C21131" w:rsidRDefault="00C21131" w:rsidP="005D4192">
      <w:pPr>
        <w:pStyle w:val="Title2"/>
        <w:rPr>
          <w:lang w:eastAsia="en-GB"/>
        </w:rPr>
      </w:pPr>
      <w:bookmarkStart w:id="129" w:name="_Toc363240688"/>
      <w:bookmarkStart w:id="130" w:name="_Toc363290045"/>
      <w:bookmarkStart w:id="131" w:name="_Toc363557292"/>
      <w:r>
        <w:rPr>
          <w:lang w:eastAsia="en-GB"/>
        </w:rPr>
        <w:t>MVPC</w:t>
      </w:r>
      <w:bookmarkEnd w:id="129"/>
      <w:bookmarkEnd w:id="130"/>
      <w:bookmarkEnd w:id="131"/>
    </w:p>
    <w:p w14:paraId="2653C855" w14:textId="25B6E840"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 xml:space="preserve">Medium Voltage Network Power Control (MVPC) demonstrates how MVPC interacts with other actors to </w:t>
      </w:r>
      <w:r w:rsidR="005A51FA">
        <w:rPr>
          <w:rFonts w:ascii="Times New Roman" w:hAnsi="Times New Roman"/>
          <w:color w:val="000000"/>
          <w:sz w:val="24"/>
          <w:szCs w:val="24"/>
          <w:lang w:eastAsia="en-GB"/>
        </w:rPr>
        <w:t>optimize</w:t>
      </w:r>
      <w:r>
        <w:rPr>
          <w:rFonts w:ascii="Times New Roman" w:hAnsi="Times New Roman"/>
          <w:color w:val="000000"/>
          <w:sz w:val="24"/>
          <w:szCs w:val="24"/>
          <w:lang w:eastAsia="en-GB"/>
        </w:rPr>
        <w:t xml:space="preserve"> </w:t>
      </w:r>
      <w:r w:rsidR="005A51FA">
        <w:rPr>
          <w:rFonts w:ascii="Times New Roman" w:hAnsi="Times New Roman"/>
          <w:color w:val="000000"/>
          <w:sz w:val="24"/>
          <w:szCs w:val="24"/>
          <w:lang w:eastAsia="en-GB"/>
        </w:rPr>
        <w:t xml:space="preserve">and control the power flow and </w:t>
      </w:r>
      <w:r>
        <w:rPr>
          <w:rFonts w:ascii="Times New Roman" w:hAnsi="Times New Roman"/>
          <w:color w:val="000000"/>
          <w:sz w:val="24"/>
          <w:szCs w:val="24"/>
          <w:lang w:eastAsia="en-GB"/>
        </w:rPr>
        <w:t>to mitigate congestion in MV networks.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To reach the above-mentioned goals, the MVPC requires interacting with the following actors.</w:t>
      </w:r>
      <w:r>
        <w:rPr>
          <w:rFonts w:ascii="Songti SC Regular" w:eastAsia="Songti SC Regular" w:hAnsi="Times New Roman" w:cs="Songti SC Regular" w:hint="eastAsia"/>
          <w:color w:val="000000"/>
          <w:sz w:val="24"/>
          <w:szCs w:val="24"/>
          <w:lang w:eastAsia="en-GB"/>
        </w:rPr>
        <w:t>：</w:t>
      </w:r>
    </w:p>
    <w:p w14:paraId="773925FD"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Data Exchange Platform (PSAU.DXP) where PC reads all necessary inputs and writes changes of IED settings.</w:t>
      </w:r>
    </w:p>
    <w:p w14:paraId="66735531"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actors updating necessary data in the PSAU.DXP to be further used by MVPC are as follows:</w:t>
      </w:r>
    </w:p>
    <w:p w14:paraId="7198236C"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Control Centre Topology Manager (DMS.TM)</w:t>
      </w:r>
    </w:p>
    <w:p w14:paraId="7493D247"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Unit Block OLTC’s of Transformers (PSAU.BOT)</w:t>
      </w:r>
    </w:p>
    <w:p w14:paraId="65F6EB4C"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Power Control Offline Cost Parameter Update (PSAU.PCPU)</w:t>
      </w:r>
    </w:p>
    <w:p w14:paraId="4CADA60A"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State Estimation (PSAU.SE) and complete medium voltage network real-time monitoring use case providing necessary data to PSAU.SE</w:t>
      </w:r>
    </w:p>
    <w:p w14:paraId="3CC7A8E5" w14:textId="26F76DFF"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sidR="00AF16EA">
        <w:rPr>
          <w:rFonts w:ascii="Times New Roman" w:eastAsia="Songti SC Regular" w:hAnsi="Times New Roman"/>
          <w:color w:val="000000"/>
          <w:sz w:val="24"/>
          <w:szCs w:val="24"/>
          <w:lang w:val="de-DE" w:eastAsia="en-GB"/>
        </w:rPr>
        <w:t>I</w:t>
      </w:r>
      <w:r w:rsidR="00AF16EA">
        <w:rPr>
          <w:rFonts w:ascii="Times New Roman" w:eastAsia="Songti SC Regular" w:hAnsi="Times New Roman"/>
          <w:color w:val="000000"/>
          <w:sz w:val="24"/>
          <w:szCs w:val="24"/>
          <w:lang w:eastAsia="en-GB"/>
        </w:rPr>
        <w:t>ntelligent</w:t>
      </w:r>
      <w:r>
        <w:rPr>
          <w:rFonts w:ascii="Times New Roman" w:eastAsia="Songti SC Regular" w:hAnsi="Times New Roman"/>
          <w:color w:val="000000"/>
          <w:sz w:val="24"/>
          <w:szCs w:val="24"/>
          <w:lang w:eastAsia="en-GB"/>
        </w:rPr>
        <w:t xml:space="preserve"> electronic devices (IEDs) located in the MV network where measurement data is received and control commands are sent</w:t>
      </w:r>
    </w:p>
    <w:p w14:paraId="74BC3BCC" w14:textId="336B4561" w:rsidR="00C21131" w:rsidRDefault="005A51FA" w:rsidP="004E72D6">
      <w:pPr>
        <w:pStyle w:val="figure"/>
        <w:rPr>
          <w:rFonts w:eastAsia="Songti SC Regular"/>
          <w:lang w:eastAsia="en-GB"/>
        </w:rPr>
      </w:pPr>
      <w:bookmarkStart w:id="132" w:name="_Toc363241305"/>
      <w:r>
        <w:rPr>
          <w:rFonts w:eastAsia="Songti SC Regular"/>
          <w:noProof/>
          <w:lang w:eastAsia="zh-CN"/>
        </w:rPr>
        <w:drawing>
          <wp:inline distT="0" distB="0" distL="0" distR="0" wp14:anchorId="1845B2DC" wp14:editId="43438980">
            <wp:extent cx="5752465" cy="1967865"/>
            <wp:effectExtent l="0" t="0" r="0" b="0"/>
            <wp:docPr id="278" name="图片 278" descr="Macintosh HD:Users:Maya:Desktop:Masterarbeit:Thesis Documentation:Figures:SCPN:MV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Macintosh HD:Users:Maya:Desktop:Masterarbeit:Thesis Documentation:Figures:SCPN:MVPC.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2465" cy="1967865"/>
                    </a:xfrm>
                    <a:prstGeom prst="rect">
                      <a:avLst/>
                    </a:prstGeom>
                    <a:noFill/>
                    <a:ln>
                      <a:noFill/>
                    </a:ln>
                  </pic:spPr>
                </pic:pic>
              </a:graphicData>
            </a:graphic>
          </wp:inline>
        </w:drawing>
      </w:r>
      <w:bookmarkEnd w:id="132"/>
    </w:p>
    <w:p w14:paraId="744EFCD0" w14:textId="77777777" w:rsidR="00C21131" w:rsidRDefault="00C21131" w:rsidP="004D4A0D">
      <w:pPr>
        <w:pStyle w:val="figure"/>
        <w:rPr>
          <w:rFonts w:eastAsia="Songti SC Regular"/>
          <w:lang w:eastAsia="en-GB"/>
        </w:rPr>
      </w:pPr>
      <w:bookmarkStart w:id="133" w:name="_Toc363241306"/>
      <w:bookmarkStart w:id="134" w:name="_Toc363290546"/>
      <w:bookmarkStart w:id="135" w:name="_Toc363557334"/>
      <w:r>
        <w:rPr>
          <w:rFonts w:ascii="Times" w:eastAsia="Songti SC Regular" w:hAnsi="Times" w:cs="Times"/>
          <w:lang w:eastAsia="en-GB"/>
        </w:rPr>
        <w:t>Fig.13 S</w:t>
      </w:r>
      <w:r>
        <w:rPr>
          <w:rFonts w:eastAsia="Songti SC Regular"/>
          <w:lang w:eastAsia="en-GB"/>
        </w:rPr>
        <w:t>imple PN of Medium Voltage Network Power Control (MVPC)</w:t>
      </w:r>
      <w:bookmarkEnd w:id="133"/>
      <w:bookmarkEnd w:id="134"/>
      <w:bookmarkEnd w:id="135"/>
    </w:p>
    <w:p w14:paraId="2E06B332" w14:textId="44FDA376" w:rsidR="00C21131" w:rsidRDefault="00C21131" w:rsidP="005D4192">
      <w:pPr>
        <w:pStyle w:val="Title2"/>
        <w:rPr>
          <w:lang w:eastAsia="en-GB"/>
        </w:rPr>
      </w:pPr>
      <w:bookmarkStart w:id="136" w:name="_Toc363240689"/>
      <w:bookmarkStart w:id="137" w:name="_Toc363290046"/>
      <w:bookmarkStart w:id="138" w:name="_Toc363557293"/>
      <w:r>
        <w:rPr>
          <w:lang w:eastAsia="en-GB"/>
        </w:rPr>
        <w:lastRenderedPageBreak/>
        <w:t>MVRTM</w:t>
      </w:r>
      <w:bookmarkEnd w:id="136"/>
      <w:bookmarkEnd w:id="137"/>
      <w:bookmarkEnd w:id="138"/>
    </w:p>
    <w:p w14:paraId="52153FC2" w14:textId="60DE60FB"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Medium Voltage Network Real Time Monitoring (MVRTM) </w:t>
      </w:r>
      <w:r>
        <w:rPr>
          <w:rFonts w:ascii="Times" w:eastAsia="Songti SC Regular" w:hAnsi="Times" w:cs="Times"/>
          <w:color w:val="000000"/>
          <w:sz w:val="24"/>
          <w:szCs w:val="24"/>
          <w:lang w:eastAsia="en-GB"/>
        </w:rPr>
        <w:t>addresses the MV level data collection and stores these measurements (mean values and PQ i</w:t>
      </w:r>
      <w:r w:rsidR="00B527E3">
        <w:rPr>
          <w:rFonts w:ascii="Times" w:eastAsia="Songti SC Regular" w:hAnsi="Times" w:cs="Times"/>
          <w:color w:val="000000"/>
          <w:sz w:val="24"/>
          <w:szCs w:val="24"/>
          <w:lang w:eastAsia="en-GB"/>
        </w:rPr>
        <w:t xml:space="preserve">ndexes), states and alarms in a </w:t>
      </w:r>
      <w:r>
        <w:rPr>
          <w:rFonts w:ascii="Times" w:eastAsia="Songti SC Regular" w:hAnsi="Times" w:cs="Times"/>
          <w:color w:val="000000"/>
          <w:sz w:val="24"/>
          <w:szCs w:val="24"/>
          <w:lang w:eastAsia="en-GB"/>
        </w:rPr>
        <w:t>unique repository – located in the Primary Substation – aft</w:t>
      </w:r>
      <w:r w:rsidR="00B527E3">
        <w:rPr>
          <w:rFonts w:ascii="Times" w:eastAsia="Songti SC Regular" w:hAnsi="Times" w:cs="Times"/>
          <w:color w:val="000000"/>
          <w:sz w:val="24"/>
          <w:szCs w:val="24"/>
          <w:lang w:eastAsia="en-GB"/>
        </w:rPr>
        <w:t xml:space="preserve">er managing some implementation </w:t>
      </w:r>
      <w:r>
        <w:rPr>
          <w:rFonts w:ascii="Times" w:eastAsia="Songti SC Regular" w:hAnsi="Times" w:cs="Times"/>
          <w:color w:val="000000"/>
          <w:sz w:val="24"/>
          <w:szCs w:val="24"/>
          <w:lang w:eastAsia="en-GB"/>
        </w:rPr>
        <w:t>issues, such as protocol conversion and writing of data into the PSAU.RDBMS</w:t>
      </w:r>
      <w:r w:rsidR="00B527E3">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(Relational Database Management System in primary substation automation unit).“Real-time” here means something in between 1 second and some minutes.</w:t>
      </w:r>
    </w:p>
    <w:p w14:paraId="143BD0F8" w14:textId="6A4CB480" w:rsidR="00C21131" w:rsidRDefault="00C21131" w:rsidP="00B527E3">
      <w:pPr>
        <w:autoSpaceDE w:val="0"/>
        <w:autoSpaceDN w:val="0"/>
        <w:adjustRightInd w:val="0"/>
        <w:rPr>
          <w:rFonts w:ascii="Times New Roman" w:eastAsia="Songti SC Regular" w:hAnsi="Times New Roman"/>
          <w:color w:val="000000"/>
          <w:sz w:val="24"/>
          <w:szCs w:val="24"/>
          <w:lang w:eastAsia="en-GB"/>
        </w:rPr>
      </w:pPr>
      <w:r>
        <w:rPr>
          <w:rFonts w:ascii="Times" w:eastAsia="Songti SC Regular" w:hAnsi="Times" w:cs="Times"/>
          <w:color w:val="000000"/>
          <w:sz w:val="24"/>
          <w:szCs w:val="24"/>
          <w:lang w:eastAsia="en-GB"/>
        </w:rPr>
        <w:t>In this use case contains a variety of scenarios, the following gives two PNs for comparison</w:t>
      </w:r>
      <w:r w:rsidR="00B527E3">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w:t>
      </w:r>
      <w:r w:rsidR="00B527E3">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Fig.14 and Fig.15)</w:t>
      </w:r>
      <w:r>
        <w:rPr>
          <w:rFonts w:ascii="Songti SC Regular" w:eastAsia="Songti SC Regular" w:hAnsi="Times" w:cs="Songti SC Regular" w:hint="eastAsia"/>
          <w:color w:val="000000"/>
          <w:sz w:val="24"/>
          <w:szCs w:val="24"/>
          <w:lang w:eastAsia="en-GB"/>
        </w:rPr>
        <w:t>：</w:t>
      </w:r>
      <w:r>
        <w:rPr>
          <w:rFonts w:ascii="Times" w:eastAsia="Songti SC Regular" w:hAnsi="Times" w:cs="Times"/>
          <w:color w:val="000000"/>
          <w:sz w:val="24"/>
          <w:szCs w:val="24"/>
          <w:lang w:eastAsia="en-GB"/>
        </w:rPr>
        <w:t xml:space="preserve"> </w:t>
      </w:r>
      <w:r w:rsidR="005A51FA">
        <w:rPr>
          <w:rFonts w:ascii="Times" w:eastAsia="Songti SC Regular" w:hAnsi="Times" w:cs="Times"/>
          <w:noProof/>
          <w:color w:val="000000"/>
          <w:sz w:val="24"/>
          <w:szCs w:val="24"/>
          <w:lang w:eastAsia="zh-CN"/>
        </w:rPr>
        <w:drawing>
          <wp:inline distT="0" distB="0" distL="0" distR="0" wp14:anchorId="5430838D" wp14:editId="4FF4121E">
            <wp:extent cx="5703820" cy="5428672"/>
            <wp:effectExtent l="0" t="0" r="11430" b="6985"/>
            <wp:docPr id="279" name="图片 279" descr="Macintosh HD:Users:Maya:Desktop:Masterarbeit:Thesis Documentation:Figures:SCPN:MVR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acintosh HD:Users:Maya:Desktop:Masterarbeit:Thesis Documentation:Figures:SCPN:MVRT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03820" cy="5428672"/>
                    </a:xfrm>
                    <a:prstGeom prst="rect">
                      <a:avLst/>
                    </a:prstGeom>
                    <a:noFill/>
                    <a:ln>
                      <a:noFill/>
                    </a:ln>
                  </pic:spPr>
                </pic:pic>
              </a:graphicData>
            </a:graphic>
          </wp:inline>
        </w:drawing>
      </w:r>
    </w:p>
    <w:p w14:paraId="55CC6540" w14:textId="77777777" w:rsidR="00C21131" w:rsidRDefault="00C21131" w:rsidP="004E72D6">
      <w:pPr>
        <w:pStyle w:val="figure"/>
        <w:rPr>
          <w:rFonts w:eastAsia="Songti SC Regular"/>
          <w:lang w:eastAsia="en-GB"/>
        </w:rPr>
      </w:pPr>
      <w:r>
        <w:rPr>
          <w:rFonts w:eastAsia="Songti SC Regular"/>
          <w:lang w:eastAsia="en-GB"/>
        </w:rPr>
        <w:t xml:space="preserve">   </w:t>
      </w:r>
      <w:bookmarkStart w:id="139" w:name="_Toc363241307"/>
      <w:bookmarkStart w:id="140" w:name="_Toc363290547"/>
      <w:bookmarkStart w:id="141" w:name="_Toc363557335"/>
      <w:r>
        <w:rPr>
          <w:rFonts w:ascii="Times" w:eastAsia="Songti SC Regular" w:hAnsi="Times" w:cs="Times"/>
          <w:lang w:eastAsia="en-GB"/>
        </w:rPr>
        <w:t xml:space="preserve">Fig.14 Scenarios-oriented </w:t>
      </w:r>
      <w:r>
        <w:rPr>
          <w:rFonts w:eastAsia="Songti SC Regular"/>
          <w:lang w:eastAsia="en-GB"/>
        </w:rPr>
        <w:t>PN of Medium Voltage Network Real Time Monitoring (MVRTM)</w:t>
      </w:r>
      <w:bookmarkEnd w:id="139"/>
      <w:bookmarkEnd w:id="140"/>
      <w:bookmarkEnd w:id="141"/>
    </w:p>
    <w:p w14:paraId="1D553A12"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69A174A4" w14:textId="7E26E899" w:rsidR="00C21131" w:rsidRDefault="005A51FA" w:rsidP="004E72D6">
      <w:pPr>
        <w:pStyle w:val="figure"/>
        <w:rPr>
          <w:rFonts w:eastAsia="Songti SC Regular"/>
          <w:lang w:eastAsia="en-GB"/>
        </w:rPr>
      </w:pPr>
      <w:bookmarkStart w:id="142" w:name="_Toc363241308"/>
      <w:bookmarkStart w:id="143" w:name="_Toc363290548"/>
      <w:bookmarkStart w:id="144" w:name="_Toc363557336"/>
      <w:r>
        <w:rPr>
          <w:rFonts w:eastAsia="Songti SC Regular"/>
          <w:noProof/>
          <w:lang w:eastAsia="zh-CN"/>
        </w:rPr>
        <w:lastRenderedPageBreak/>
        <w:drawing>
          <wp:inline distT="0" distB="0" distL="0" distR="0" wp14:anchorId="6FCD28B2" wp14:editId="6FD94B33">
            <wp:extent cx="5752465" cy="4085590"/>
            <wp:effectExtent l="0" t="0" r="0" b="3810"/>
            <wp:docPr id="282" name="图片 282" descr="Macintosh HD:Users:Maya:Desktop:Masterarbeit:Thesis Documentation:Figures:SCPN:MVRT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acintosh HD:Users:Maya:Desktop:Masterarbeit:Thesis Documentation:Figures:SCPN:MVRTM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2465" cy="4085590"/>
                    </a:xfrm>
                    <a:prstGeom prst="rect">
                      <a:avLst/>
                    </a:prstGeom>
                    <a:noFill/>
                    <a:ln>
                      <a:noFill/>
                    </a:ln>
                  </pic:spPr>
                </pic:pic>
              </a:graphicData>
            </a:graphic>
          </wp:inline>
        </w:drawing>
      </w:r>
      <w:r w:rsidR="00C21131">
        <w:rPr>
          <w:rFonts w:eastAsia="Songti SC Regular"/>
          <w:lang w:eastAsia="en-GB"/>
        </w:rPr>
        <w:t xml:space="preserve">    </w:t>
      </w:r>
      <w:r w:rsidR="00C21131">
        <w:rPr>
          <w:rFonts w:ascii="Times" w:eastAsia="Songti SC Regular" w:hAnsi="Times" w:cs="Times"/>
          <w:lang w:eastAsia="en-GB"/>
        </w:rPr>
        <w:t>Fig.15 S</w:t>
      </w:r>
      <w:r w:rsidR="00C21131">
        <w:rPr>
          <w:rFonts w:eastAsia="Songti SC Regular"/>
          <w:lang w:eastAsia="en-GB"/>
        </w:rPr>
        <w:t>imple PN of Medium Voltage Network Real Time Monitoring (MVRTM)</w:t>
      </w:r>
      <w:bookmarkEnd w:id="142"/>
      <w:bookmarkEnd w:id="143"/>
      <w:bookmarkEnd w:id="144"/>
    </w:p>
    <w:p w14:paraId="7204A8F1" w14:textId="5174BB6F" w:rsidR="00C21131" w:rsidRDefault="00C21131" w:rsidP="005D4192">
      <w:pPr>
        <w:pStyle w:val="Title2"/>
        <w:rPr>
          <w:lang w:eastAsia="en-GB"/>
        </w:rPr>
      </w:pPr>
      <w:bookmarkStart w:id="145" w:name="_Toc363240690"/>
      <w:bookmarkStart w:id="146" w:name="_Toc363290047"/>
      <w:bookmarkStart w:id="147" w:name="_Toc363557294"/>
      <w:r>
        <w:rPr>
          <w:lang w:eastAsia="en-GB"/>
        </w:rPr>
        <w:t>MVSE</w:t>
      </w:r>
      <w:bookmarkEnd w:id="145"/>
      <w:bookmarkEnd w:id="146"/>
      <w:bookmarkEnd w:id="147"/>
    </w:p>
    <w:p w14:paraId="1E71E369" w14:textId="079EA04C" w:rsidR="00B527E3"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Real-Time Medium Voltage Network State Estimation (MVSE) complete the combination of all available measurement information and the calculation of the most likely network state.</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The current time (t = 0) state is estimated by real-time data.</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Real-time PSAU.SE is a secondary function of PSAU.PC and other primary functions, depending </w:t>
      </w:r>
      <w:r w:rsidR="00B527E3">
        <w:rPr>
          <w:rFonts w:ascii="Times New Roman" w:eastAsia="Songti SC Regular" w:hAnsi="Times New Roman"/>
          <w:color w:val="000000"/>
          <w:sz w:val="24"/>
          <w:szCs w:val="24"/>
          <w:lang w:eastAsia="en-GB"/>
        </w:rPr>
        <w:t>on the needs of the primary function (on demand or periodically).</w:t>
      </w:r>
    </w:p>
    <w:p w14:paraId="37D21EEF"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p>
    <w:p w14:paraId="12F99A8F" w14:textId="3CFD60A2"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noProof/>
          <w:color w:val="000000"/>
          <w:sz w:val="24"/>
          <w:szCs w:val="24"/>
          <w:lang w:eastAsia="zh-CN"/>
        </w:rPr>
        <w:drawing>
          <wp:inline distT="0" distB="0" distL="0" distR="0" wp14:anchorId="3DB1903E" wp14:editId="3D95F5A4">
            <wp:extent cx="5763895" cy="1782445"/>
            <wp:effectExtent l="0" t="0" r="1905" b="0"/>
            <wp:docPr id="283" name="图片 283" descr="Macintosh HD:Users:Maya:Desktop:Masterarbeit:Thesis Documentation:Figures:SCPN:MV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acintosh HD:Users:Maya:Desktop:Masterarbeit:Thesis Documentation:Figures:SCPN:MVS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3895" cy="1782445"/>
                    </a:xfrm>
                    <a:prstGeom prst="rect">
                      <a:avLst/>
                    </a:prstGeom>
                    <a:noFill/>
                    <a:ln>
                      <a:noFill/>
                    </a:ln>
                  </pic:spPr>
                </pic:pic>
              </a:graphicData>
            </a:graphic>
          </wp:inline>
        </w:drawing>
      </w:r>
    </w:p>
    <w:p w14:paraId="0CAB0A5D" w14:textId="77777777" w:rsidR="00C21131" w:rsidRDefault="00C21131" w:rsidP="004E72D6">
      <w:pPr>
        <w:pStyle w:val="figure"/>
        <w:rPr>
          <w:rFonts w:eastAsia="Songti SC Regular"/>
          <w:lang w:eastAsia="en-GB"/>
        </w:rPr>
      </w:pPr>
      <w:r>
        <w:rPr>
          <w:rFonts w:eastAsia="Songti SC Regular"/>
          <w:lang w:eastAsia="en-GB"/>
        </w:rPr>
        <w:t xml:space="preserve"> </w:t>
      </w:r>
      <w:bookmarkStart w:id="148" w:name="_Toc363241309"/>
      <w:bookmarkStart w:id="149" w:name="_Toc363290549"/>
      <w:bookmarkStart w:id="150" w:name="_Toc363557337"/>
      <w:r>
        <w:rPr>
          <w:rFonts w:ascii="Times" w:eastAsia="Songti SC Regular" w:hAnsi="Times" w:cs="Times"/>
          <w:lang w:eastAsia="en-GB"/>
        </w:rPr>
        <w:t>Fig.16 S</w:t>
      </w:r>
      <w:r>
        <w:rPr>
          <w:rFonts w:eastAsia="Songti SC Regular"/>
          <w:lang w:eastAsia="en-GB"/>
        </w:rPr>
        <w:t>imple PN of Real-Time Medium Voltage Network State Estimation (MVSE)</w:t>
      </w:r>
      <w:bookmarkEnd w:id="148"/>
      <w:bookmarkEnd w:id="149"/>
      <w:bookmarkEnd w:id="150"/>
    </w:p>
    <w:p w14:paraId="4C76DC32" w14:textId="4E3B6E06"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The input data includes real-time measurements of load, production and line flow, load estimates of unmeasured loads, and network topology.</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While output data includes the live node voltage, line current, and node power injection values describe the network status.</w:t>
      </w:r>
    </w:p>
    <w:p w14:paraId="06EA3A0B" w14:textId="5B964B04"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The operation of PSAU.SE is </w:t>
      </w:r>
      <w:r w:rsidR="00B527E3">
        <w:rPr>
          <w:rFonts w:ascii="Times New Roman" w:eastAsia="Songti SC Regular" w:hAnsi="Times New Roman"/>
          <w:color w:val="000000"/>
          <w:sz w:val="24"/>
          <w:szCs w:val="24"/>
          <w:lang w:eastAsia="en-GB"/>
        </w:rPr>
        <w:t>realized</w:t>
      </w:r>
      <w:r>
        <w:rPr>
          <w:rFonts w:ascii="Times New Roman" w:eastAsia="Songti SC Regular" w:hAnsi="Times New Roman"/>
          <w:color w:val="000000"/>
          <w:sz w:val="24"/>
          <w:szCs w:val="24"/>
          <w:lang w:eastAsia="en-GB"/>
        </w:rPr>
        <w:t xml:space="preserve"> by intelligent devices located in primary substations or control centers.</w:t>
      </w:r>
    </w:p>
    <w:p w14:paraId="62C15D3C" w14:textId="77777777" w:rsidR="00C21131" w:rsidRDefault="00C21131" w:rsidP="00C21131">
      <w:pPr>
        <w:autoSpaceDE w:val="0"/>
        <w:autoSpaceDN w:val="0"/>
        <w:adjustRightInd w:val="0"/>
        <w:spacing w:after="600" w:line="300" w:lineRule="atLeast"/>
        <w:rPr>
          <w:rFonts w:ascii="Arial" w:eastAsia="Songti SC Regular" w:hAnsi="Arial" w:cs="Arial"/>
          <w:color w:val="000000"/>
          <w:sz w:val="26"/>
          <w:szCs w:val="26"/>
          <w:lang w:eastAsia="en-GB"/>
        </w:rPr>
      </w:pPr>
    </w:p>
    <w:p w14:paraId="2F22AB34" w14:textId="06477BCD" w:rsidR="00C21131" w:rsidRDefault="00C21131" w:rsidP="005D4192">
      <w:pPr>
        <w:pStyle w:val="Title2"/>
        <w:rPr>
          <w:lang w:eastAsia="en-GB"/>
        </w:rPr>
      </w:pPr>
      <w:bookmarkStart w:id="151" w:name="_Toc363240691"/>
      <w:bookmarkStart w:id="152" w:name="_Toc363290048"/>
      <w:bookmarkStart w:id="153" w:name="_Toc363557295"/>
      <w:r>
        <w:rPr>
          <w:lang w:eastAsia="en-GB"/>
        </w:rPr>
        <w:t>MVSF</w:t>
      </w:r>
      <w:bookmarkEnd w:id="151"/>
      <w:bookmarkEnd w:id="152"/>
      <w:bookmarkEnd w:id="153"/>
    </w:p>
    <w:p w14:paraId="600EACA6" w14:textId="3FD78E23"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main function of Medium Voltage N</w:t>
      </w:r>
      <w:r w:rsidR="00B527E3">
        <w:rPr>
          <w:rFonts w:ascii="Times New Roman" w:eastAsia="Songti SC Regular" w:hAnsi="Times New Roman"/>
          <w:color w:val="000000"/>
          <w:sz w:val="24"/>
          <w:szCs w:val="24"/>
          <w:lang w:eastAsia="en-GB"/>
        </w:rPr>
        <w:t>etwork State Forecasting (MVSF)</w:t>
      </w:r>
      <w:r>
        <w:rPr>
          <w:rFonts w:ascii="Times New Roman" w:eastAsia="Songti SC Regular" w:hAnsi="Times New Roman"/>
          <w:color w:val="000000"/>
          <w:sz w:val="24"/>
          <w:szCs w:val="24"/>
          <w:lang w:eastAsia="en-GB"/>
        </w:rPr>
        <w:t xml:space="preserve"> is to predict MV network-related status. The implementation of the PSAU.SF algorithm relies on secondary substations, MV clients and distributed generation predictions.</w:t>
      </w:r>
    </w:p>
    <w:p w14:paraId="2E025670"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PSAU.SF will run once every 10 minutes after PSAU.FC and provide allocation attributes for pre-predicted expectations.</w:t>
      </w:r>
    </w:p>
    <w:p w14:paraId="5EB1A7CD" w14:textId="1F1B448C" w:rsidR="00C21131" w:rsidRPr="00B527E3" w:rsidRDefault="00C21131" w:rsidP="00B527E3">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noProof/>
          <w:color w:val="000000"/>
          <w:sz w:val="24"/>
          <w:szCs w:val="24"/>
          <w:lang w:eastAsia="zh-CN"/>
        </w:rPr>
        <w:drawing>
          <wp:inline distT="0" distB="0" distL="0" distR="0" wp14:anchorId="456C0AE1" wp14:editId="3EB86B2F">
            <wp:extent cx="5752465" cy="1273175"/>
            <wp:effectExtent l="0" t="0" r="0" b="0"/>
            <wp:docPr id="284" name="图片 284" descr="Macintosh HD:Users:Maya:Desktop:Masterarbeit:Thesis Documentation:Figures:SCPN:MV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Macintosh HD:Users:Maya:Desktop:Masterarbeit:Thesis Documentation:Figures:SCPN:MVSF.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2465" cy="1273175"/>
                    </a:xfrm>
                    <a:prstGeom prst="rect">
                      <a:avLst/>
                    </a:prstGeom>
                    <a:noFill/>
                    <a:ln>
                      <a:noFill/>
                    </a:ln>
                  </pic:spPr>
                </pic:pic>
              </a:graphicData>
            </a:graphic>
          </wp:inline>
        </w:drawing>
      </w:r>
    </w:p>
    <w:p w14:paraId="607F39B7" w14:textId="77777777" w:rsidR="00C21131" w:rsidRDefault="00C21131" w:rsidP="004E72D6">
      <w:pPr>
        <w:pStyle w:val="figure"/>
        <w:rPr>
          <w:rFonts w:ascii="Times" w:eastAsia="Songti SC Regular" w:hAnsi="Times" w:cs="Times"/>
          <w:sz w:val="24"/>
          <w:szCs w:val="24"/>
          <w:lang w:eastAsia="en-GB"/>
        </w:rPr>
      </w:pPr>
      <w:bookmarkStart w:id="154" w:name="_Toc363241310"/>
      <w:bookmarkStart w:id="155" w:name="_Toc363290550"/>
      <w:bookmarkStart w:id="156" w:name="_Toc363557338"/>
      <w:r>
        <w:rPr>
          <w:rFonts w:ascii="Times" w:eastAsia="Songti SC Regular" w:hAnsi="Times" w:cs="Times"/>
          <w:lang w:eastAsia="en-GB"/>
        </w:rPr>
        <w:t>Fig.17 S</w:t>
      </w:r>
      <w:r>
        <w:rPr>
          <w:rFonts w:eastAsia="Songti SC Regular"/>
          <w:lang w:eastAsia="en-GB"/>
        </w:rPr>
        <w:t>imple PN of Medium Voltage Network State Forecasting (MVSF)</w:t>
      </w:r>
      <w:bookmarkEnd w:id="154"/>
      <w:bookmarkEnd w:id="155"/>
      <w:bookmarkEnd w:id="156"/>
      <w:r>
        <w:rPr>
          <w:rFonts w:eastAsia="Songti SC Regular"/>
          <w:lang w:eastAsia="en-GB"/>
        </w:rPr>
        <w:t xml:space="preserve"> </w:t>
      </w:r>
    </w:p>
    <w:p w14:paraId="0BD5FDF2" w14:textId="77777777" w:rsidR="00C21131" w:rsidRDefault="00C21131" w:rsidP="00C21131">
      <w:pPr>
        <w:autoSpaceDE w:val="0"/>
        <w:autoSpaceDN w:val="0"/>
        <w:adjustRightInd w:val="0"/>
        <w:spacing w:after="600" w:line="288" w:lineRule="auto"/>
        <w:jc w:val="center"/>
        <w:rPr>
          <w:rFonts w:ascii="Times New Roman" w:eastAsia="Songti SC Regular" w:hAnsi="Times New Roman"/>
          <w:color w:val="000000"/>
          <w:sz w:val="18"/>
          <w:szCs w:val="18"/>
          <w:lang w:eastAsia="en-GB"/>
        </w:rPr>
      </w:pPr>
    </w:p>
    <w:p w14:paraId="7D7273AE"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ACCDE5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0795F88"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B52AE4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DF5041B"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BAB54A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6DA6FA5"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4F9C78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D68AE4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33F1EB8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B30E46E" w14:textId="7F651F37" w:rsidR="00C21131" w:rsidRDefault="00C21131" w:rsidP="005D4192">
      <w:pPr>
        <w:pStyle w:val="Title2"/>
        <w:rPr>
          <w:lang w:eastAsia="en-GB"/>
        </w:rPr>
      </w:pPr>
      <w:bookmarkStart w:id="157" w:name="_Toc363240692"/>
      <w:bookmarkStart w:id="158" w:name="_Toc363290049"/>
      <w:bookmarkStart w:id="159" w:name="_Toc363557296"/>
      <w:r>
        <w:rPr>
          <w:lang w:eastAsia="en-GB"/>
        </w:rPr>
        <w:lastRenderedPageBreak/>
        <w:t>NDU</w:t>
      </w:r>
      <w:bookmarkEnd w:id="157"/>
      <w:bookmarkEnd w:id="158"/>
      <w:bookmarkEnd w:id="159"/>
    </w:p>
    <w:p w14:paraId="2DB82B4D" w14:textId="77777777"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Network Description Update (NDU) complete the real-time update of  DMS primary database and primary database in utilities Control Center, including the description of the network topology, the asset list and its parameters, customer lists and related information.</w:t>
      </w:r>
    </w:p>
    <w:p w14:paraId="0D61EC90" w14:textId="76F05825" w:rsidR="00C21131" w:rsidRDefault="00B527E3" w:rsidP="004E72D6">
      <w:pPr>
        <w:pStyle w:val="figure"/>
        <w:rPr>
          <w:rFonts w:eastAsia="Songti SC Regular"/>
          <w:lang w:eastAsia="en-GB"/>
        </w:rPr>
      </w:pPr>
      <w:bookmarkStart w:id="160" w:name="_Toc363241311"/>
      <w:bookmarkStart w:id="161" w:name="_Toc363290551"/>
      <w:bookmarkStart w:id="162" w:name="_Toc363557339"/>
      <w:r>
        <w:rPr>
          <w:rFonts w:ascii="Times" w:eastAsia="Songti SC Regular" w:hAnsi="Times" w:cs="Times"/>
          <w:noProof/>
          <w:sz w:val="24"/>
          <w:szCs w:val="24"/>
          <w:lang w:eastAsia="zh-CN"/>
        </w:rPr>
        <w:drawing>
          <wp:inline distT="0" distB="0" distL="0" distR="0" wp14:anchorId="5853387F" wp14:editId="2C273386">
            <wp:extent cx="5752465" cy="4676140"/>
            <wp:effectExtent l="0" t="0" r="0" b="0"/>
            <wp:docPr id="285" name="图片 285" descr="Macintosh HD:Users:Maya:Desktop:Masterarbeit:Thesis Documentation:Figures:SCPN:N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cintosh HD:Users:Maya:Desktop:Masterarbeit:Thesis Documentation:Figures:SCPN:NDU.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2465" cy="4676140"/>
                    </a:xfrm>
                    <a:prstGeom prst="rect">
                      <a:avLst/>
                    </a:prstGeom>
                    <a:noFill/>
                    <a:ln>
                      <a:noFill/>
                    </a:ln>
                  </pic:spPr>
                </pic:pic>
              </a:graphicData>
            </a:graphic>
          </wp:inline>
        </w:drawing>
      </w:r>
      <w:r w:rsidR="00C21131">
        <w:rPr>
          <w:rFonts w:ascii="Times" w:eastAsia="Songti SC Regular" w:hAnsi="Times" w:cs="Times"/>
          <w:sz w:val="24"/>
          <w:szCs w:val="24"/>
          <w:lang w:eastAsia="en-GB"/>
        </w:rPr>
        <w:t xml:space="preserve"> </w:t>
      </w:r>
      <w:r w:rsidR="00C21131">
        <w:rPr>
          <w:rFonts w:ascii="Times" w:eastAsia="Songti SC Regular" w:hAnsi="Times" w:cs="Times"/>
          <w:lang w:eastAsia="en-GB"/>
        </w:rPr>
        <w:t>Fig.18 S</w:t>
      </w:r>
      <w:r w:rsidR="00C21131">
        <w:rPr>
          <w:rFonts w:eastAsia="Songti SC Regular"/>
          <w:lang w:eastAsia="en-GB"/>
        </w:rPr>
        <w:t>imple PN of Network Description Update (NDU)</w:t>
      </w:r>
      <w:bookmarkEnd w:id="160"/>
      <w:bookmarkEnd w:id="161"/>
      <w:bookmarkEnd w:id="162"/>
    </w:p>
    <w:p w14:paraId="00BCFDA6" w14:textId="77777777" w:rsidR="00C21131" w:rsidRDefault="00C21131" w:rsidP="00C21131">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62E458F3"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D355F1B"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338E802D"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CD8117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82206C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C69C067"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007024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D5B78A8" w14:textId="656B8693" w:rsidR="00C21131" w:rsidRDefault="00C21131" w:rsidP="005D4192">
      <w:pPr>
        <w:pStyle w:val="Title2"/>
        <w:rPr>
          <w:lang w:eastAsia="en-GB"/>
        </w:rPr>
      </w:pPr>
      <w:bookmarkStart w:id="163" w:name="_Toc363240693"/>
      <w:bookmarkStart w:id="164" w:name="_Toc363290050"/>
      <w:bookmarkStart w:id="165" w:name="_Toc363557297"/>
      <w:r>
        <w:rPr>
          <w:lang w:eastAsia="en-GB"/>
        </w:rPr>
        <w:lastRenderedPageBreak/>
        <w:t>CCPC</w:t>
      </w:r>
      <w:bookmarkEnd w:id="163"/>
      <w:bookmarkEnd w:id="164"/>
      <w:bookmarkEnd w:id="165"/>
    </w:p>
    <w:p w14:paraId="6930BD71" w14:textId="3DE0FA09" w:rsidR="00C21131"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Control Centre Power Control (CCPC) determines the next hour (day market or intraday market time frame) of the SME management network congestion management function thro</w:t>
      </w:r>
      <w:r w:rsidR="00B527E3">
        <w:rPr>
          <w:rFonts w:ascii="Times New Roman" w:eastAsia="Songti SC Regular" w:hAnsi="Times New Roman"/>
          <w:color w:val="000000"/>
          <w:sz w:val="24"/>
          <w:szCs w:val="24"/>
          <w:lang w:eastAsia="en-GB"/>
        </w:rPr>
        <w:t>ugh the network and market-related measures.</w:t>
      </w:r>
      <w:r>
        <w:rPr>
          <w:rFonts w:ascii="Times New Roman" w:eastAsia="Songti SC Regular" w:hAnsi="Times New Roman"/>
          <w:color w:val="000000"/>
          <w:sz w:val="24"/>
          <w:szCs w:val="24"/>
          <w:lang w:eastAsia="en-GB"/>
        </w:rPr>
        <w:t xml:space="preserve"> </w:t>
      </w:r>
    </w:p>
    <w:p w14:paraId="7AE50DF2" w14:textId="7B84732F"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8C40AF6" wp14:editId="59F08753">
            <wp:extent cx="5752465" cy="3947160"/>
            <wp:effectExtent l="0" t="0" r="0" b="0"/>
            <wp:docPr id="287" name="图片 287" descr="Macintosh HD:Users:Maya:Desktop:Masterarbeit:Thesis Documentation:Figures:SCPN:CC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Macintosh HD:Users:Maya:Desktop:Masterarbeit:Thesis Documentation:Figures:SCPN:CCP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2465" cy="3947160"/>
                    </a:xfrm>
                    <a:prstGeom prst="rect">
                      <a:avLst/>
                    </a:prstGeom>
                    <a:noFill/>
                    <a:ln>
                      <a:noFill/>
                    </a:ln>
                  </pic:spPr>
                </pic:pic>
              </a:graphicData>
            </a:graphic>
          </wp:inline>
        </w:drawing>
      </w:r>
    </w:p>
    <w:p w14:paraId="0DE07989" w14:textId="77777777" w:rsidR="00C21131" w:rsidRDefault="00C21131" w:rsidP="004E72D6">
      <w:pPr>
        <w:pStyle w:val="figure"/>
        <w:rPr>
          <w:rFonts w:eastAsia="Songti SC Regular"/>
          <w:lang w:eastAsia="en-GB"/>
        </w:rPr>
      </w:pPr>
      <w:bookmarkStart w:id="166" w:name="_Toc363241312"/>
      <w:bookmarkStart w:id="167" w:name="_Toc363290552"/>
      <w:bookmarkStart w:id="168" w:name="_Toc363557340"/>
      <w:r>
        <w:rPr>
          <w:rFonts w:ascii="Times" w:eastAsia="Songti SC Regular" w:hAnsi="Times" w:cs="Times"/>
          <w:lang w:eastAsia="en-GB"/>
        </w:rPr>
        <w:t>Fig.19 S</w:t>
      </w:r>
      <w:r>
        <w:rPr>
          <w:rFonts w:eastAsia="Songti SC Regular"/>
          <w:lang w:eastAsia="en-GB"/>
        </w:rPr>
        <w:t>imple PN of Control Centre Power Control (CCPC)</w:t>
      </w:r>
      <w:bookmarkEnd w:id="166"/>
      <w:bookmarkEnd w:id="167"/>
      <w:bookmarkEnd w:id="168"/>
    </w:p>
    <w:p w14:paraId="2343D1D4"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BD5805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8A87625"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1C957A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434CFA7"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90F0AAC"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1191A29"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B0D8124"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02031CD"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E23325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7A33C4E" w14:textId="6916B082" w:rsidR="00C21131" w:rsidRDefault="00C21131" w:rsidP="005D4192">
      <w:pPr>
        <w:pStyle w:val="Title2"/>
        <w:rPr>
          <w:lang w:eastAsia="en-GB"/>
        </w:rPr>
      </w:pPr>
      <w:bookmarkStart w:id="169" w:name="_Toc363240694"/>
      <w:bookmarkStart w:id="170" w:name="_Toc363290051"/>
      <w:bookmarkStart w:id="171" w:name="_Toc363557298"/>
      <w:r>
        <w:rPr>
          <w:lang w:eastAsia="en-GB"/>
        </w:rPr>
        <w:lastRenderedPageBreak/>
        <w:t>Whole system</w:t>
      </w:r>
      <w:bookmarkEnd w:id="169"/>
      <w:bookmarkEnd w:id="170"/>
      <w:bookmarkEnd w:id="171"/>
    </w:p>
    <w:p w14:paraId="4C4D7DBD"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Similar to MVRTM, the whole system contains a variety of scenarios, the following are given two PN comparison (Figure 14 and Figure 15)</w:t>
      </w:r>
    </w:p>
    <w:p w14:paraId="0A033374" w14:textId="2C157F99" w:rsidR="00B527E3" w:rsidRDefault="00B527E3"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5F910A0F" wp14:editId="7CE27025">
            <wp:extent cx="5255075" cy="7650745"/>
            <wp:effectExtent l="0" t="0" r="3175" b="0"/>
            <wp:docPr id="44" name="图片 44" descr="Macintosh HD:Users:Maya:Desktop:Masterarbeit:Thesis Documentation:Figures:SCPN: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Macintosh HD:Users:Maya:Desktop:Masterarbeit:Thesis Documentation:Figures:SCPN:AL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5075" cy="7650745"/>
                    </a:xfrm>
                    <a:prstGeom prst="rect">
                      <a:avLst/>
                    </a:prstGeom>
                    <a:noFill/>
                    <a:ln>
                      <a:noFill/>
                    </a:ln>
                  </pic:spPr>
                </pic:pic>
              </a:graphicData>
            </a:graphic>
          </wp:inline>
        </w:drawing>
      </w:r>
    </w:p>
    <w:p w14:paraId="74FCB558" w14:textId="545AB251" w:rsidR="00C21131" w:rsidRPr="00B527E3" w:rsidRDefault="00B527E3" w:rsidP="004E72D6">
      <w:pPr>
        <w:pStyle w:val="figure"/>
        <w:rPr>
          <w:rFonts w:ascii="Arial" w:eastAsia="Songti SC Regular" w:hAnsi="Arial" w:cs="Arial"/>
          <w:b/>
          <w:bCs/>
          <w:sz w:val="24"/>
          <w:szCs w:val="24"/>
          <w:lang w:eastAsia="en-GB"/>
        </w:rPr>
      </w:pPr>
      <w:bookmarkStart w:id="172" w:name="_Toc363241313"/>
      <w:bookmarkStart w:id="173" w:name="_Toc363290553"/>
      <w:bookmarkStart w:id="174" w:name="_Toc363557341"/>
      <w:r>
        <w:rPr>
          <w:rFonts w:ascii="Times" w:eastAsia="Songti SC Regular" w:hAnsi="Times" w:cs="Times"/>
          <w:lang w:val="de-DE" w:eastAsia="en-GB"/>
        </w:rPr>
        <w:t>F</w:t>
      </w:r>
      <w:r>
        <w:rPr>
          <w:rFonts w:ascii="Times" w:eastAsia="Songti SC Regular" w:hAnsi="Times" w:cs="Times" w:hint="eastAsia"/>
          <w:lang w:val="de-DE" w:eastAsia="zh-CN"/>
        </w:rPr>
        <w:t>ig</w:t>
      </w:r>
      <w:r>
        <w:rPr>
          <w:rFonts w:ascii="Times" w:eastAsia="Songti SC Regular" w:hAnsi="Times" w:cs="Times"/>
          <w:lang w:val="de-DE" w:eastAsia="zh-CN"/>
        </w:rPr>
        <w:t>.</w:t>
      </w:r>
      <w:r>
        <w:rPr>
          <w:rFonts w:ascii="Times" w:eastAsia="Songti SC Regular" w:hAnsi="Times" w:cs="Times" w:hint="eastAsia"/>
          <w:lang w:val="de-DE" w:eastAsia="zh-CN"/>
        </w:rPr>
        <w:t xml:space="preserve">20 </w:t>
      </w:r>
      <w:r w:rsidR="00C21131">
        <w:rPr>
          <w:rFonts w:ascii="Times" w:eastAsia="Songti SC Regular" w:hAnsi="Times" w:cs="Times"/>
          <w:lang w:eastAsia="en-GB"/>
        </w:rPr>
        <w:t>S</w:t>
      </w:r>
      <w:r w:rsidR="00C21131">
        <w:rPr>
          <w:rFonts w:eastAsia="Songti SC Regular"/>
          <w:lang w:eastAsia="en-GB"/>
        </w:rPr>
        <w:t>cenarios-oriented PN of the whole system</w:t>
      </w:r>
      <w:bookmarkEnd w:id="172"/>
      <w:bookmarkEnd w:id="173"/>
      <w:bookmarkEnd w:id="174"/>
    </w:p>
    <w:p w14:paraId="1DC5E76F" w14:textId="35960447" w:rsidR="00C21131" w:rsidRDefault="00B527E3"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lastRenderedPageBreak/>
        <w:drawing>
          <wp:inline distT="0" distB="0" distL="0" distR="0" wp14:anchorId="15F223B1" wp14:editId="65B38659">
            <wp:extent cx="5752465" cy="3761740"/>
            <wp:effectExtent l="0" t="0" r="0" b="0"/>
            <wp:docPr id="48" name="图片 48" descr="Macintosh HD:Users:Maya:Desktop:Masterarbeit:Thesis Documentation:Figures:SCPN: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acintosh HD:Users:Maya:Desktop:Masterarbeit:Thesis Documentation:Figures:SCPN:ALL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2465" cy="3761740"/>
                    </a:xfrm>
                    <a:prstGeom prst="rect">
                      <a:avLst/>
                    </a:prstGeom>
                    <a:noFill/>
                    <a:ln>
                      <a:noFill/>
                    </a:ln>
                  </pic:spPr>
                </pic:pic>
              </a:graphicData>
            </a:graphic>
          </wp:inline>
        </w:drawing>
      </w:r>
      <w:r w:rsidR="00C21131">
        <w:rPr>
          <w:rFonts w:ascii="Times New Roman" w:eastAsia="Songti SC Regular" w:hAnsi="Times New Roman"/>
          <w:color w:val="000000"/>
          <w:sz w:val="18"/>
          <w:szCs w:val="18"/>
          <w:lang w:eastAsia="en-GB"/>
        </w:rPr>
        <w:t xml:space="preserve"> </w:t>
      </w:r>
    </w:p>
    <w:p w14:paraId="4C4C478B" w14:textId="77777777" w:rsidR="00C21131" w:rsidRDefault="00C21131" w:rsidP="004E72D6">
      <w:pPr>
        <w:pStyle w:val="figure"/>
        <w:rPr>
          <w:rFonts w:eastAsia="Songti SC Regular"/>
          <w:lang w:eastAsia="en-GB"/>
        </w:rPr>
      </w:pPr>
      <w:bookmarkStart w:id="175" w:name="_Toc363241314"/>
      <w:bookmarkStart w:id="176" w:name="_Toc363290554"/>
      <w:bookmarkStart w:id="177" w:name="_Toc363557342"/>
      <w:r>
        <w:rPr>
          <w:rFonts w:ascii="Times" w:eastAsia="Songti SC Regular" w:hAnsi="Times" w:cs="Times"/>
          <w:lang w:eastAsia="en-GB"/>
        </w:rPr>
        <w:t>Fig.21 C</w:t>
      </w:r>
      <w:r>
        <w:rPr>
          <w:rFonts w:eastAsia="Songti SC Regular"/>
          <w:lang w:eastAsia="en-GB"/>
        </w:rPr>
        <w:t>ongregation</w:t>
      </w:r>
      <w:r>
        <w:rPr>
          <w:rFonts w:ascii="Times" w:eastAsia="Songti SC Regular" w:hAnsi="Times" w:cs="Times"/>
          <w:lang w:eastAsia="en-GB"/>
        </w:rPr>
        <w:t xml:space="preserve"> </w:t>
      </w:r>
      <w:r>
        <w:rPr>
          <w:rFonts w:eastAsia="Songti SC Regular"/>
          <w:lang w:eastAsia="en-GB"/>
        </w:rPr>
        <w:t>PN of the whole system</w:t>
      </w:r>
      <w:bookmarkEnd w:id="175"/>
      <w:bookmarkEnd w:id="176"/>
      <w:bookmarkEnd w:id="177"/>
    </w:p>
    <w:p w14:paraId="25617E82"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p>
    <w:p w14:paraId="283F00FE" w14:textId="6671F381"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Above is the model of IDE4L architecture on the function layer, while place indicates function, transition indicates corresponding </w:t>
      </w:r>
      <w:r w:rsidR="00B527E3">
        <w:rPr>
          <w:rFonts w:ascii="Times New Roman" w:eastAsia="Songti SC Regular" w:hAnsi="Times New Roman"/>
          <w:color w:val="000000"/>
          <w:sz w:val="24"/>
          <w:szCs w:val="24"/>
          <w:lang w:eastAsia="en-GB"/>
        </w:rPr>
        <w:t>behavior</w:t>
      </w:r>
      <w:r>
        <w:rPr>
          <w:rFonts w:ascii="Times New Roman" w:eastAsia="Songti SC Regular" w:hAnsi="Times New Roman"/>
          <w:color w:val="000000"/>
          <w:sz w:val="24"/>
          <w:szCs w:val="24"/>
          <w:lang w:eastAsia="en-GB"/>
        </w:rPr>
        <w:t>. These PN diagrams allow us first intuitively find PSAU.RDBMS and PSAU.MMS are the cores of whole model, sort the impact of the corresponding function on the overall system's survivability then by numerical analysis through PIPE simulation function:</w:t>
      </w:r>
    </w:p>
    <w:p w14:paraId="0BD4045F" w14:textId="178918E4" w:rsidR="00C21131" w:rsidRPr="00B527E3"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p>
    <w:p w14:paraId="5FB87A2A" w14:textId="78C0CD18"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1C4E6C40" wp14:editId="4D05F625">
            <wp:extent cx="5752465" cy="2164715"/>
            <wp:effectExtent l="0" t="0" r="0" b="0"/>
            <wp:docPr id="49" name="图片 49" descr="Macintosh HD:Users:Maya:Desktop:Snip20170801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Macintosh HD:Users:Maya:Desktop:Snip20170801_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2465" cy="2164715"/>
                    </a:xfrm>
                    <a:prstGeom prst="rect">
                      <a:avLst/>
                    </a:prstGeom>
                    <a:noFill/>
                    <a:ln>
                      <a:noFill/>
                    </a:ln>
                  </pic:spPr>
                </pic:pic>
              </a:graphicData>
            </a:graphic>
          </wp:inline>
        </w:drawing>
      </w:r>
      <w:r w:rsidR="00C21131">
        <w:rPr>
          <w:rFonts w:ascii="Times New Roman" w:eastAsia="Songti SC Regular" w:hAnsi="Times New Roman"/>
          <w:color w:val="000000"/>
          <w:sz w:val="18"/>
          <w:szCs w:val="18"/>
          <w:lang w:eastAsia="en-GB"/>
        </w:rPr>
        <w:t xml:space="preserve"> </w:t>
      </w:r>
    </w:p>
    <w:p w14:paraId="43338C4D"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2B9A4728"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p>
    <w:p w14:paraId="58A8938F"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5631C078" w14:textId="3DAE2F94"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0D575301" wp14:editId="42F4A015">
            <wp:extent cx="5752465" cy="7731760"/>
            <wp:effectExtent l="0" t="0" r="0" b="0"/>
            <wp:docPr id="50" name="图片 50" descr="Macintosh HD:Users:Maya:Desktop:Snip20170801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acintosh HD:Users:Maya:Desktop:Snip20170801_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2465" cy="7731760"/>
                    </a:xfrm>
                    <a:prstGeom prst="rect">
                      <a:avLst/>
                    </a:prstGeom>
                    <a:noFill/>
                    <a:ln>
                      <a:noFill/>
                    </a:ln>
                  </pic:spPr>
                </pic:pic>
              </a:graphicData>
            </a:graphic>
          </wp:inline>
        </w:drawing>
      </w:r>
    </w:p>
    <w:p w14:paraId="4DB1AE89"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348189AC"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p>
    <w:p w14:paraId="688B6565"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46BDD2B2"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7B48CBEE" w14:textId="7ABB20AC"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4071C896" wp14:editId="11D6DBCE">
            <wp:extent cx="5752465" cy="3889375"/>
            <wp:effectExtent l="0" t="0" r="0" b="0"/>
            <wp:docPr id="51" name="图片 51" descr="Macintosh HD:Users:Maya:Desktop:Snip20170801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acintosh HD:Users:Maya:Desktop:Snip20170801_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2465" cy="3889375"/>
                    </a:xfrm>
                    <a:prstGeom prst="rect">
                      <a:avLst/>
                    </a:prstGeom>
                    <a:noFill/>
                    <a:ln>
                      <a:noFill/>
                    </a:ln>
                  </pic:spPr>
                </pic:pic>
              </a:graphicData>
            </a:graphic>
          </wp:inline>
        </w:drawing>
      </w:r>
    </w:p>
    <w:p w14:paraId="32C45E6D" w14:textId="3DCECFFE" w:rsidR="00C21131" w:rsidRDefault="004E72D6" w:rsidP="004E72D6">
      <w:pPr>
        <w:pStyle w:val="figure"/>
        <w:rPr>
          <w:rFonts w:eastAsia="Songti SC Regular"/>
          <w:lang w:eastAsia="en-GB"/>
        </w:rPr>
      </w:pPr>
      <w:bookmarkStart w:id="178" w:name="_Toc363241315"/>
      <w:bookmarkStart w:id="179" w:name="_Toc363290555"/>
      <w:bookmarkStart w:id="180" w:name="_Toc363557343"/>
      <w:r>
        <w:rPr>
          <w:rFonts w:eastAsia="Songti SC Regular"/>
          <w:lang w:eastAsia="en-GB"/>
        </w:rPr>
        <w:t>Fig.22</w:t>
      </w:r>
      <w:r w:rsidR="00C21131">
        <w:rPr>
          <w:rFonts w:eastAsia="Songti SC Regular"/>
          <w:lang w:eastAsia="en-GB"/>
        </w:rPr>
        <w:t xml:space="preserve"> PIPE simulation results</w:t>
      </w:r>
      <w:bookmarkEnd w:id="178"/>
      <w:bookmarkEnd w:id="179"/>
      <w:bookmarkEnd w:id="180"/>
      <w:r w:rsidR="00C21131">
        <w:rPr>
          <w:rFonts w:eastAsia="Songti SC Regular"/>
          <w:lang w:eastAsia="en-GB"/>
        </w:rPr>
        <w:t xml:space="preserve">   </w:t>
      </w:r>
    </w:p>
    <w:p w14:paraId="1BB340A8" w14:textId="3C5CCEB3" w:rsidR="00B527E3" w:rsidRPr="00B527E3" w:rsidRDefault="00B527E3" w:rsidP="00B527E3">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drawing>
          <wp:inline distT="0" distB="0" distL="0" distR="0" wp14:anchorId="6E509F30" wp14:editId="5C2D6749">
            <wp:extent cx="5752465" cy="4039870"/>
            <wp:effectExtent l="0" t="0" r="0" b="0"/>
            <wp:docPr id="52" name="图片 52" descr="Macintosh HD:Users:Maya:Desktop:Masterarbeit:Thesis Documentation:Figures:SCPN_PIPE simulation results:Snip20170716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Macintosh HD:Users:Maya:Desktop:Masterarbeit:Thesis Documentation:Figures:SCPN_PIPE simulation results:Snip20170716_1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2465" cy="4039870"/>
                    </a:xfrm>
                    <a:prstGeom prst="rect">
                      <a:avLst/>
                    </a:prstGeom>
                    <a:noFill/>
                    <a:ln>
                      <a:noFill/>
                    </a:ln>
                  </pic:spPr>
                </pic:pic>
              </a:graphicData>
            </a:graphic>
          </wp:inline>
        </w:drawing>
      </w:r>
    </w:p>
    <w:p w14:paraId="326743E8" w14:textId="77777777" w:rsidR="00C21131" w:rsidRDefault="00C21131" w:rsidP="00857051">
      <w:pPr>
        <w:pStyle w:val="table"/>
      </w:pPr>
      <w:bookmarkStart w:id="181" w:name="_Toc363557420"/>
      <w:r>
        <w:t>Table 3: Average tokens sorted descending</w:t>
      </w:r>
      <w:bookmarkEnd w:id="181"/>
    </w:p>
    <w:p w14:paraId="3EA4D99F"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p>
    <w:p w14:paraId="553D8765" w14:textId="00FC5B43"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As can be clearly seen from the above table, PSAU is the most important component for survivability in component level and in the function level PSAU.RDBMS has the greatest impact. Therefore, next section will pay more attention to PSAU network in the subsequent dependability analysis.</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Note that the analysis of other components </w:t>
      </w:r>
      <w:r w:rsidR="00B527E3">
        <w:rPr>
          <w:rFonts w:ascii="Times New Roman" w:eastAsia="Songti SC Regular" w:hAnsi="Times New Roman"/>
          <w:color w:val="000000"/>
          <w:sz w:val="24"/>
          <w:szCs w:val="24"/>
          <w:lang w:eastAsia="en-GB"/>
        </w:rPr>
        <w:t>cannot</w:t>
      </w:r>
      <w:r>
        <w:rPr>
          <w:rFonts w:ascii="Times New Roman" w:eastAsia="Songti SC Regular" w:hAnsi="Times New Roman"/>
          <w:color w:val="000000"/>
          <w:sz w:val="24"/>
          <w:szCs w:val="24"/>
          <w:lang w:eastAsia="en-GB"/>
        </w:rPr>
        <w:t xml:space="preserve"> be ignored.</w:t>
      </w:r>
    </w:p>
    <w:p w14:paraId="34801757" w14:textId="30DF2D53"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Aforementioned </w:t>
      </w:r>
      <w:r w:rsidR="00B527E3">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 focus the data transfer in different scenarios of different use cases to address entire data chain. It shows the interdependencies between different component functions step by step. The advantage is that each transition is a specific event, easy to understand and find the details. The disadvantage is also obvious: PN is too complicated to carry out further calculations. So in the next section we will try to use logical chain to abstract PN.</w:t>
      </w:r>
    </w:p>
    <w:p w14:paraId="310C42CB" w14:textId="77777777" w:rsidR="00C21131" w:rsidRDefault="00C21131" w:rsidP="00C21131">
      <w:pPr>
        <w:autoSpaceDE w:val="0"/>
        <w:autoSpaceDN w:val="0"/>
        <w:adjustRightInd w:val="0"/>
        <w:spacing w:after="600"/>
        <w:jc w:val="both"/>
        <w:rPr>
          <w:rFonts w:ascii="Times New Roman" w:eastAsia="Songti SC Regular" w:hAnsi="Times New Roman"/>
          <w:color w:val="000000"/>
          <w:sz w:val="24"/>
          <w:szCs w:val="24"/>
          <w:lang w:eastAsia="en-GB"/>
        </w:rPr>
      </w:pPr>
    </w:p>
    <w:p w14:paraId="3E6B2596" w14:textId="267E55C7" w:rsidR="00C21131" w:rsidRDefault="00C21131" w:rsidP="005D4192">
      <w:pPr>
        <w:pStyle w:val="Title2"/>
        <w:rPr>
          <w:lang w:eastAsia="en-GB"/>
        </w:rPr>
      </w:pPr>
      <w:bookmarkStart w:id="182" w:name="_Toc363240695"/>
      <w:bookmarkStart w:id="183" w:name="_Toc363290052"/>
      <w:bookmarkStart w:id="184" w:name="_Toc363557299"/>
      <w:r>
        <w:rPr>
          <w:lang w:eastAsia="en-GB"/>
        </w:rPr>
        <w:t>Theoretical basis behind qualitative analysis results</w:t>
      </w:r>
      <w:bookmarkEnd w:id="182"/>
      <w:bookmarkEnd w:id="183"/>
      <w:bookmarkEnd w:id="184"/>
    </w:p>
    <w:p w14:paraId="2F8DBC0B"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For increasing grid resource actors, there are different control approaches:</w:t>
      </w:r>
    </w:p>
    <w:p w14:paraId="6B73AF96"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1. Centralized automation (CA) architecture: </w:t>
      </w:r>
    </w:p>
    <w:p w14:paraId="5023F32B" w14:textId="31D6DDE5"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Coordination </w:t>
      </w:r>
      <w:r w:rsidR="00B527E3">
        <w:rPr>
          <w:rFonts w:ascii="Times New Roman" w:eastAsia="Songti SC Regular" w:hAnsi="Times New Roman"/>
          <w:color w:val="000000"/>
          <w:sz w:val="24"/>
          <w:szCs w:val="24"/>
          <w:lang w:eastAsia="en-GB"/>
        </w:rPr>
        <w:t>takes</w:t>
      </w:r>
      <w:r>
        <w:rPr>
          <w:rFonts w:ascii="Times New Roman" w:eastAsia="Songti SC Regular" w:hAnsi="Times New Roman"/>
          <w:color w:val="000000"/>
          <w:sz w:val="24"/>
          <w:szCs w:val="24"/>
          <w:lang w:eastAsia="en-GB"/>
        </w:rPr>
        <w:t xml:space="preserve"> place at the control center level, the distribution management system (DMS) </w:t>
      </w:r>
    </w:p>
    <w:p w14:paraId="0E34A532" w14:textId="1F69BFDC"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Centralized</w:t>
      </w:r>
      <w:r>
        <w:rPr>
          <w:rFonts w:ascii="Times New Roman" w:eastAsia="Songti SC Regular" w:hAnsi="Times New Roman"/>
          <w:color w:val="000000"/>
          <w:sz w:val="24"/>
          <w:szCs w:val="24"/>
          <w:lang w:eastAsia="en-GB"/>
        </w:rPr>
        <w:t xml:space="preserve"> high data risk, time consuming execution </w:t>
      </w:r>
    </w:p>
    <w:p w14:paraId="14B22A36"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Songti SC Regular" w:hAnsi="Times New Roman"/>
          <w:color w:val="000000"/>
          <w:sz w:val="24"/>
          <w:szCs w:val="24"/>
          <w:lang w:eastAsia="en-GB"/>
        </w:rPr>
        <w:t>2.IDE4L automation distribution architecture</w:t>
      </w:r>
      <w:r>
        <w:rPr>
          <w:rFonts w:ascii="PingFang SC Regular" w:eastAsia="PingFang SC Regular" w:hAnsi="Times New Roman" w:cs="PingFang SC Regular" w:hint="eastAsia"/>
          <w:color w:val="000000"/>
          <w:sz w:val="24"/>
          <w:szCs w:val="24"/>
          <w:lang w:eastAsia="en-GB"/>
        </w:rPr>
        <w:t>：</w:t>
      </w:r>
    </w:p>
    <w:p w14:paraId="120A1231"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-Allocating the intelligence at each voltage level, PSAUs are responsible for the MV network and SSAUs address the need related to LV network</w:t>
      </w:r>
    </w:p>
    <w:p w14:paraId="27689A99"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 xml:space="preserve">-Reducing the DMS computational and communication burden, while maintaining the possibility to coordinate the automation in a hierarchical way </w:t>
      </w:r>
    </w:p>
    <w:p w14:paraId="72FFAD48"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 xml:space="preserve">-A proper coordination among the SAUs and with the DMS guarantees effective monitoring and control functionalities within shorter time frames than CA approaches and with higher efficiency than the fully distributed architectures. </w:t>
      </w:r>
    </w:p>
    <w:p w14:paraId="5C55E9F9" w14:textId="4547BD32" w:rsidR="005C1AA1" w:rsidRPr="00E76A2B" w:rsidRDefault="00B527E3" w:rsidP="005C1AA1">
      <w:pPr>
        <w:pStyle w:val="Title1"/>
      </w:pPr>
      <w:bookmarkStart w:id="185" w:name="_Toc376890539"/>
      <w:bookmarkStart w:id="186" w:name="_Toc380682428"/>
      <w:bookmarkStart w:id="187" w:name="_Toc363239879"/>
      <w:bookmarkStart w:id="188" w:name="_Toc363240696"/>
      <w:bookmarkStart w:id="189" w:name="_Toc363290053"/>
      <w:bookmarkStart w:id="190" w:name="_Toc363557300"/>
      <w:bookmarkEnd w:id="124"/>
      <w:bookmarkEnd w:id="125"/>
      <w:r w:rsidRPr="00B527E3">
        <w:rPr>
          <w:bCs/>
        </w:rPr>
        <w:lastRenderedPageBreak/>
        <w:t>Modeling of IDE4L for dependability evaluation using STPN</w:t>
      </w:r>
      <w:bookmarkEnd w:id="185"/>
      <w:bookmarkEnd w:id="186"/>
      <w:bookmarkEnd w:id="187"/>
      <w:bookmarkEnd w:id="188"/>
      <w:bookmarkEnd w:id="189"/>
      <w:bookmarkEnd w:id="190"/>
    </w:p>
    <w:p w14:paraId="34D2B7FB" w14:textId="57AD7202" w:rsidR="00B527E3" w:rsidRDefault="00B527E3" w:rsidP="005D4192">
      <w:pPr>
        <w:pStyle w:val="Title2"/>
        <w:rPr>
          <w:lang w:eastAsia="en-GB"/>
        </w:rPr>
      </w:pPr>
      <w:bookmarkStart w:id="191" w:name="_Toc363240697"/>
      <w:bookmarkStart w:id="192" w:name="_Toc363290054"/>
      <w:bookmarkStart w:id="193" w:name="_Toc363557301"/>
      <w:bookmarkStart w:id="194" w:name="_Toc376890540"/>
      <w:bookmarkStart w:id="195" w:name="_Toc380682429"/>
      <w:r>
        <w:rPr>
          <w:lang w:eastAsia="en-GB"/>
        </w:rPr>
        <w:t>IDE4L automation frame</w:t>
      </w:r>
      <w:bookmarkEnd w:id="191"/>
      <w:bookmarkEnd w:id="192"/>
      <w:bookmarkEnd w:id="193"/>
    </w:p>
    <w:p w14:paraId="12E8E8F6" w14:textId="4057AD6A" w:rsidR="00B527E3" w:rsidRDefault="00B527E3" w:rsidP="00B527E3">
      <w:pPr>
        <w:autoSpaceDE w:val="0"/>
        <w:autoSpaceDN w:val="0"/>
        <w:adjustRightInd w:val="0"/>
        <w:jc w:val="both"/>
        <w:rPr>
          <w:rFonts w:ascii="Times New Roman" w:hAnsi="Times New Roman"/>
          <w:noProof/>
          <w:color w:val="000000"/>
          <w:sz w:val="24"/>
          <w:szCs w:val="24"/>
          <w:lang w:eastAsia="zh-CN"/>
        </w:rPr>
      </w:pPr>
      <w:r>
        <w:rPr>
          <w:rFonts w:ascii="Times New Roman" w:hAnsi="Times New Roman"/>
          <w:color w:val="000000"/>
          <w:sz w:val="24"/>
          <w:szCs w:val="24"/>
          <w:lang w:eastAsia="en-GB"/>
        </w:rPr>
        <w:t>This section attempts to abstract the main failure modes from complex application scenarios then model the failure chain using STPN. Stochastic Time Petri net is a type of timed Petri nets where transitions may occur (“fire”) after random time, including two types: timed transitions (drown as boxes) and immedia</w:t>
      </w:r>
      <w:r w:rsidR="0028438A">
        <w:rPr>
          <w:rFonts w:ascii="Times New Roman" w:hAnsi="Times New Roman"/>
          <w:color w:val="000000"/>
          <w:sz w:val="24"/>
          <w:szCs w:val="24"/>
          <w:lang w:eastAsia="en-GB"/>
        </w:rPr>
        <w:t xml:space="preserve">te transitions (drown as bars). </w:t>
      </w:r>
      <w:r>
        <w:rPr>
          <w:rFonts w:ascii="Times New Roman" w:hAnsi="Times New Roman"/>
          <w:color w:val="000000"/>
          <w:sz w:val="24"/>
          <w:szCs w:val="24"/>
          <w:lang w:eastAsia="en-GB"/>
        </w:rPr>
        <w:t xml:space="preserve">Generally transition delays are assumed </w:t>
      </w:r>
      <w:r w:rsidR="000C2B88">
        <w:rPr>
          <w:rFonts w:ascii="Times New Roman" w:hAnsi="Times New Roman"/>
          <w:color w:val="000000"/>
          <w:sz w:val="24"/>
          <w:szCs w:val="24"/>
          <w:lang w:eastAsia="en-GB"/>
        </w:rPr>
        <w:t>to be exponentially distributed</w:t>
      </w:r>
      <w:r>
        <w:rPr>
          <w:rFonts w:ascii="Times New Roman" w:hAnsi="Times New Roman"/>
          <w:color w:val="000000"/>
          <w:sz w:val="24"/>
          <w:szCs w:val="24"/>
          <w:lang w:eastAsia="en-GB"/>
        </w:rPr>
        <w:t xml:space="preserve"> which ensure the convenient transformation from STPN to an equivalent Continuous-Time Markov Chain (CTMC). CTMC is an important </w:t>
      </w:r>
      <w:r w:rsidR="000C2B88">
        <w:rPr>
          <w:rFonts w:ascii="Times New Roman" w:hAnsi="Times New Roman"/>
          <w:color w:val="000000"/>
          <w:sz w:val="24"/>
          <w:szCs w:val="24"/>
          <w:lang w:eastAsia="en-GB"/>
        </w:rPr>
        <w:t>prerequisite</w:t>
      </w:r>
      <w:r>
        <w:rPr>
          <w:rFonts w:ascii="Times New Roman" w:hAnsi="Times New Roman"/>
          <w:color w:val="000000"/>
          <w:sz w:val="24"/>
          <w:szCs w:val="24"/>
          <w:lang w:eastAsia="en-GB"/>
        </w:rPr>
        <w:t xml:space="preserve"> for following easy mathematical analysis. Using STPN model, we can evaluate the overall dependability from two metrics——the reliability and availability. Detailed probabilities derivation will be figured out in section 7 in both transient and </w:t>
      </w:r>
      <w:r w:rsidR="000C2B88">
        <w:rPr>
          <w:rFonts w:ascii="Times New Roman" w:hAnsi="Times New Roman"/>
          <w:color w:val="000000"/>
          <w:sz w:val="24"/>
          <w:szCs w:val="24"/>
          <w:lang w:eastAsia="en-GB"/>
        </w:rPr>
        <w:t>steady state</w:t>
      </w:r>
      <w:r>
        <w:rPr>
          <w:rFonts w:ascii="Times New Roman" w:hAnsi="Times New Roman"/>
          <w:color w:val="000000"/>
          <w:sz w:val="24"/>
          <w:szCs w:val="24"/>
          <w:lang w:eastAsia="en-GB"/>
        </w:rPr>
        <w:t xml:space="preserve"> situation. </w:t>
      </w:r>
    </w:p>
    <w:p w14:paraId="7EA48DB3" w14:textId="77777777" w:rsidR="000C2B88" w:rsidRDefault="000C2B88" w:rsidP="00B527E3">
      <w:pPr>
        <w:autoSpaceDE w:val="0"/>
        <w:autoSpaceDN w:val="0"/>
        <w:adjustRightInd w:val="0"/>
        <w:jc w:val="both"/>
        <w:rPr>
          <w:rFonts w:ascii="Times New Roman" w:hAnsi="Times New Roman"/>
          <w:color w:val="000000"/>
          <w:sz w:val="24"/>
          <w:szCs w:val="24"/>
          <w:lang w:eastAsia="en-GB"/>
        </w:rPr>
      </w:pPr>
    </w:p>
    <w:p w14:paraId="0C3DD181" w14:textId="28485840" w:rsidR="00B527E3" w:rsidRDefault="000C2B88"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01A953E9" wp14:editId="6819290A">
            <wp:extent cx="5752465" cy="4606925"/>
            <wp:effectExtent l="0" t="0" r="0" b="0"/>
            <wp:docPr id="54" name="图片 54" descr="Macintosh HD:Users:Maya:Desktop:Masterarbeit:Thesis Documentation:Figures:IDE4L:The system model of control center networks in smart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Macintosh HD:Users:Maya:Desktop:Masterarbeit:Thesis Documentation:Figures:IDE4L:The system model of control center networks in smart gri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2465" cy="4606925"/>
                    </a:xfrm>
                    <a:prstGeom prst="rect">
                      <a:avLst/>
                    </a:prstGeom>
                    <a:noFill/>
                    <a:ln>
                      <a:noFill/>
                    </a:ln>
                  </pic:spPr>
                </pic:pic>
              </a:graphicData>
            </a:graphic>
          </wp:inline>
        </w:drawing>
      </w:r>
    </w:p>
    <w:p w14:paraId="3A9AF4D1" w14:textId="64018B00" w:rsidR="00B527E3" w:rsidRDefault="000C2B88" w:rsidP="00A218F0">
      <w:pPr>
        <w:pStyle w:val="figure"/>
        <w:rPr>
          <w:lang w:eastAsia="en-GB"/>
        </w:rPr>
      </w:pPr>
      <w:bookmarkStart w:id="196" w:name="_Toc363241316"/>
      <w:bookmarkStart w:id="197" w:name="_Toc363290556"/>
      <w:bookmarkStart w:id="198" w:name="_Toc363557344"/>
      <w:r>
        <w:rPr>
          <w:rFonts w:ascii="Times" w:hAnsi="Times" w:cs="Times"/>
          <w:lang w:eastAsia="en-GB"/>
        </w:rPr>
        <w:t xml:space="preserve">Fig.23. </w:t>
      </w:r>
      <w:r w:rsidRPr="00A218F0">
        <w:t xml:space="preserve">The system model of </w:t>
      </w:r>
      <w:r w:rsidR="005D6A90" w:rsidRPr="00A218F0">
        <w:t>smart grid</w:t>
      </w:r>
      <w:r w:rsidR="00A218F0" w:rsidRPr="00A218F0">
        <w:rPr>
          <w:rFonts w:hint="eastAsia"/>
        </w:rPr>
        <w:t xml:space="preserve"> </w:t>
      </w:r>
      <w:r w:rsidR="00A218F0" w:rsidRPr="00A218F0">
        <w:t>[1</w:t>
      </w:r>
      <w:r w:rsidR="00B527E3" w:rsidRPr="00A218F0">
        <w:t>0]</w:t>
      </w:r>
      <w:bookmarkEnd w:id="196"/>
      <w:bookmarkEnd w:id="197"/>
      <w:bookmarkEnd w:id="198"/>
    </w:p>
    <w:p w14:paraId="65AEBD2E" w14:textId="63C0AB1C"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lastRenderedPageBreak/>
        <w:t>The purpose of this section is a perceptual knowledge of IDE4L architecture at the logical level(component layer).Through the combination the general model of the smart grid (Fig.23)and the IDE4L system(Fig.3), we mainly abstract the four physical components namely Sensor, IED, PSAU and DMS(SCADA).Then we separate them into two states : normal operating mode (on) and failing down mode (down).Here are 8 places corresponding to different states in STPN: Sensor_on, Sensor_down, IED_on, IED_</w:t>
      </w:r>
      <w:r w:rsidR="000C2B88">
        <w:rPr>
          <w:rFonts w:ascii="Times New Roman" w:hAnsi="Times New Roman"/>
          <w:color w:val="000000"/>
          <w:sz w:val="24"/>
          <w:szCs w:val="24"/>
          <w:lang w:eastAsia="en-GB"/>
        </w:rPr>
        <w:t>down, PSAU_on, PSAU_down,</w:t>
      </w:r>
      <w:r w:rsidR="00857051" w:rsidRPr="00857051">
        <w:rPr>
          <w:rFonts w:ascii="Times New Roman" w:hAnsi="Times New Roman"/>
          <w:color w:val="000000"/>
          <w:sz w:val="24"/>
          <w:szCs w:val="24"/>
          <w:lang w:eastAsia="en-GB"/>
        </w:rPr>
        <w:t xml:space="preserve"> </w:t>
      </w:r>
      <w:r w:rsidR="00857051">
        <w:rPr>
          <w:rFonts w:ascii="Times New Roman" w:hAnsi="Times New Roman"/>
          <w:color w:val="000000"/>
          <w:sz w:val="24"/>
          <w:szCs w:val="24"/>
          <w:lang w:eastAsia="en-GB"/>
        </w:rPr>
        <w:t>DMS_on</w:t>
      </w:r>
      <w:r w:rsidR="00857051">
        <w:rPr>
          <w:rFonts w:ascii="Times New Roman" w:hAnsi="Times New Roman" w:hint="eastAsia"/>
          <w:color w:val="000000"/>
          <w:sz w:val="24"/>
          <w:szCs w:val="24"/>
          <w:lang w:eastAsia="en-GB"/>
        </w:rPr>
        <w:t>，</w:t>
      </w:r>
      <w:r w:rsidR="000C2B88">
        <w:rPr>
          <w:rFonts w:ascii="Times New Roman" w:hAnsi="Times New Roman"/>
          <w:color w:val="000000"/>
          <w:sz w:val="24"/>
          <w:szCs w:val="24"/>
          <w:lang w:eastAsia="en-GB"/>
        </w:rPr>
        <w:t xml:space="preserve"> DMS_down</w:t>
      </w:r>
      <w:r>
        <w:rPr>
          <w:rFonts w:ascii="Times New Roman" w:hAnsi="Times New Roman"/>
          <w:color w:val="000000"/>
          <w:sz w:val="24"/>
          <w:szCs w:val="24"/>
          <w:lang w:eastAsia="en-GB"/>
        </w:rPr>
        <w:t>.</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Initially, each device is in the normal operating mode, which is denoted by one token in Sensor_on, IED_on,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PSAU_on and DMS_on.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But after suffering from diverse possible failure events</w:t>
      </w:r>
      <w:r w:rsidR="000C2B88">
        <w:rPr>
          <w:rFonts w:ascii="Times New Roman" w:hAnsi="Times New Roman"/>
          <w:color w:val="000000"/>
          <w:sz w:val="24"/>
          <w:szCs w:val="24"/>
          <w:lang w:eastAsia="en-GB"/>
        </w:rPr>
        <w:t xml:space="preserve"> </w:t>
      </w:r>
      <w:r w:rsidR="00D5323A">
        <w:rPr>
          <w:rFonts w:ascii="Times New Roman" w:hAnsi="Times New Roman"/>
          <w:color w:val="000000"/>
          <w:sz w:val="24"/>
          <w:szCs w:val="24"/>
          <w:lang w:eastAsia="en-GB"/>
        </w:rPr>
        <w:t>(transitions firing)</w:t>
      </w:r>
      <w:r>
        <w:rPr>
          <w:rFonts w:ascii="Times New Roman" w:hAnsi="Times New Roman"/>
          <w:color w:val="000000"/>
          <w:sz w:val="24"/>
          <w:szCs w:val="24"/>
          <w:lang w:eastAsia="en-GB"/>
        </w:rPr>
        <w:t>, normal operating modes will transfer to failing down mode denoted by the place Sensor_down, IED_down,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PSAU_down,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DMS_down.</w:t>
      </w:r>
    </w:p>
    <w:p w14:paraId="7B9C83F2" w14:textId="2F398D26"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A failure event can influence the non-adjacent elements located on the information chain (in this section </w:t>
      </w:r>
      <w:r w:rsidR="000C2B88">
        <w:rPr>
          <w:rFonts w:ascii="Times New Roman" w:hAnsi="Times New Roman"/>
          <w:color w:val="000000"/>
          <w:sz w:val="24"/>
          <w:szCs w:val="24"/>
          <w:lang w:eastAsia="en-GB"/>
        </w:rPr>
        <w:t>modeled</w:t>
      </w:r>
      <w:r>
        <w:rPr>
          <w:rFonts w:ascii="Times New Roman" w:hAnsi="Times New Roman"/>
          <w:color w:val="000000"/>
          <w:sz w:val="24"/>
          <w:szCs w:val="24"/>
          <w:lang w:eastAsia="en-GB"/>
        </w:rPr>
        <w:t xml:space="preserve"> with STPN) in a </w:t>
      </w:r>
      <w:r w:rsidR="000C2B88">
        <w:rPr>
          <w:rFonts w:ascii="Times New Roman" w:hAnsi="Times New Roman"/>
          <w:color w:val="000000"/>
          <w:sz w:val="24"/>
          <w:szCs w:val="24"/>
          <w:lang w:eastAsia="en-GB"/>
        </w:rPr>
        <w:t>cross level</w:t>
      </w:r>
      <w:r>
        <w:rPr>
          <w:rFonts w:ascii="Times New Roman" w:hAnsi="Times New Roman"/>
          <w:color w:val="000000"/>
          <w:sz w:val="24"/>
          <w:szCs w:val="24"/>
          <w:lang w:eastAsia="en-GB"/>
        </w:rPr>
        <w:t>, and this interaction is the difficulty and</w:t>
      </w:r>
      <w:r w:rsidR="000C2B88">
        <w:rPr>
          <w:rFonts w:ascii="Times New Roman" w:hAnsi="Times New Roman"/>
          <w:color w:val="000000"/>
          <w:sz w:val="24"/>
          <w:szCs w:val="24"/>
          <w:lang w:eastAsia="en-GB"/>
        </w:rPr>
        <w:t xml:space="preserve"> significance of following mode</w:t>
      </w:r>
      <w:r>
        <w:rPr>
          <w:rFonts w:ascii="Times New Roman" w:hAnsi="Times New Roman"/>
          <w:color w:val="000000"/>
          <w:sz w:val="24"/>
          <w:szCs w:val="24"/>
          <w:lang w:eastAsia="en-GB"/>
        </w:rPr>
        <w:t>ling.</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It must be noted here that we will ignore the details of the various failure events (actions), only concern about the results of these events, which led to failures. This makes it unnecessary for us to understand in detail the specific mechanism of each transition.</w:t>
      </w:r>
    </w:p>
    <w:p w14:paraId="3E7ECCE1" w14:textId="77777777" w:rsidR="00B527E3" w:rsidRDefault="00B527E3"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color w:val="000000"/>
          <w:sz w:val="18"/>
          <w:szCs w:val="18"/>
          <w:lang w:eastAsia="en-GB"/>
        </w:rPr>
        <w:t xml:space="preserve"> </w:t>
      </w:r>
    </w:p>
    <w:p w14:paraId="2186B838" w14:textId="4857E16E" w:rsidR="00B527E3" w:rsidRDefault="000C2B88"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677BEFE4" wp14:editId="48BE51E0">
            <wp:extent cx="5752465" cy="4213225"/>
            <wp:effectExtent l="0" t="0" r="0" b="3175"/>
            <wp:docPr id="55" name="图片 55" descr="Macintosh HD:Users:Maya:Desktop:Masterarbeit:Thesis Documentation:Figures:IDE4L:Commnication in IDE4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Macintosh HD:Users:Maya:Desktop:Masterarbeit:Thesis Documentation:Figures:IDE4L:Commnication in IDE4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2465" cy="4213225"/>
                    </a:xfrm>
                    <a:prstGeom prst="rect">
                      <a:avLst/>
                    </a:prstGeom>
                    <a:noFill/>
                    <a:ln>
                      <a:noFill/>
                    </a:ln>
                  </pic:spPr>
                </pic:pic>
              </a:graphicData>
            </a:graphic>
          </wp:inline>
        </w:drawing>
      </w:r>
    </w:p>
    <w:p w14:paraId="48560613" w14:textId="6E7017BE" w:rsidR="00B527E3" w:rsidRDefault="000C2B88" w:rsidP="004E72D6">
      <w:pPr>
        <w:pStyle w:val="figure"/>
        <w:rPr>
          <w:lang w:eastAsia="en-GB"/>
        </w:rPr>
      </w:pPr>
      <w:bookmarkStart w:id="199" w:name="_Toc363241317"/>
      <w:bookmarkStart w:id="200" w:name="_Toc363290557"/>
      <w:bookmarkStart w:id="201" w:name="_Toc363557345"/>
      <w:r>
        <w:rPr>
          <w:rFonts w:ascii="Times" w:hAnsi="Times" w:cs="Times"/>
          <w:lang w:eastAsia="en-GB"/>
        </w:rPr>
        <w:t xml:space="preserve">Fig.24. </w:t>
      </w:r>
      <w:r w:rsidR="00B527E3">
        <w:rPr>
          <w:lang w:eastAsia="en-GB"/>
        </w:rPr>
        <w:t>Frame in IDE4L</w:t>
      </w:r>
      <w:r>
        <w:rPr>
          <w:lang w:eastAsia="en-GB"/>
        </w:rPr>
        <w:t xml:space="preserve"> </w:t>
      </w:r>
      <w:r w:rsidR="00B527E3">
        <w:rPr>
          <w:lang w:eastAsia="en-GB"/>
        </w:rPr>
        <w:t>[5]</w:t>
      </w:r>
      <w:bookmarkEnd w:id="199"/>
      <w:bookmarkEnd w:id="200"/>
      <w:bookmarkEnd w:id="201"/>
    </w:p>
    <w:p w14:paraId="2733D68E" w14:textId="33FB91D7" w:rsidR="00B527E3" w:rsidRDefault="00B527E3" w:rsidP="005D4192">
      <w:pPr>
        <w:pStyle w:val="Title2"/>
        <w:rPr>
          <w:lang w:eastAsia="en-GB"/>
        </w:rPr>
      </w:pPr>
      <w:bookmarkStart w:id="202" w:name="_Toc363240698"/>
      <w:bookmarkStart w:id="203" w:name="_Toc363290055"/>
      <w:bookmarkStart w:id="204" w:name="_Toc363557302"/>
      <w:r>
        <w:rPr>
          <w:lang w:eastAsia="en-GB"/>
        </w:rPr>
        <w:lastRenderedPageBreak/>
        <w:t>Mathematical basis</w:t>
      </w:r>
      <w:bookmarkEnd w:id="202"/>
      <w:bookmarkEnd w:id="203"/>
      <w:bookmarkEnd w:id="204"/>
    </w:p>
    <w:p w14:paraId="0ABABC4A" w14:textId="3BF89E2F" w:rsidR="00B527E3" w:rsidRDefault="00315618"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1. </w:t>
      </w:r>
      <w:r>
        <w:rPr>
          <w:rFonts w:ascii="Times New Roman" w:hAnsi="Times New Roman"/>
          <w:color w:val="000000"/>
          <w:sz w:val="24"/>
          <w:szCs w:val="24"/>
          <w:lang w:val="de-DE" w:eastAsia="en-GB"/>
        </w:rPr>
        <w:t>R</w:t>
      </w:r>
      <w:r w:rsidR="00B527E3">
        <w:rPr>
          <w:rFonts w:ascii="Times New Roman" w:hAnsi="Times New Roman"/>
          <w:color w:val="000000"/>
          <w:sz w:val="24"/>
          <w:szCs w:val="24"/>
          <w:lang w:eastAsia="en-GB"/>
        </w:rPr>
        <w:t>eliability</w:t>
      </w:r>
    </w:p>
    <w:p w14:paraId="38D606ED" w14:textId="5D4BCB9C"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Reliability is used to evaluate the capability to continuously provide services without failures.</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 xml:space="preserve">In detail, it can be defined as the probability that the control center networks work correctly during the period[0,t],where X is the continuous random variable of correct operation time for control center networks: </w:t>
      </w:r>
    </w:p>
    <w:p w14:paraId="05D473BD" w14:textId="52E18341" w:rsidR="00B527E3" w:rsidRDefault="000C2B88" w:rsidP="000C2B88">
      <w:pPr>
        <w:autoSpaceDE w:val="0"/>
        <w:autoSpaceDN w:val="0"/>
        <w:adjustRightInd w:val="0"/>
        <w:jc w:val="center"/>
        <w:rPr>
          <w:rFonts w:ascii="Times New Roman" w:hAnsi="Times New Roman"/>
          <w:color w:val="000000"/>
          <w:sz w:val="24"/>
          <w:szCs w:val="24"/>
          <w:lang w:eastAsia="en-GB"/>
        </w:rPr>
      </w:pPr>
      <w:r>
        <w:rPr>
          <w:rFonts w:ascii="Times New Roman" w:hAnsi="Times New Roman"/>
          <w:noProof/>
          <w:color w:val="000000"/>
          <w:sz w:val="24"/>
          <w:szCs w:val="24"/>
          <w:lang w:eastAsia="zh-CN"/>
        </w:rPr>
        <w:drawing>
          <wp:inline distT="0" distB="0" distL="0" distR="0" wp14:anchorId="17EC0872" wp14:editId="1F3A0616">
            <wp:extent cx="2881384" cy="904587"/>
            <wp:effectExtent l="0" t="0" r="0" b="10160"/>
            <wp:docPr id="56" name="图片 56" descr="Macintosh HD:Users:Maya:Desktop:Snip20170801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Macintosh HD:Users:Maya:Desktop:Snip20170801_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82473" cy="904929"/>
                    </a:xfrm>
                    <a:prstGeom prst="rect">
                      <a:avLst/>
                    </a:prstGeom>
                    <a:noFill/>
                    <a:ln>
                      <a:noFill/>
                    </a:ln>
                  </pic:spPr>
                </pic:pic>
              </a:graphicData>
            </a:graphic>
          </wp:inline>
        </w:drawing>
      </w:r>
    </w:p>
    <w:p w14:paraId="4268D1A2" w14:textId="77777777" w:rsidR="00B527E3" w:rsidRDefault="00B527E3" w:rsidP="00B527E3">
      <w:pPr>
        <w:autoSpaceDE w:val="0"/>
        <w:autoSpaceDN w:val="0"/>
        <w:adjustRightInd w:val="0"/>
        <w:jc w:val="both"/>
        <w:rPr>
          <w:rFonts w:ascii="Times New Roman" w:hAnsi="Times New Roman"/>
          <w:color w:val="000000"/>
          <w:sz w:val="24"/>
          <w:szCs w:val="24"/>
          <w:lang w:eastAsia="en-GB"/>
        </w:rPr>
      </w:pPr>
    </w:p>
    <w:p w14:paraId="4A3F01A0" w14:textId="4BD9419F" w:rsidR="00B527E3" w:rsidRDefault="00315618"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2. A</w:t>
      </w:r>
      <w:r w:rsidR="00B527E3">
        <w:rPr>
          <w:rFonts w:ascii="Times New Roman" w:hAnsi="Times New Roman"/>
          <w:color w:val="000000"/>
          <w:sz w:val="24"/>
          <w:szCs w:val="24"/>
          <w:lang w:eastAsia="en-GB"/>
        </w:rPr>
        <w:t>vailability</w:t>
      </w:r>
    </w:p>
    <w:p w14:paraId="5DF2A625" w14:textId="6E271F34" w:rsidR="000C2B88" w:rsidRDefault="000C2B88"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Availability</w:t>
      </w:r>
      <w:r w:rsidR="00B527E3">
        <w:rPr>
          <w:rFonts w:ascii="Times New Roman" w:hAnsi="Times New Roman"/>
          <w:color w:val="000000"/>
          <w:sz w:val="24"/>
          <w:szCs w:val="24"/>
          <w:lang w:eastAsia="en-GB"/>
        </w:rPr>
        <w:t xml:space="preserve"> describes the readiness of correct services for some critical components: </w:t>
      </w:r>
    </w:p>
    <w:p w14:paraId="00386174" w14:textId="243BB019" w:rsidR="00B527E3" w:rsidRDefault="000C2B88" w:rsidP="000C2B88">
      <w:pPr>
        <w:autoSpaceDE w:val="0"/>
        <w:autoSpaceDN w:val="0"/>
        <w:adjustRightInd w:val="0"/>
        <w:jc w:val="center"/>
        <w:rPr>
          <w:rFonts w:ascii="Times New Roman" w:hAnsi="Times New Roman"/>
          <w:color w:val="000000"/>
          <w:sz w:val="24"/>
          <w:szCs w:val="24"/>
          <w:lang w:eastAsia="en-GB"/>
        </w:rPr>
      </w:pPr>
      <w:r>
        <w:rPr>
          <w:rFonts w:ascii="Times New Roman" w:hAnsi="Times New Roman"/>
          <w:noProof/>
          <w:color w:val="000000"/>
          <w:sz w:val="24"/>
          <w:szCs w:val="24"/>
          <w:lang w:eastAsia="zh-CN"/>
        </w:rPr>
        <w:drawing>
          <wp:inline distT="0" distB="0" distL="0" distR="0" wp14:anchorId="04CCF237" wp14:editId="134BCC8B">
            <wp:extent cx="3981691" cy="777087"/>
            <wp:effectExtent l="0" t="0" r="6350" b="10795"/>
            <wp:docPr id="58" name="图片 58" descr="Macintosh HD:Users:Maya:Desktop:Snip20170801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Macintosh HD:Users:Maya:Desktop:Snip20170801_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81691" cy="777087"/>
                    </a:xfrm>
                    <a:prstGeom prst="rect">
                      <a:avLst/>
                    </a:prstGeom>
                    <a:noFill/>
                    <a:ln>
                      <a:noFill/>
                    </a:ln>
                  </pic:spPr>
                </pic:pic>
              </a:graphicData>
            </a:graphic>
          </wp:inline>
        </w:drawing>
      </w:r>
    </w:p>
    <w:p w14:paraId="40DCB561" w14:textId="77777777" w:rsidR="000C2B88" w:rsidRDefault="000C2B88" w:rsidP="000C2B88">
      <w:pPr>
        <w:autoSpaceDE w:val="0"/>
        <w:autoSpaceDN w:val="0"/>
        <w:adjustRightInd w:val="0"/>
        <w:jc w:val="center"/>
        <w:rPr>
          <w:rFonts w:ascii="Times New Roman" w:hAnsi="Times New Roman"/>
          <w:color w:val="000000"/>
          <w:sz w:val="24"/>
          <w:szCs w:val="24"/>
          <w:lang w:eastAsia="en-GB"/>
        </w:rPr>
      </w:pPr>
    </w:p>
    <w:p w14:paraId="0DFF576A" w14:textId="073DC1C3"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Calculation method of reliability and availability in both </w:t>
      </w:r>
      <w:r w:rsidR="000C2B88">
        <w:rPr>
          <w:rFonts w:ascii="Times New Roman" w:hAnsi="Times New Roman"/>
          <w:color w:val="000000"/>
          <w:sz w:val="24"/>
          <w:szCs w:val="24"/>
          <w:lang w:eastAsia="en-GB"/>
        </w:rPr>
        <w:t>steady state</w:t>
      </w:r>
      <w:r>
        <w:rPr>
          <w:rFonts w:ascii="Times New Roman" w:hAnsi="Times New Roman"/>
          <w:color w:val="000000"/>
          <w:sz w:val="24"/>
          <w:szCs w:val="24"/>
          <w:lang w:eastAsia="en-GB"/>
        </w:rPr>
        <w:t xml:space="preserve"> and transient aspects involves two steps:</w:t>
      </w:r>
    </w:p>
    <w:p w14:paraId="17C940CC" w14:textId="7777777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1.the analysis of the equivalent continuous time Markov chain </w:t>
      </w:r>
    </w:p>
    <w:p w14:paraId="1EC7984D" w14:textId="7777777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2.and the computation of reliability and availability.</w:t>
      </w:r>
    </w:p>
    <w:p w14:paraId="6A2A84DD" w14:textId="7ED5CDBC"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As the theory in [12] has proved that k-bounded SPNs are isomorphic to CTMC due to the </w:t>
      </w:r>
      <w:r w:rsidR="000C2B88">
        <w:rPr>
          <w:rFonts w:ascii="Times New Roman" w:hAnsi="Times New Roman"/>
          <w:color w:val="000000"/>
          <w:sz w:val="24"/>
          <w:szCs w:val="24"/>
          <w:lang w:eastAsia="en-GB"/>
        </w:rPr>
        <w:t>memoryless</w:t>
      </w:r>
      <w:bookmarkStart w:id="205" w:name="_GoBack"/>
      <w:bookmarkEnd w:id="205"/>
      <w:r>
        <w:rPr>
          <w:rFonts w:ascii="Times New Roman" w:hAnsi="Times New Roman"/>
          <w:color w:val="000000"/>
          <w:sz w:val="24"/>
          <w:szCs w:val="24"/>
          <w:lang w:eastAsia="en-GB"/>
        </w:rPr>
        <w:t xml:space="preserve"> property of the exponentially distributed service time.</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It is easy to infer an association between SPNs’ markings with the CTMC’s states to achieve the isomorphism property [13].</w:t>
      </w:r>
    </w:p>
    <w:p w14:paraId="68B36F09" w14:textId="571A2F6A"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Thus, there are two equivalent methods to compute the steady-state probability of CTMC:</w:t>
      </w:r>
    </w:p>
    <w:p w14:paraId="46B7A2CE" w14:textId="21FE7B42"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(1)           </w:t>
      </w:r>
    </w:p>
    <w:p w14:paraId="60C8B7CE" w14:textId="0206EFEC" w:rsidR="00B527E3" w:rsidRDefault="000C2B88" w:rsidP="000C2B88">
      <w:pPr>
        <w:autoSpaceDE w:val="0"/>
        <w:autoSpaceDN w:val="0"/>
        <w:adjustRightInd w:val="0"/>
        <w:jc w:val="both"/>
        <w:rPr>
          <w:rFonts w:ascii="Times New Roman" w:hAnsi="Times New Roman"/>
          <w:color w:val="000000"/>
          <w:sz w:val="24"/>
          <w:szCs w:val="24"/>
          <w:lang w:eastAsia="en-GB"/>
        </w:rPr>
      </w:pPr>
      <w:r>
        <w:rPr>
          <w:rFonts w:ascii="Times New Roman" w:hAnsi="Times New Roman"/>
          <w:noProof/>
          <w:color w:val="000000"/>
          <w:sz w:val="24"/>
          <w:szCs w:val="24"/>
          <w:lang w:eastAsia="zh-CN"/>
        </w:rPr>
        <w:drawing>
          <wp:inline distT="0" distB="0" distL="0" distR="0" wp14:anchorId="2537CC59" wp14:editId="3E1D3855">
            <wp:extent cx="1651125" cy="1017551"/>
            <wp:effectExtent l="0" t="0" r="0" b="0"/>
            <wp:docPr id="63" name="图片 63" descr="Macintosh HD:Users:Maya:Desktop:Snip20170801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Macintosh HD:Users:Maya:Desktop:Snip20170801_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51918" cy="1018040"/>
                    </a:xfrm>
                    <a:prstGeom prst="rect">
                      <a:avLst/>
                    </a:prstGeom>
                    <a:noFill/>
                    <a:ln>
                      <a:noFill/>
                    </a:ln>
                  </pic:spPr>
                </pic:pic>
              </a:graphicData>
            </a:graphic>
          </wp:inline>
        </w:drawing>
      </w:r>
    </w:p>
    <w:p w14:paraId="2299E886" w14:textId="77777777" w:rsidR="0042707A" w:rsidRPr="000C2B88" w:rsidRDefault="0042707A" w:rsidP="000C2B88">
      <w:pPr>
        <w:autoSpaceDE w:val="0"/>
        <w:autoSpaceDN w:val="0"/>
        <w:adjustRightInd w:val="0"/>
        <w:jc w:val="both"/>
        <w:rPr>
          <w:rFonts w:ascii="Times New Roman" w:hAnsi="Times New Roman"/>
          <w:color w:val="000000"/>
          <w:sz w:val="24"/>
          <w:szCs w:val="24"/>
          <w:lang w:eastAsia="en-GB"/>
        </w:rPr>
      </w:pPr>
    </w:p>
    <w:p w14:paraId="0F4045F6" w14:textId="77777777" w:rsidR="00B527E3" w:rsidRDefault="00B527E3" w:rsidP="00B527E3">
      <w:pPr>
        <w:autoSpaceDE w:val="0"/>
        <w:autoSpaceDN w:val="0"/>
        <w:adjustRightInd w:val="0"/>
        <w:spacing w:after="240" w:line="280" w:lineRule="atLeast"/>
        <w:rPr>
          <w:rFonts w:ascii="Times" w:hAnsi="Times" w:cs="Times"/>
          <w:color w:val="000000"/>
          <w:sz w:val="24"/>
          <w:szCs w:val="24"/>
          <w:lang w:eastAsia="en-GB"/>
        </w:rPr>
      </w:pPr>
      <w:r>
        <w:rPr>
          <w:rFonts w:ascii="Times" w:hAnsi="Times" w:cs="Times"/>
          <w:color w:val="000000"/>
          <w:sz w:val="24"/>
          <w:szCs w:val="24"/>
          <w:lang w:eastAsia="en-GB"/>
        </w:rPr>
        <w:lastRenderedPageBreak/>
        <w:t>For further calculations, we first define the variables in the formula:</w:t>
      </w:r>
    </w:p>
    <w:p w14:paraId="2FC8A5F7" w14:textId="07595683"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hAnsi="Times" w:cs="Times"/>
          <w:color w:val="000000"/>
          <w:sz w:val="24"/>
          <w:szCs w:val="24"/>
          <w:lang w:eastAsia="en-GB"/>
        </w:rPr>
        <w:t>1.The infinitesimal generator Q=[q</w:t>
      </w:r>
      <w:r>
        <w:rPr>
          <w:rFonts w:ascii="Times" w:hAnsi="Times" w:cs="Times"/>
          <w:color w:val="000000"/>
          <w:position w:val="-3"/>
          <w:sz w:val="18"/>
          <w:szCs w:val="18"/>
          <w:lang w:eastAsia="en-GB"/>
        </w:rPr>
        <w:t>ij</w:t>
      </w:r>
      <w:r>
        <w:rPr>
          <w:rFonts w:ascii="Times" w:hAnsi="Times" w:cs="Times"/>
          <w:color w:val="000000"/>
          <w:sz w:val="24"/>
          <w:szCs w:val="24"/>
          <w:lang w:eastAsia="en-GB"/>
        </w:rPr>
        <w:t>],</w:t>
      </w:r>
      <w:r w:rsidR="000C2B88">
        <w:rPr>
          <w:rFonts w:ascii="Times" w:hAnsi="Times" w:cs="Times"/>
          <w:color w:val="000000"/>
          <w:sz w:val="24"/>
          <w:szCs w:val="24"/>
          <w:lang w:eastAsia="en-GB"/>
        </w:rPr>
        <w:t xml:space="preserve"> </w:t>
      </w:r>
      <w:r>
        <w:rPr>
          <w:rFonts w:ascii="Times" w:hAnsi="Times" w:cs="Times"/>
          <w:color w:val="000000"/>
          <w:sz w:val="24"/>
          <w:szCs w:val="24"/>
          <w:lang w:eastAsia="en-GB"/>
        </w:rPr>
        <w:t>where q</w:t>
      </w:r>
      <w:r>
        <w:rPr>
          <w:rFonts w:ascii="Times" w:hAnsi="Times" w:cs="Times"/>
          <w:color w:val="000000"/>
          <w:position w:val="-3"/>
          <w:sz w:val="18"/>
          <w:szCs w:val="18"/>
          <w:lang w:eastAsia="en-GB"/>
        </w:rPr>
        <w:t>ij</w:t>
      </w:r>
      <w:r>
        <w:rPr>
          <w:rFonts w:ascii="Times" w:hAnsi="Times" w:cs="Times"/>
          <w:color w:val="000000"/>
          <w:sz w:val="24"/>
          <w:szCs w:val="24"/>
          <w:lang w:eastAsia="en-GB"/>
        </w:rPr>
        <w:t>(i</w:t>
      </w:r>
      <w:r>
        <w:rPr>
          <w:rFonts w:ascii="Times" w:hAnsi="Times" w:cs="Times"/>
          <w:noProof/>
          <w:color w:val="000000"/>
          <w:position w:val="-6"/>
          <w:sz w:val="24"/>
          <w:szCs w:val="24"/>
          <w:lang w:eastAsia="zh-CN"/>
        </w:rPr>
        <w:drawing>
          <wp:inline distT="0" distB="0" distL="0" distR="0" wp14:anchorId="4A4BB957" wp14:editId="5FC5D884">
            <wp:extent cx="127635" cy="173355"/>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7635" cy="173355"/>
                    </a:xfrm>
                    <a:prstGeom prst="rect">
                      <a:avLst/>
                    </a:prstGeom>
                    <a:noFill/>
                    <a:ln>
                      <a:noFill/>
                    </a:ln>
                  </pic:spPr>
                </pic:pic>
              </a:graphicData>
            </a:graphic>
          </wp:inline>
        </w:drawing>
      </w:r>
      <w:r>
        <w:rPr>
          <w:rFonts w:ascii="Times" w:hAnsi="Times" w:cs="Times"/>
          <w:color w:val="000000"/>
          <w:sz w:val="24"/>
          <w:szCs w:val="24"/>
          <w:lang w:eastAsia="en-GB"/>
        </w:rPr>
        <w:t>j) indicates the transition rates from states M</w:t>
      </w:r>
      <w:r>
        <w:rPr>
          <w:rFonts w:ascii="Times" w:hAnsi="Times" w:cs="Times"/>
          <w:color w:val="000000"/>
          <w:position w:val="-3"/>
          <w:sz w:val="18"/>
          <w:szCs w:val="18"/>
          <w:lang w:eastAsia="en-GB"/>
        </w:rPr>
        <w:t xml:space="preserve">i </w:t>
      </w:r>
      <w:r>
        <w:rPr>
          <w:rFonts w:ascii="Times" w:hAnsi="Times" w:cs="Times"/>
          <w:color w:val="000000"/>
          <w:sz w:val="24"/>
          <w:szCs w:val="24"/>
          <w:lang w:eastAsia="en-GB"/>
        </w:rPr>
        <w:t>to M</w:t>
      </w:r>
      <w:r>
        <w:rPr>
          <w:rFonts w:ascii="Times" w:hAnsi="Times" w:cs="Times"/>
          <w:color w:val="000000"/>
          <w:position w:val="-3"/>
          <w:sz w:val="18"/>
          <w:szCs w:val="18"/>
          <w:lang w:eastAsia="en-GB"/>
        </w:rPr>
        <w:t>j ,</w:t>
      </w:r>
      <w:r>
        <w:rPr>
          <w:rFonts w:ascii="Times" w:hAnsi="Times" w:cs="Times"/>
          <w:color w:val="000000"/>
          <w:sz w:val="24"/>
          <w:szCs w:val="24"/>
          <w:lang w:eastAsia="en-GB"/>
        </w:rPr>
        <w:t>M</w:t>
      </w:r>
      <w:r>
        <w:rPr>
          <w:rFonts w:ascii="Times" w:hAnsi="Times" w:cs="Times"/>
          <w:color w:val="000000"/>
          <w:position w:val="-3"/>
          <w:sz w:val="18"/>
          <w:szCs w:val="18"/>
          <w:lang w:eastAsia="en-GB"/>
        </w:rPr>
        <w:t xml:space="preserve">i </w:t>
      </w:r>
      <w:r>
        <w:rPr>
          <w:rFonts w:ascii="Times" w:hAnsi="Times" w:cs="Times"/>
          <w:color w:val="000000"/>
          <w:sz w:val="24"/>
          <w:szCs w:val="24"/>
          <w:lang w:eastAsia="en-GB"/>
        </w:rPr>
        <w:t>to M</w:t>
      </w:r>
      <w:r>
        <w:rPr>
          <w:rFonts w:ascii="Times" w:hAnsi="Times" w:cs="Times"/>
          <w:color w:val="000000"/>
          <w:position w:val="-3"/>
          <w:sz w:val="18"/>
          <w:szCs w:val="18"/>
          <w:lang w:eastAsia="en-GB"/>
        </w:rPr>
        <w:t xml:space="preserve">j, </w:t>
      </w:r>
      <w:r>
        <w:rPr>
          <w:rFonts w:ascii="Times" w:hAnsi="Times" w:cs="Times"/>
          <w:color w:val="000000"/>
          <w:sz w:val="24"/>
          <w:szCs w:val="24"/>
          <w:lang w:eastAsia="en-GB"/>
        </w:rPr>
        <w:t>q</w:t>
      </w:r>
      <w:r>
        <w:rPr>
          <w:rFonts w:ascii="Times" w:hAnsi="Times" w:cs="Times"/>
          <w:color w:val="000000"/>
          <w:position w:val="-3"/>
          <w:sz w:val="18"/>
          <w:szCs w:val="18"/>
          <w:lang w:eastAsia="en-GB"/>
        </w:rPr>
        <w:t xml:space="preserve">ij </w:t>
      </w:r>
      <w:r>
        <w:rPr>
          <w:rFonts w:ascii="Times" w:hAnsi="Times" w:cs="Times"/>
          <w:color w:val="000000"/>
          <w:sz w:val="24"/>
          <w:szCs w:val="24"/>
          <w:lang w:eastAsia="en-GB"/>
        </w:rPr>
        <w:t>= 0 if M</w:t>
      </w:r>
      <w:r>
        <w:rPr>
          <w:rFonts w:ascii="Times" w:hAnsi="Times" w:cs="Times"/>
          <w:color w:val="000000"/>
          <w:position w:val="-3"/>
          <w:sz w:val="18"/>
          <w:szCs w:val="18"/>
          <w:lang w:eastAsia="en-GB"/>
        </w:rPr>
        <w:t>j</w:t>
      </w:r>
      <w:r>
        <w:rPr>
          <w:rFonts w:ascii="Times" w:hAnsi="Times" w:cs="Times"/>
          <w:color w:val="000000"/>
          <w:sz w:val="24"/>
          <w:szCs w:val="24"/>
          <w:lang w:eastAsia="en-GB"/>
        </w:rPr>
        <w:t xml:space="preserve"> can not transform from M</w:t>
      </w:r>
      <w:r>
        <w:rPr>
          <w:rFonts w:ascii="Times" w:hAnsi="Times" w:cs="Times"/>
          <w:color w:val="000000"/>
          <w:position w:val="-3"/>
          <w:sz w:val="18"/>
          <w:szCs w:val="18"/>
          <w:lang w:eastAsia="en-GB"/>
        </w:rPr>
        <w:t>i</w:t>
      </w:r>
      <w:r>
        <w:rPr>
          <w:rFonts w:ascii="Songti SC Regular" w:eastAsia="Songti SC Regular" w:hAnsi="Times" w:cs="Songti SC Regular" w:hint="eastAsia"/>
          <w:color w:val="000000"/>
          <w:position w:val="-3"/>
          <w:sz w:val="18"/>
          <w:szCs w:val="18"/>
          <w:lang w:eastAsia="en-GB"/>
        </w:rPr>
        <w:t>；</w:t>
      </w:r>
    </w:p>
    <w:p w14:paraId="3F93C607" w14:textId="666EC251"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w:t>
      </w:r>
      <w:r>
        <w:rPr>
          <w:rFonts w:ascii="Times New Roman" w:eastAsia="Songti SC Regular" w:hAnsi="Times New Roman"/>
          <w:noProof/>
          <w:color w:val="000000"/>
          <w:position w:val="-7"/>
          <w:sz w:val="28"/>
          <w:szCs w:val="28"/>
          <w:lang w:eastAsia="zh-CN"/>
        </w:rPr>
        <w:drawing>
          <wp:inline distT="0" distB="0" distL="0" distR="0" wp14:anchorId="561220FC" wp14:editId="312152B5">
            <wp:extent cx="115570" cy="219710"/>
            <wp:effectExtent l="0" t="0" r="11430"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5570" cy="21971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i </w:t>
      </w:r>
      <w:r>
        <w:rPr>
          <w:rFonts w:ascii="Times New Roman" w:eastAsia="Songti SC Regular" w:hAnsi="Times New Roman"/>
          <w:color w:val="000000"/>
          <w:sz w:val="24"/>
          <w:szCs w:val="24"/>
          <w:lang w:eastAsia="en-GB"/>
        </w:rPr>
        <w:t>is steady-state probability which can be obtained from these linear equations.</w:t>
      </w:r>
    </w:p>
    <w:p w14:paraId="2320D775"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This method suitable for calculations on clusters  </w:t>
      </w:r>
    </w:p>
    <w:p w14:paraId="3DF65FF9"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2FCC9D56"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w:t>
      </w:r>
    </w:p>
    <w:p w14:paraId="57BCC9D4" w14:textId="200C7F6D" w:rsidR="00B527E3" w:rsidRDefault="000C2B88" w:rsidP="00B527E3">
      <w:pPr>
        <w:autoSpaceDE w:val="0"/>
        <w:autoSpaceDN w:val="0"/>
        <w:adjustRightInd w:val="0"/>
        <w:spacing w:after="0" w:line="240" w:lineRule="auto"/>
        <w:ind w:left="340" w:hanging="340"/>
        <w:rPr>
          <w:rFonts w:ascii="Arial" w:eastAsia="Songti SC Regular" w:hAnsi="Arial" w:cs="Arial"/>
          <w:color w:val="000000"/>
          <w:sz w:val="48"/>
          <w:szCs w:val="48"/>
          <w:lang w:eastAsia="en-GB"/>
        </w:rPr>
      </w:pPr>
      <w:r>
        <w:rPr>
          <w:rFonts w:ascii="Arial" w:eastAsia="Songti SC Regular" w:hAnsi="Arial" w:cs="Arial"/>
          <w:noProof/>
          <w:color w:val="000000"/>
          <w:sz w:val="48"/>
          <w:szCs w:val="48"/>
          <w:lang w:eastAsia="zh-CN"/>
        </w:rPr>
        <w:drawing>
          <wp:inline distT="0" distB="0" distL="0" distR="0" wp14:anchorId="23327199" wp14:editId="6ADAECA9">
            <wp:extent cx="1903899" cy="1018264"/>
            <wp:effectExtent l="0" t="0" r="1270" b="0"/>
            <wp:docPr id="288" name="图片 288" descr="Macintosh HD:Users:Maya:Desktop:Snip20170801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Macintosh HD:Users:Maya:Desktop:Snip20170801_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4745" cy="1018717"/>
                    </a:xfrm>
                    <a:prstGeom prst="rect">
                      <a:avLst/>
                    </a:prstGeom>
                    <a:noFill/>
                    <a:ln>
                      <a:noFill/>
                    </a:ln>
                  </pic:spPr>
                </pic:pic>
              </a:graphicData>
            </a:graphic>
          </wp:inline>
        </w:drawing>
      </w:r>
    </w:p>
    <w:p w14:paraId="53B542E5"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p>
    <w:p w14:paraId="6BD42C26"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Similar to method 1, we first define the variables in the formula:</w:t>
      </w:r>
    </w:p>
    <w:p w14:paraId="45AE94C2" w14:textId="411CC25E"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1.</w:t>
      </w:r>
      <w:r>
        <w:rPr>
          <w:rFonts w:ascii="Times" w:eastAsia="Songti SC Regular" w:hAnsi="Times" w:cs="Times"/>
          <w:noProof/>
          <w:color w:val="000000"/>
          <w:position w:val="-6"/>
          <w:sz w:val="24"/>
          <w:szCs w:val="24"/>
          <w:lang w:eastAsia="zh-CN"/>
        </w:rPr>
        <w:drawing>
          <wp:inline distT="0" distB="0" distL="0" distR="0" wp14:anchorId="10885059" wp14:editId="1F676102">
            <wp:extent cx="92710" cy="173355"/>
            <wp:effectExtent l="0" t="0" r="8890" b="444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710" cy="173355"/>
                    </a:xfrm>
                    <a:prstGeom prst="rect">
                      <a:avLst/>
                    </a:prstGeom>
                    <a:noFill/>
                    <a:ln>
                      <a:noFill/>
                    </a:ln>
                  </pic:spPr>
                </pic:pic>
              </a:graphicData>
            </a:graphic>
          </wp:inline>
        </w:drawing>
      </w:r>
      <w:r>
        <w:rPr>
          <w:rFonts w:ascii="Times" w:eastAsia="Songti SC Regular" w:hAnsi="Times" w:cs="Times"/>
          <w:color w:val="000000"/>
          <w:sz w:val="24"/>
          <w:szCs w:val="24"/>
          <w:lang w:eastAsia="en-GB"/>
        </w:rPr>
        <w:t xml:space="preserve">i </w:t>
      </w:r>
      <w:r w:rsidR="000C2B88">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is the Firing Rate of Transitions;</w:t>
      </w:r>
    </w:p>
    <w:p w14:paraId="558DA021" w14:textId="6BB6064E"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2.</w:t>
      </w:r>
      <w:r>
        <w:rPr>
          <w:rFonts w:ascii="Times" w:eastAsia="Songti SC Regular" w:hAnsi="Times" w:cs="Times"/>
          <w:noProof/>
          <w:color w:val="000000"/>
          <w:position w:val="-7"/>
          <w:sz w:val="28"/>
          <w:szCs w:val="28"/>
          <w:lang w:eastAsia="zh-CN"/>
        </w:rPr>
        <w:drawing>
          <wp:inline distT="0" distB="0" distL="0" distR="0" wp14:anchorId="587F0FEB" wp14:editId="56E98549">
            <wp:extent cx="115570" cy="208280"/>
            <wp:effectExtent l="0" t="0" r="1143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15570" cy="208280"/>
                    </a:xfrm>
                    <a:prstGeom prst="rect">
                      <a:avLst/>
                    </a:prstGeom>
                    <a:noFill/>
                    <a:ln>
                      <a:noFill/>
                    </a:ln>
                  </pic:spPr>
                </pic:pic>
              </a:graphicData>
            </a:graphic>
          </wp:inline>
        </w:drawing>
      </w:r>
      <w:r>
        <w:rPr>
          <w:rFonts w:ascii="Times" w:eastAsia="Songti SC Regular" w:hAnsi="Times" w:cs="Times"/>
          <w:color w:val="000000"/>
          <w:position w:val="-3"/>
          <w:sz w:val="18"/>
          <w:szCs w:val="18"/>
          <w:lang w:eastAsia="en-GB"/>
        </w:rPr>
        <w:t xml:space="preserve">i </w:t>
      </w:r>
      <w:r w:rsidR="000C2B88">
        <w:rPr>
          <w:rFonts w:ascii="Times" w:eastAsia="Songti SC Regular" w:hAnsi="Times" w:cs="Times"/>
          <w:color w:val="000000"/>
          <w:position w:val="-3"/>
          <w:sz w:val="18"/>
          <w:szCs w:val="18"/>
          <w:lang w:eastAsia="en-GB"/>
        </w:rPr>
        <w:t xml:space="preserve"> </w:t>
      </w:r>
      <w:r>
        <w:rPr>
          <w:rFonts w:ascii="Times" w:eastAsia="Songti SC Regular" w:hAnsi="Times" w:cs="Times"/>
          <w:color w:val="000000"/>
          <w:sz w:val="24"/>
          <w:szCs w:val="24"/>
          <w:lang w:eastAsia="en-GB"/>
        </w:rPr>
        <w:t>is steady-state probability which can be obtained from these linear equations.</w:t>
      </w:r>
    </w:p>
    <w:p w14:paraId="35450108"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 xml:space="preserve"> Transient probability in above two methods can be derived by</w:t>
      </w:r>
      <w:r>
        <w:rPr>
          <w:rFonts w:ascii="Songti SC Regular" w:eastAsia="Songti SC Regular" w:hAnsi="Times" w:cs="Songti SC Regular" w:hint="eastAsia"/>
          <w:color w:val="000000"/>
          <w:sz w:val="24"/>
          <w:szCs w:val="24"/>
          <w:lang w:eastAsia="en-GB"/>
        </w:rPr>
        <w:t>：</w:t>
      </w:r>
      <w:r>
        <w:rPr>
          <w:rFonts w:ascii="Times" w:eastAsia="Songti SC Regular" w:hAnsi="Times" w:cs="Times"/>
          <w:color w:val="000000"/>
          <w:sz w:val="24"/>
          <w:szCs w:val="24"/>
          <w:lang w:eastAsia="en-GB"/>
        </w:rPr>
        <w:t xml:space="preserve"> </w:t>
      </w:r>
    </w:p>
    <w:p w14:paraId="727DEECA" w14:textId="208761FC" w:rsidR="00B527E3" w:rsidRDefault="000C2B88"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3509C9CB" wp14:editId="55AA5F37">
            <wp:extent cx="3281510" cy="1377388"/>
            <wp:effectExtent l="0" t="0" r="0" b="0"/>
            <wp:docPr id="289" name="图片 289" descr="Macintosh HD:Users:Maya:Desktop:Snip20170801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Macintosh HD:Users:Maya:Desktop:Snip20170801_1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81664" cy="1377453"/>
                    </a:xfrm>
                    <a:prstGeom prst="rect">
                      <a:avLst/>
                    </a:prstGeom>
                    <a:noFill/>
                    <a:ln>
                      <a:noFill/>
                    </a:ln>
                  </pic:spPr>
                </pic:pic>
              </a:graphicData>
            </a:graphic>
          </wp:inline>
        </w:drawing>
      </w:r>
    </w:p>
    <w:p w14:paraId="643EBBBC" w14:textId="0CA21621"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Specific mathematical calculations are very </w:t>
      </w:r>
      <w:r w:rsidR="000C2B88">
        <w:rPr>
          <w:rFonts w:ascii="Times New Roman" w:eastAsia="Songti SC Regular" w:hAnsi="Times New Roman"/>
          <w:color w:val="000000"/>
          <w:sz w:val="24"/>
          <w:szCs w:val="24"/>
          <w:lang w:eastAsia="en-GB"/>
        </w:rPr>
        <w:t>complex;</w:t>
      </w:r>
      <w:r>
        <w:rPr>
          <w:rFonts w:ascii="Times New Roman" w:eastAsia="Songti SC Regular" w:hAnsi="Times New Roman"/>
          <w:color w:val="000000"/>
          <w:sz w:val="24"/>
          <w:szCs w:val="24"/>
          <w:lang w:eastAsia="en-GB"/>
        </w:rPr>
        <w:t xml:space="preserve"> fortunately there is already software to complete the calculation.</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With ORIS's own performance analysis tools, we can quic</w:t>
      </w:r>
      <w:r w:rsidR="00230A60">
        <w:rPr>
          <w:rFonts w:ascii="Times New Roman" w:eastAsia="Songti SC Regular" w:hAnsi="Times New Roman"/>
          <w:color w:val="000000"/>
          <w:sz w:val="24"/>
          <w:szCs w:val="24"/>
          <w:lang w:eastAsia="en-GB"/>
        </w:rPr>
        <w:t xml:space="preserve">kly obtain transient and steady </w:t>
      </w:r>
      <w:r>
        <w:rPr>
          <w:rFonts w:ascii="Times New Roman" w:eastAsia="Songti SC Regular" w:hAnsi="Times New Roman"/>
          <w:color w:val="000000"/>
          <w:sz w:val="24"/>
          <w:szCs w:val="24"/>
          <w:lang w:eastAsia="en-GB"/>
        </w:rPr>
        <w:t>state analysis results both in data and graph.</w:t>
      </w:r>
    </w:p>
    <w:p w14:paraId="55B4FAFB"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GSPN analysis is an analysis of the probabilities of being in a certain state at a certain moment in time, given that the process started from another given state. This analysis generates a matrix, with time as the first dimension and the possible arrival states, starting from the initial marking, as second dimension. </w:t>
      </w:r>
    </w:p>
    <w:p w14:paraId="1B0D474D" w14:textId="35185B95"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 xml:space="preserve">Combined with the mathematical theory in 6.2, the results of GSPN analysis is </w:t>
      </w:r>
      <w:r>
        <w:rPr>
          <w:rFonts w:ascii="Times New Roman" w:eastAsia="Songti SC Regular" w:hAnsi="Times New Roman"/>
          <w:noProof/>
          <w:color w:val="000000"/>
          <w:position w:val="-7"/>
          <w:sz w:val="28"/>
          <w:szCs w:val="28"/>
          <w:lang w:eastAsia="zh-CN"/>
        </w:rPr>
        <w:drawing>
          <wp:inline distT="0" distB="0" distL="0" distR="0" wp14:anchorId="1D927CF2" wp14:editId="0B751BF5">
            <wp:extent cx="115570" cy="219710"/>
            <wp:effectExtent l="0" t="0" r="11430"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5570" cy="21971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i</w:t>
      </w:r>
      <w:r>
        <w:rPr>
          <w:rFonts w:ascii="Times New Roman" w:eastAsia="Songti SC Regular" w:hAnsi="Times New Roman"/>
          <w:color w:val="000000"/>
          <w:sz w:val="24"/>
          <w:szCs w:val="24"/>
          <w:lang w:eastAsia="en-GB"/>
        </w:rPr>
        <w:t>(t).</w:t>
      </w:r>
      <w:r w:rsidR="007E6481">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With  </w:t>
      </w:r>
      <w:r>
        <w:rPr>
          <w:rFonts w:ascii="Times New Roman" w:eastAsia="Songti SC Regular" w:hAnsi="Times New Roman"/>
          <w:noProof/>
          <w:color w:val="000000"/>
          <w:position w:val="-6"/>
          <w:sz w:val="24"/>
          <w:szCs w:val="24"/>
          <w:lang w:eastAsia="zh-CN"/>
        </w:rPr>
        <w:drawing>
          <wp:inline distT="0" distB="0" distL="0" distR="0" wp14:anchorId="17D009D6" wp14:editId="3A37D25C">
            <wp:extent cx="176980" cy="334536"/>
            <wp:effectExtent l="0" t="0" r="127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8767" cy="337913"/>
                    </a:xfrm>
                    <a:prstGeom prst="rect">
                      <a:avLst/>
                    </a:prstGeom>
                    <a:noFill/>
                    <a:ln>
                      <a:noFill/>
                    </a:ln>
                  </pic:spPr>
                </pic:pic>
              </a:graphicData>
            </a:graphic>
          </wp:inline>
        </w:drawing>
      </w:r>
      <w:r w:rsidR="007E6481">
        <w:rPr>
          <w:rFonts w:ascii="Times New Roman" w:eastAsia="Songti SC Regular" w:hAnsi="Times New Roman"/>
          <w:color w:val="000000"/>
          <w:position w:val="-3"/>
          <w:sz w:val="18"/>
          <w:szCs w:val="18"/>
          <w:lang w:eastAsia="en-GB"/>
        </w:rPr>
        <w:t xml:space="preserve">I </w:t>
      </w:r>
      <w:r w:rsidR="0032540E">
        <w:rPr>
          <w:rFonts w:ascii="Times New Roman" w:eastAsia="Songti SC Regular" w:hAnsi="Times New Roman"/>
          <w:color w:val="000000"/>
          <w:sz w:val="24"/>
          <w:szCs w:val="24"/>
          <w:lang w:eastAsia="en-GB"/>
        </w:rPr>
        <w:t xml:space="preserve">(t) and </w:t>
      </w:r>
      <w:r>
        <w:rPr>
          <w:rFonts w:ascii="Times New Roman" w:eastAsia="Songti SC Regular" w:hAnsi="Times New Roman"/>
          <w:color w:val="000000"/>
          <w:sz w:val="24"/>
          <w:szCs w:val="24"/>
          <w:lang w:eastAsia="en-GB"/>
        </w:rPr>
        <w:t>equation (3) we can compute the reliability and availability of each component using formulas (5) - (8):</w:t>
      </w:r>
    </w:p>
    <w:p w14:paraId="67751FD3" w14:textId="423526F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9"/>
          <w:sz w:val="40"/>
          <w:szCs w:val="40"/>
          <w:lang w:eastAsia="zh-CN"/>
        </w:rPr>
        <w:drawing>
          <wp:inline distT="0" distB="0" distL="0" distR="0" wp14:anchorId="231619E1" wp14:editId="41EA3DCB">
            <wp:extent cx="1157605" cy="300990"/>
            <wp:effectExtent l="0" t="0" r="10795"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57605" cy="300990"/>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w:t>
      </w:r>
      <w:r w:rsidR="000C2B88">
        <w:rPr>
          <w:rFonts w:ascii="Times New Roman" w:eastAsia="Songti SC Regular" w:hAnsi="Times New Roman"/>
          <w:color w:val="000000"/>
          <w:sz w:val="24"/>
          <w:szCs w:val="24"/>
          <w:lang w:eastAsia="en-GB"/>
        </w:rPr>
        <w:tab/>
      </w:r>
      <w:r w:rsidR="000C2B88">
        <w:rPr>
          <w:rFonts w:ascii="Times New Roman" w:eastAsia="Songti SC Regular" w:hAnsi="Times New Roman"/>
          <w:color w:val="000000"/>
          <w:sz w:val="24"/>
          <w:szCs w:val="24"/>
          <w:lang w:eastAsia="en-GB"/>
        </w:rPr>
        <w:tab/>
        <w:t xml:space="preserve">            </w:t>
      </w:r>
      <w:r>
        <w:rPr>
          <w:rFonts w:ascii="Times New Roman" w:eastAsia="Songti SC Regular" w:hAnsi="Times New Roman"/>
          <w:color w:val="000000"/>
          <w:sz w:val="24"/>
          <w:szCs w:val="24"/>
          <w:lang w:eastAsia="en-GB"/>
        </w:rPr>
        <w:t xml:space="preserve"> </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(5)               ————-    transient  reliabilit</w:t>
      </w:r>
      <w:r w:rsidR="000C2B88">
        <w:rPr>
          <w:rFonts w:ascii="Times New Roman" w:eastAsia="Songti SC Regular" w:hAnsi="Times New Roman"/>
          <w:color w:val="000000"/>
          <w:sz w:val="24"/>
          <w:szCs w:val="24"/>
          <w:lang w:eastAsia="en-GB"/>
        </w:rPr>
        <w:t>y</w:t>
      </w:r>
    </w:p>
    <w:p w14:paraId="1352CD1A" w14:textId="6382642B"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32"/>
          <w:sz w:val="40"/>
          <w:szCs w:val="40"/>
          <w:lang w:eastAsia="zh-CN"/>
        </w:rPr>
        <w:drawing>
          <wp:inline distT="0" distB="0" distL="0" distR="0" wp14:anchorId="21EB9CFD" wp14:editId="0B4B424D">
            <wp:extent cx="1944370" cy="451485"/>
            <wp:effectExtent l="0" t="0" r="1143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44370" cy="451485"/>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(6)     </w:t>
      </w:r>
      <w:r w:rsidR="000C2B88">
        <w:rPr>
          <w:rFonts w:ascii="Times New Roman" w:eastAsia="Songti SC Regular" w:hAnsi="Times New Roman"/>
          <w:color w:val="000000"/>
          <w:sz w:val="24"/>
          <w:szCs w:val="24"/>
          <w:lang w:eastAsia="en-GB"/>
        </w:rPr>
        <w:tab/>
      </w:r>
      <w:r w:rsidR="00230A60">
        <w:rPr>
          <w:rFonts w:ascii="Times New Roman" w:eastAsia="Songti SC Regular" w:hAnsi="Times New Roman"/>
          <w:color w:val="000000"/>
          <w:sz w:val="24"/>
          <w:szCs w:val="24"/>
          <w:lang w:eastAsia="en-GB"/>
        </w:rPr>
        <w:t xml:space="preserve">————-    steady </w:t>
      </w:r>
      <w:r>
        <w:rPr>
          <w:rFonts w:ascii="Times New Roman" w:eastAsia="Songti SC Regular" w:hAnsi="Times New Roman"/>
          <w:color w:val="000000"/>
          <w:sz w:val="24"/>
          <w:szCs w:val="24"/>
          <w:lang w:eastAsia="en-GB"/>
        </w:rPr>
        <w:t>state  reliability</w:t>
      </w:r>
    </w:p>
    <w:p w14:paraId="6A93240D" w14:textId="3EBD03F6"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51"/>
          <w:sz w:val="40"/>
          <w:szCs w:val="40"/>
          <w:lang w:eastAsia="zh-CN"/>
        </w:rPr>
        <w:drawing>
          <wp:inline distT="0" distB="0" distL="0" distR="0" wp14:anchorId="66F25DFD" wp14:editId="6160EC98">
            <wp:extent cx="2106295" cy="717550"/>
            <wp:effectExtent l="0" t="0" r="190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06295" cy="717550"/>
                    </a:xfrm>
                    <a:prstGeom prst="rect">
                      <a:avLst/>
                    </a:prstGeom>
                    <a:noFill/>
                    <a:ln>
                      <a:noFill/>
                    </a:ln>
                  </pic:spPr>
                </pic:pic>
              </a:graphicData>
            </a:graphic>
          </wp:inline>
        </w:drawing>
      </w:r>
      <w:r>
        <w:rPr>
          <w:rFonts w:ascii="Times New Roman" w:eastAsia="Songti SC Regular" w:hAnsi="Times New Roman"/>
          <w:color w:val="000000"/>
          <w:sz w:val="24"/>
          <w:szCs w:val="24"/>
          <w:lang w:eastAsia="en-GB"/>
        </w:rPr>
        <w:t xml:space="preserve">  </w:t>
      </w:r>
      <w:r w:rsidR="000C2B88">
        <w:rPr>
          <w:rFonts w:ascii="Times New Roman" w:eastAsia="Songti SC Regular" w:hAnsi="Times New Roman"/>
          <w:color w:val="000000"/>
          <w:sz w:val="24"/>
          <w:szCs w:val="24"/>
          <w:lang w:eastAsia="en-GB"/>
        </w:rPr>
        <w:t xml:space="preserve">      (7)               ————-  </w:t>
      </w:r>
      <w:r>
        <w:rPr>
          <w:rFonts w:ascii="Times New Roman" w:eastAsia="Songti SC Regular" w:hAnsi="Times New Roman"/>
          <w:color w:val="000000"/>
          <w:sz w:val="24"/>
          <w:szCs w:val="24"/>
          <w:lang w:eastAsia="en-GB"/>
        </w:rPr>
        <w:t xml:space="preserve"> transient availability</w:t>
      </w:r>
    </w:p>
    <w:p w14:paraId="29DAFD1C" w14:textId="11249FC6"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51"/>
          <w:sz w:val="40"/>
          <w:szCs w:val="40"/>
          <w:lang w:eastAsia="zh-CN"/>
        </w:rPr>
        <w:drawing>
          <wp:inline distT="0" distB="0" distL="0" distR="0" wp14:anchorId="7B0CA912" wp14:editId="7E2457AB">
            <wp:extent cx="1886585" cy="7175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86585" cy="717550"/>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(8)              </w:t>
      </w:r>
      <w:r>
        <w:rPr>
          <w:rFonts w:ascii="Times New Roman" w:eastAsia="Songti SC Regular" w:hAnsi="Times New Roman"/>
          <w:color w:val="000000"/>
          <w:sz w:val="24"/>
          <w:szCs w:val="24"/>
          <w:lang w:eastAsia="en-GB"/>
        </w:rPr>
        <w:t>————-    steady</w:t>
      </w:r>
      <w:r w:rsidR="00230A60">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state availability</w:t>
      </w:r>
    </w:p>
    <w:p w14:paraId="512CF4B6" w14:textId="1748D26F"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noProof/>
          <w:color w:val="000000"/>
          <w:position w:val="-7"/>
          <w:sz w:val="24"/>
          <w:szCs w:val="24"/>
          <w:lang w:eastAsia="zh-CN"/>
        </w:rPr>
        <w:drawing>
          <wp:inline distT="0" distB="0" distL="0" distR="0" wp14:anchorId="2FBF028A" wp14:editId="04AA609B">
            <wp:extent cx="127635" cy="173355"/>
            <wp:effectExtent l="0" t="0" r="0" b="444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7635" cy="173355"/>
                    </a:xfrm>
                    <a:prstGeom prst="rect">
                      <a:avLst/>
                    </a:prstGeom>
                    <a:noFill/>
                    <a:ln>
                      <a:noFill/>
                    </a:ln>
                  </pic:spPr>
                </pic:pic>
              </a:graphicData>
            </a:graphic>
          </wp:inline>
        </w:drawing>
      </w:r>
      <w:r>
        <w:rPr>
          <w:rFonts w:ascii="Times" w:eastAsia="Songti SC Regular" w:hAnsi="Times" w:cs="Times"/>
          <w:color w:val="000000"/>
          <w:sz w:val="24"/>
          <w:szCs w:val="24"/>
          <w:lang w:eastAsia="en-GB"/>
        </w:rPr>
        <w:t xml:space="preserve"> is the weight of each transition, for the sake of simplicity, all equal to 1.</w:t>
      </w:r>
    </w:p>
    <w:p w14:paraId="44B4C647" w14:textId="3CD59DE2"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In order to facilitate the subsequent comparison, we take the steady states probabilities </w:t>
      </w:r>
      <w:r>
        <w:rPr>
          <w:rFonts w:ascii="Times New Roman" w:eastAsia="Songti SC Regular" w:hAnsi="Times New Roman"/>
          <w:noProof/>
          <w:color w:val="000000"/>
          <w:position w:val="-7"/>
          <w:sz w:val="28"/>
          <w:szCs w:val="28"/>
          <w:lang w:eastAsia="zh-CN"/>
        </w:rPr>
        <w:drawing>
          <wp:inline distT="0" distB="0" distL="0" distR="0" wp14:anchorId="4DD12A4B" wp14:editId="45ADEFCE">
            <wp:extent cx="115570" cy="219710"/>
            <wp:effectExtent l="0" t="0" r="11430" b="889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5570" cy="21971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i </w:t>
      </w:r>
      <w:r>
        <w:rPr>
          <w:rFonts w:ascii="Times New Roman" w:eastAsia="Songti SC Regular" w:hAnsi="Times New Roman"/>
          <w:color w:val="000000"/>
          <w:sz w:val="24"/>
          <w:szCs w:val="24"/>
          <w:lang w:eastAsia="en-GB"/>
        </w:rPr>
        <w:t xml:space="preserve"> to represent the characteristics of these two metrics and indicate the dependability.</w:t>
      </w:r>
    </w:p>
    <w:p w14:paraId="66277BAA" w14:textId="07F63D8D"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GSPN analysis can be performed on the various architectures </w:t>
      </w:r>
      <w:r w:rsidR="000C2B88">
        <w:rPr>
          <w:rFonts w:ascii="Times New Roman" w:eastAsia="Songti SC Regular" w:hAnsi="Times New Roman"/>
          <w:color w:val="000000"/>
          <w:sz w:val="24"/>
          <w:szCs w:val="24"/>
          <w:lang w:eastAsia="en-GB"/>
        </w:rPr>
        <w:t>modeled</w:t>
      </w:r>
      <w:r>
        <w:rPr>
          <w:rFonts w:ascii="Times New Roman" w:eastAsia="Songti SC Regular" w:hAnsi="Times New Roman"/>
          <w:color w:val="000000"/>
          <w:sz w:val="24"/>
          <w:szCs w:val="24"/>
          <w:lang w:eastAsia="en-GB"/>
        </w:rPr>
        <w:t xml:space="preserve"> in section 6.3 and 6.4, afte</w:t>
      </w:r>
      <w:r w:rsidR="000C2B88">
        <w:rPr>
          <w:rFonts w:ascii="Times New Roman" w:eastAsia="Songti SC Regular" w:hAnsi="Times New Roman"/>
          <w:color w:val="000000"/>
          <w:sz w:val="24"/>
          <w:szCs w:val="24"/>
          <w:lang w:eastAsia="en-GB"/>
        </w:rPr>
        <w:t>r data processing and induction</w:t>
      </w:r>
      <w:r>
        <w:rPr>
          <w:rFonts w:ascii="Times New Roman" w:eastAsia="Songti SC Regular" w:hAnsi="Times New Roman"/>
          <w:color w:val="000000"/>
          <w:sz w:val="24"/>
          <w:szCs w:val="24"/>
          <w:lang w:eastAsia="en-GB"/>
        </w:rPr>
        <w:t xml:space="preserve"> we can obtain the failure results including failure components numbers and failure probabilities in table 4:</w:t>
      </w:r>
    </w:p>
    <w:p w14:paraId="13C01BDA" w14:textId="5B0B92A2" w:rsidR="00B527E3" w:rsidRDefault="00B527E3" w:rsidP="00207BA7">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r w:rsidR="000C2B88">
        <w:rPr>
          <w:rFonts w:ascii="Times New Roman" w:eastAsia="Songti SC Regular" w:hAnsi="Times New Roman"/>
          <w:noProof/>
          <w:color w:val="000000"/>
          <w:sz w:val="18"/>
          <w:szCs w:val="18"/>
          <w:lang w:eastAsia="zh-CN"/>
        </w:rPr>
        <w:drawing>
          <wp:inline distT="0" distB="0" distL="0" distR="0" wp14:anchorId="0B2303E0" wp14:editId="0FCBCD1E">
            <wp:extent cx="5096034" cy="1308100"/>
            <wp:effectExtent l="0" t="0" r="9525"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Macintosh HD:Users:Maya:Desktop:Masterarbeit:Thesis Documentation:Figures:STPN_ORIS simulation results:failure results.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096034" cy="1308100"/>
                    </a:xfrm>
                    <a:prstGeom prst="rect">
                      <a:avLst/>
                    </a:prstGeom>
                    <a:noFill/>
                    <a:ln>
                      <a:noFill/>
                    </a:ln>
                  </pic:spPr>
                </pic:pic>
              </a:graphicData>
            </a:graphic>
          </wp:inline>
        </w:drawing>
      </w:r>
    </w:p>
    <w:p w14:paraId="327D7FF6" w14:textId="66053135" w:rsidR="00B527E3" w:rsidRPr="000C2B88" w:rsidRDefault="00B527E3" w:rsidP="00D5323A">
      <w:pPr>
        <w:pStyle w:val="table"/>
      </w:pPr>
      <w:bookmarkStart w:id="206" w:name="_Toc363557421"/>
      <w:r>
        <w:t>Table 4:Failure results</w:t>
      </w:r>
      <w:bookmarkEnd w:id="206"/>
      <w:r>
        <w:t xml:space="preserve"> </w:t>
      </w:r>
    </w:p>
    <w:p w14:paraId="13A2CC1F"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number of failure use cases marked by blue can easily indicate the rise in reliability.</w:t>
      </w:r>
    </w:p>
    <w:p w14:paraId="677D8D3D"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For better comparison, we list detailed failure probability of each use case in table 5: </w:t>
      </w:r>
    </w:p>
    <w:p w14:paraId="0841F4D9"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703DAEB8" w14:textId="5F9F95C8" w:rsidR="000C2B88" w:rsidRDefault="000C2B88" w:rsidP="00207BA7">
      <w:pPr>
        <w:autoSpaceDE w:val="0"/>
        <w:autoSpaceDN w:val="0"/>
        <w:adjustRightInd w:val="0"/>
        <w:ind w:leftChars="327" w:left="719"/>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lastRenderedPageBreak/>
        <w:drawing>
          <wp:inline distT="0" distB="0" distL="0" distR="0" wp14:anchorId="78739AB2" wp14:editId="37C0847B">
            <wp:extent cx="4713951" cy="1007110"/>
            <wp:effectExtent l="0" t="0" r="10795" b="889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Macintosh HD:Users:Maya:Desktop:Masterarbeit:Thesis Documentation:Figures:STPN_ORIS simulation results:Detailed probability of UCs.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713951" cy="1007110"/>
                    </a:xfrm>
                    <a:prstGeom prst="rect">
                      <a:avLst/>
                    </a:prstGeom>
                    <a:noFill/>
                    <a:ln>
                      <a:noFill/>
                    </a:ln>
                  </pic:spPr>
                </pic:pic>
              </a:graphicData>
            </a:graphic>
          </wp:inline>
        </w:drawing>
      </w:r>
    </w:p>
    <w:p w14:paraId="56A03E0B" w14:textId="77777777" w:rsidR="00B527E3" w:rsidRDefault="00B527E3" w:rsidP="00D5323A">
      <w:pPr>
        <w:pStyle w:val="table"/>
      </w:pPr>
      <w:bookmarkStart w:id="207" w:name="_Toc363557422"/>
      <w:r>
        <w:t>Table 5: Detailed failure probability of each use case</w:t>
      </w:r>
      <w:bookmarkEnd w:id="207"/>
    </w:p>
    <w:p w14:paraId="29159D99" w14:textId="6A15F09E"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Above is just an intuitive impression of all the data we can achi</w:t>
      </w:r>
      <w:r w:rsidR="000C2B88">
        <w:rPr>
          <w:rFonts w:ascii="Times New Roman" w:eastAsia="Songti SC Regular" w:hAnsi="Times New Roman"/>
          <w:color w:val="000000"/>
          <w:sz w:val="24"/>
          <w:szCs w:val="24"/>
          <w:lang w:eastAsia="en-GB"/>
        </w:rPr>
        <w:t>eve from GSPN analysis function</w:t>
      </w:r>
      <w:r>
        <w:rPr>
          <w:rFonts w:ascii="Times New Roman" w:eastAsia="Songti SC Regular" w:hAnsi="Times New Roman"/>
          <w:color w:val="000000"/>
          <w:sz w:val="24"/>
          <w:szCs w:val="24"/>
          <w:lang w:eastAsia="en-GB"/>
        </w:rPr>
        <w:t>, following we will present detailed comparative analysis corresponding to the specific model.</w:t>
      </w:r>
    </w:p>
    <w:p w14:paraId="3D4BC1A9" w14:textId="67D3F4FC"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For each sensor, IED,</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PSAU and DMS, there are three common ways for destroying the components: communication link failure, device physically breakdown and data corruption, which are separately denoted by transitions T</w:t>
      </w:r>
      <w:r>
        <w:rPr>
          <w:rFonts w:ascii="Times New Roman" w:eastAsia="Songti SC Regular" w:hAnsi="Times New Roman"/>
          <w:color w:val="000000"/>
          <w:position w:val="-3"/>
          <w:sz w:val="18"/>
          <w:szCs w:val="18"/>
          <w:lang w:eastAsia="en-GB"/>
        </w:rPr>
        <w:t>CLF,</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w:t>
      </w:r>
      <w:r>
        <w:rPr>
          <w:rFonts w:ascii="Times New Roman" w:eastAsia="Songti SC Regular" w:hAnsi="Times New Roman"/>
          <w:color w:val="000000"/>
          <w:position w:val="-3"/>
          <w:sz w:val="18"/>
          <w:szCs w:val="18"/>
          <w:lang w:eastAsia="en-GB"/>
        </w:rPr>
        <w:t xml:space="preserve">DC </w:t>
      </w:r>
      <w:r>
        <w:rPr>
          <w:rFonts w:ascii="Times New Roman" w:eastAsia="Songti SC Regular" w:hAnsi="Times New Roman"/>
          <w:color w:val="000000"/>
          <w:sz w:val="24"/>
          <w:szCs w:val="24"/>
          <w:lang w:eastAsia="en-GB"/>
        </w:rPr>
        <w:t>and T</w:t>
      </w:r>
      <w:r>
        <w:rPr>
          <w:rFonts w:ascii="Times New Roman" w:eastAsia="Songti SC Regular" w:hAnsi="Times New Roman"/>
          <w:color w:val="000000"/>
          <w:position w:val="-3"/>
          <w:sz w:val="18"/>
          <w:szCs w:val="18"/>
          <w:lang w:eastAsia="en-GB"/>
        </w:rPr>
        <w:t>DPB</w:t>
      </w:r>
      <w:r>
        <w:rPr>
          <w:rFonts w:ascii="Times New Roman" w:eastAsia="Songti SC Regular" w:hAnsi="Times New Roman"/>
          <w:color w:val="000000"/>
          <w:sz w:val="24"/>
          <w:szCs w:val="24"/>
          <w:lang w:eastAsia="en-GB"/>
        </w:rPr>
        <w:t>. PSAU has a particular cause of failure</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database hacked denoted by T</w:t>
      </w:r>
      <w:r>
        <w:rPr>
          <w:rFonts w:ascii="Times New Roman" w:eastAsia="Songti SC Regular" w:hAnsi="Times New Roman"/>
          <w:color w:val="000000"/>
          <w:position w:val="-3"/>
          <w:sz w:val="18"/>
          <w:szCs w:val="18"/>
          <w:lang w:eastAsia="en-GB"/>
        </w:rPr>
        <w:t>DH.</w:t>
      </w:r>
      <w:r>
        <w:rPr>
          <w:rFonts w:ascii="Times New Roman" w:eastAsia="Songti SC Regular" w:hAnsi="Times New Roman"/>
          <w:color w:val="000000"/>
          <w:sz w:val="24"/>
          <w:szCs w:val="24"/>
          <w:lang w:eastAsia="en-GB"/>
        </w:rPr>
        <w:t>When the component is compromised, meaning that there is a token moves from input places P</w:t>
      </w:r>
      <w:r w:rsidR="00E729C3">
        <w:rPr>
          <w:rFonts w:ascii="Times New Roman" w:eastAsia="Songti SC Regular" w:hAnsi="Times New Roman"/>
          <w:color w:val="000000"/>
          <w:position w:val="-3"/>
          <w:sz w:val="18"/>
          <w:szCs w:val="18"/>
          <w:lang w:eastAsia="en-GB"/>
        </w:rPr>
        <w:t>S</w:t>
      </w:r>
      <w:r>
        <w:rPr>
          <w:rFonts w:ascii="Times New Roman" w:eastAsia="Songti SC Regular" w:hAnsi="Times New Roman"/>
          <w:color w:val="000000"/>
          <w:position w:val="-3"/>
          <w:sz w:val="18"/>
          <w:szCs w:val="18"/>
          <w:lang w:eastAsia="en-GB"/>
        </w:rPr>
        <w:t>ensor_on ,</w:t>
      </w:r>
      <w:r>
        <w:rPr>
          <w:rFonts w:ascii="Times New Roman" w:eastAsia="Songti SC Regular" w:hAnsi="Times New Roman"/>
          <w:color w:val="000000"/>
          <w:sz w:val="24"/>
          <w:szCs w:val="24"/>
          <w:lang w:eastAsia="en-GB"/>
        </w:rPr>
        <w:t xml:space="preserve"> P</w:t>
      </w:r>
      <w:r>
        <w:rPr>
          <w:rFonts w:ascii="Times New Roman" w:eastAsia="Songti SC Regular" w:hAnsi="Times New Roman"/>
          <w:color w:val="000000"/>
          <w:position w:val="-3"/>
          <w:sz w:val="18"/>
          <w:szCs w:val="18"/>
          <w:lang w:eastAsia="en-GB"/>
        </w:rPr>
        <w:t xml:space="preserve">IED_on, </w:t>
      </w:r>
      <w:r>
        <w:rPr>
          <w:rFonts w:ascii="Times New Roman" w:eastAsia="Songti SC Regular" w:hAnsi="Times New Roman"/>
          <w:color w:val="000000"/>
          <w:sz w:val="24"/>
          <w:szCs w:val="24"/>
          <w:lang w:eastAsia="en-GB"/>
        </w:rPr>
        <w:t>P</w:t>
      </w:r>
      <w:r>
        <w:rPr>
          <w:rFonts w:ascii="Times New Roman" w:eastAsia="Songti SC Regular" w:hAnsi="Times New Roman"/>
          <w:color w:val="000000"/>
          <w:position w:val="-3"/>
          <w:sz w:val="18"/>
          <w:szCs w:val="18"/>
          <w:lang w:eastAsia="en-GB"/>
        </w:rPr>
        <w:t xml:space="preserve">PSAU_on </w:t>
      </w:r>
      <w:r>
        <w:rPr>
          <w:rFonts w:ascii="Times New Roman" w:eastAsia="Songti SC Regular" w:hAnsi="Times New Roman"/>
          <w:color w:val="000000"/>
          <w:sz w:val="24"/>
          <w:szCs w:val="24"/>
          <w:lang w:eastAsia="en-GB"/>
        </w:rPr>
        <w:t>or P</w:t>
      </w:r>
      <w:r>
        <w:rPr>
          <w:rFonts w:ascii="Times New Roman" w:eastAsia="Songti SC Regular" w:hAnsi="Times New Roman"/>
          <w:color w:val="000000"/>
          <w:position w:val="-3"/>
          <w:sz w:val="18"/>
          <w:szCs w:val="18"/>
          <w:lang w:eastAsia="en-GB"/>
        </w:rPr>
        <w:t>DMS_on</w:t>
      </w:r>
      <w:r>
        <w:rPr>
          <w:rFonts w:ascii="Times New Roman" w:eastAsia="Songti SC Regular" w:hAnsi="Times New Roman"/>
          <w:color w:val="000000"/>
          <w:sz w:val="24"/>
          <w:szCs w:val="24"/>
          <w:lang w:eastAsia="en-GB"/>
        </w:rPr>
        <w:t xml:space="preserve"> to P</w:t>
      </w:r>
      <w:r w:rsidR="00E729C3">
        <w:rPr>
          <w:rFonts w:ascii="Times New Roman" w:eastAsia="Songti SC Regular" w:hAnsi="Times New Roman"/>
          <w:color w:val="000000"/>
          <w:position w:val="-3"/>
          <w:sz w:val="18"/>
          <w:szCs w:val="18"/>
          <w:lang w:eastAsia="en-GB"/>
        </w:rPr>
        <w:t>S</w:t>
      </w:r>
      <w:r>
        <w:rPr>
          <w:rFonts w:ascii="Times New Roman" w:eastAsia="Songti SC Regular" w:hAnsi="Times New Roman"/>
          <w:color w:val="000000"/>
          <w:position w:val="-3"/>
          <w:sz w:val="18"/>
          <w:szCs w:val="18"/>
          <w:lang w:eastAsia="en-GB"/>
        </w:rPr>
        <w:t>ensor_down ,</w:t>
      </w:r>
      <w:r>
        <w:rPr>
          <w:rFonts w:ascii="Times New Roman" w:eastAsia="Songti SC Regular" w:hAnsi="Times New Roman"/>
          <w:color w:val="000000"/>
          <w:sz w:val="24"/>
          <w:szCs w:val="24"/>
          <w:lang w:eastAsia="en-GB"/>
        </w:rPr>
        <w:t xml:space="preserve"> P</w:t>
      </w:r>
      <w:r>
        <w:rPr>
          <w:rFonts w:ascii="Times New Roman" w:eastAsia="Songti SC Regular" w:hAnsi="Times New Roman"/>
          <w:color w:val="000000"/>
          <w:position w:val="-3"/>
          <w:sz w:val="18"/>
          <w:szCs w:val="18"/>
          <w:lang w:eastAsia="en-GB"/>
        </w:rPr>
        <w:t xml:space="preserve">IED_down, </w:t>
      </w:r>
      <w:r>
        <w:rPr>
          <w:rFonts w:ascii="Times New Roman" w:eastAsia="Songti SC Regular" w:hAnsi="Times New Roman"/>
          <w:color w:val="000000"/>
          <w:sz w:val="24"/>
          <w:szCs w:val="24"/>
          <w:lang w:eastAsia="en-GB"/>
        </w:rPr>
        <w:t>P</w:t>
      </w:r>
      <w:r>
        <w:rPr>
          <w:rFonts w:ascii="Times New Roman" w:eastAsia="Songti SC Regular" w:hAnsi="Times New Roman"/>
          <w:color w:val="000000"/>
          <w:position w:val="-3"/>
          <w:sz w:val="18"/>
          <w:szCs w:val="18"/>
          <w:lang w:eastAsia="en-GB"/>
        </w:rPr>
        <w:t xml:space="preserve">PSAU_down </w:t>
      </w:r>
      <w:r>
        <w:rPr>
          <w:rFonts w:ascii="Times New Roman" w:eastAsia="Songti SC Regular" w:hAnsi="Times New Roman"/>
          <w:color w:val="000000"/>
          <w:sz w:val="24"/>
          <w:szCs w:val="24"/>
          <w:lang w:eastAsia="en-GB"/>
        </w:rPr>
        <w:t>or P</w:t>
      </w:r>
      <w:r>
        <w:rPr>
          <w:rFonts w:ascii="Times New Roman" w:eastAsia="Songti SC Regular" w:hAnsi="Times New Roman"/>
          <w:color w:val="000000"/>
          <w:position w:val="-3"/>
          <w:sz w:val="18"/>
          <w:szCs w:val="18"/>
          <w:lang w:eastAsia="en-GB"/>
        </w:rPr>
        <w:t>DMS_down</w:t>
      </w:r>
      <w:r>
        <w:rPr>
          <w:rFonts w:ascii="Times New Roman" w:eastAsia="Songti SC Regular" w:hAnsi="Times New Roman"/>
          <w:color w:val="000000"/>
          <w:sz w:val="24"/>
          <w:szCs w:val="24"/>
          <w:lang w:eastAsia="en-GB"/>
        </w:rPr>
        <w:t>. The firing rates of T</w:t>
      </w:r>
      <w:r>
        <w:rPr>
          <w:rFonts w:ascii="Times New Roman" w:eastAsia="Songti SC Regular" w:hAnsi="Times New Roman"/>
          <w:color w:val="000000"/>
          <w:position w:val="-3"/>
          <w:sz w:val="18"/>
          <w:szCs w:val="18"/>
          <w:lang w:eastAsia="en-GB"/>
        </w:rPr>
        <w:t>CLF,</w:t>
      </w:r>
      <w:r w:rsidR="00E729C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w:t>
      </w:r>
      <w:r>
        <w:rPr>
          <w:rFonts w:ascii="Times New Roman" w:eastAsia="Songti SC Regular" w:hAnsi="Times New Roman"/>
          <w:color w:val="000000"/>
          <w:position w:val="-3"/>
          <w:sz w:val="18"/>
          <w:szCs w:val="18"/>
          <w:lang w:eastAsia="en-GB"/>
        </w:rPr>
        <w:t>DC ,</w:t>
      </w:r>
      <w:r>
        <w:rPr>
          <w:rFonts w:ascii="Times New Roman" w:eastAsia="Songti SC Regular" w:hAnsi="Times New Roman"/>
          <w:color w:val="000000"/>
          <w:sz w:val="24"/>
          <w:szCs w:val="24"/>
          <w:lang w:eastAsia="en-GB"/>
        </w:rPr>
        <w:t xml:space="preserve"> T</w:t>
      </w:r>
      <w:r>
        <w:rPr>
          <w:rFonts w:ascii="Times New Roman" w:eastAsia="Songti SC Regular" w:hAnsi="Times New Roman"/>
          <w:color w:val="000000"/>
          <w:position w:val="-3"/>
          <w:sz w:val="18"/>
          <w:szCs w:val="18"/>
          <w:lang w:eastAsia="en-GB"/>
        </w:rPr>
        <w:t xml:space="preserve">DPB </w:t>
      </w:r>
      <w:r>
        <w:rPr>
          <w:rFonts w:ascii="Times New Roman" w:eastAsia="Songti SC Regular" w:hAnsi="Times New Roman"/>
          <w:color w:val="000000"/>
          <w:sz w:val="24"/>
          <w:szCs w:val="24"/>
          <w:lang w:eastAsia="en-GB"/>
        </w:rPr>
        <w:t>and T</w:t>
      </w:r>
      <w:r>
        <w:rPr>
          <w:rFonts w:ascii="Times New Roman" w:eastAsia="Songti SC Regular" w:hAnsi="Times New Roman"/>
          <w:color w:val="000000"/>
          <w:position w:val="-3"/>
          <w:sz w:val="18"/>
          <w:szCs w:val="18"/>
          <w:lang w:eastAsia="en-GB"/>
        </w:rPr>
        <w:t>DH</w:t>
      </w:r>
      <w:r>
        <w:rPr>
          <w:rFonts w:ascii="Times New Roman" w:eastAsia="Songti SC Regular" w:hAnsi="Times New Roman"/>
          <w:color w:val="000000"/>
          <w:sz w:val="24"/>
          <w:szCs w:val="24"/>
          <w:lang w:eastAsia="en-GB"/>
        </w:rPr>
        <w:t xml:space="preserve"> are </w:t>
      </w:r>
      <w:r>
        <w:rPr>
          <w:rFonts w:ascii="Times New Roman" w:eastAsia="Songti SC Regular" w:hAnsi="Times New Roman"/>
          <w:noProof/>
          <w:color w:val="000000"/>
          <w:position w:val="-6"/>
          <w:sz w:val="24"/>
          <w:szCs w:val="24"/>
          <w:lang w:eastAsia="zh-CN"/>
        </w:rPr>
        <w:drawing>
          <wp:inline distT="0" distB="0" distL="0" distR="0" wp14:anchorId="6C5067FE" wp14:editId="0AD012D3">
            <wp:extent cx="92710" cy="196850"/>
            <wp:effectExtent l="0" t="0" r="889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1, </w:t>
      </w:r>
      <w:r>
        <w:rPr>
          <w:rFonts w:ascii="Times New Roman" w:eastAsia="Songti SC Regular" w:hAnsi="Times New Roman"/>
          <w:noProof/>
          <w:color w:val="000000"/>
          <w:position w:val="-6"/>
          <w:sz w:val="24"/>
          <w:szCs w:val="24"/>
          <w:lang w:eastAsia="zh-CN"/>
        </w:rPr>
        <w:drawing>
          <wp:inline distT="0" distB="0" distL="0" distR="0" wp14:anchorId="63B278ED" wp14:editId="12605202">
            <wp:extent cx="92710" cy="196850"/>
            <wp:effectExtent l="0" t="0" r="889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2, </w:t>
      </w:r>
      <w:r>
        <w:rPr>
          <w:rFonts w:ascii="Times New Roman" w:eastAsia="Songti SC Regular" w:hAnsi="Times New Roman"/>
          <w:noProof/>
          <w:color w:val="000000"/>
          <w:position w:val="-6"/>
          <w:sz w:val="24"/>
          <w:szCs w:val="24"/>
          <w:lang w:eastAsia="zh-CN"/>
        </w:rPr>
        <w:drawing>
          <wp:inline distT="0" distB="0" distL="0" distR="0" wp14:anchorId="50D60D77" wp14:editId="1C7B79F5">
            <wp:extent cx="92710" cy="196850"/>
            <wp:effectExtent l="0" t="0" r="8890" b="63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3, </w:t>
      </w:r>
      <w:r>
        <w:rPr>
          <w:rFonts w:ascii="Times New Roman" w:eastAsia="Songti SC Regular" w:hAnsi="Times New Roman"/>
          <w:noProof/>
          <w:color w:val="000000"/>
          <w:position w:val="-6"/>
          <w:sz w:val="24"/>
          <w:szCs w:val="24"/>
          <w:lang w:eastAsia="zh-CN"/>
        </w:rPr>
        <w:drawing>
          <wp:inline distT="0" distB="0" distL="0" distR="0" wp14:anchorId="3ECF6140" wp14:editId="0601BBF2">
            <wp:extent cx="92710" cy="196850"/>
            <wp:effectExtent l="0" t="0" r="8890" b="63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4  </w:t>
      </w:r>
      <w:r>
        <w:rPr>
          <w:rFonts w:ascii="Times New Roman" w:eastAsia="Songti SC Regular" w:hAnsi="Times New Roman"/>
          <w:color w:val="000000"/>
          <w:sz w:val="24"/>
          <w:szCs w:val="24"/>
          <w:lang w:eastAsia="en-GB"/>
        </w:rPr>
        <w:t>noted in table 6</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 xml:space="preserve"> </w:t>
      </w:r>
    </w:p>
    <w:p w14:paraId="750B572E" w14:textId="069ECABC" w:rsidR="000C2B88" w:rsidRDefault="000C2B88" w:rsidP="000C2B88">
      <w:pPr>
        <w:autoSpaceDE w:val="0"/>
        <w:autoSpaceDN w:val="0"/>
        <w:adjustRightInd w:val="0"/>
        <w:jc w:val="center"/>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1309F1B" wp14:editId="35C9CBD6">
            <wp:extent cx="3159889" cy="928380"/>
            <wp:effectExtent l="0" t="0" r="0" b="11430"/>
            <wp:docPr id="293" name="图片 293" descr="Macintosh HD:Users:Maya:Desktop:Masterarbeit:Thesis Documentation:Figures:PPT:Snip2017080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Macintosh HD:Users:Maya:Desktop:Masterarbeit:Thesis Documentation:Figures:PPT:Snip20170801_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61350" cy="928809"/>
                    </a:xfrm>
                    <a:prstGeom prst="rect">
                      <a:avLst/>
                    </a:prstGeom>
                    <a:noFill/>
                    <a:ln>
                      <a:noFill/>
                    </a:ln>
                  </pic:spPr>
                </pic:pic>
              </a:graphicData>
            </a:graphic>
          </wp:inline>
        </w:drawing>
      </w:r>
    </w:p>
    <w:p w14:paraId="1E514A63" w14:textId="77777777" w:rsidR="00B527E3" w:rsidRDefault="00B527E3" w:rsidP="00D5323A">
      <w:pPr>
        <w:pStyle w:val="table"/>
      </w:pPr>
      <w:bookmarkStart w:id="208" w:name="_Toc363557423"/>
      <w:r>
        <w:t>Table 6:The Firing Rates of Transitions</w:t>
      </w:r>
      <w:bookmarkEnd w:id="208"/>
      <w:r>
        <w:t xml:space="preserve"> </w:t>
      </w:r>
    </w:p>
    <w:p w14:paraId="2F9F7136"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p>
    <w:p w14:paraId="12C6F5C5"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75CF2F2D"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2851BC6C"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62B64470"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056C684A"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3222C650"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7B1EB3D1"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3CC7A368"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51D490D1"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2AE98C11" w14:textId="5516BA26" w:rsidR="00B527E3" w:rsidRDefault="00B527E3" w:rsidP="005D4192">
      <w:pPr>
        <w:pStyle w:val="Title2"/>
        <w:rPr>
          <w:lang w:eastAsia="en-GB"/>
        </w:rPr>
      </w:pPr>
      <w:bookmarkStart w:id="209" w:name="_Toc363240699"/>
      <w:bookmarkStart w:id="210" w:name="_Toc363290056"/>
      <w:bookmarkStart w:id="211" w:name="_Toc363557303"/>
      <w:r>
        <w:rPr>
          <w:lang w:eastAsia="en-GB"/>
        </w:rPr>
        <w:lastRenderedPageBreak/>
        <w:t xml:space="preserve">Centralized automation </w:t>
      </w:r>
      <w:r w:rsidR="000C2B88">
        <w:rPr>
          <w:lang w:eastAsia="en-GB"/>
        </w:rPr>
        <w:t>vs.</w:t>
      </w:r>
      <w:r>
        <w:rPr>
          <w:lang w:eastAsia="en-GB"/>
        </w:rPr>
        <w:t xml:space="preserve"> IDE4L</w:t>
      </w:r>
      <w:bookmarkEnd w:id="209"/>
      <w:bookmarkEnd w:id="210"/>
      <w:bookmarkEnd w:id="211"/>
      <w:r>
        <w:rPr>
          <w:lang w:eastAsia="en-GB"/>
        </w:rPr>
        <w:t xml:space="preserve"> </w:t>
      </w:r>
    </w:p>
    <w:p w14:paraId="5CAF2FF5" w14:textId="106F2B26"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For simplicity, in this section, we first assume one substation network </w:t>
      </w:r>
      <w:r w:rsidR="000C2B88">
        <w:rPr>
          <w:rFonts w:ascii="Times New Roman" w:eastAsia="Songti SC Regular" w:hAnsi="Times New Roman"/>
          <w:color w:val="000000"/>
          <w:sz w:val="24"/>
          <w:szCs w:val="24"/>
          <w:lang w:eastAsia="en-GB"/>
        </w:rPr>
        <w:t xml:space="preserve">equipped with only one sensor, </w:t>
      </w:r>
      <w:r>
        <w:rPr>
          <w:rFonts w:ascii="Times New Roman" w:eastAsia="Songti SC Regular" w:hAnsi="Times New Roman"/>
          <w:color w:val="000000"/>
          <w:sz w:val="24"/>
          <w:szCs w:val="24"/>
          <w:lang w:eastAsia="en-GB"/>
        </w:rPr>
        <w:t>one IED, one PSAU and one DMS server to demonstrate the dependability evaluation procedures.</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Then discuss some approaches to improve the distribution automation system dependability.</w:t>
      </w:r>
    </w:p>
    <w:p w14:paraId="47CFA44B"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We first set up the frame (Fig.25) between Sensor, IED, PSAU and DMS in IDE4L architecture (circled by red boxes in Fig.24) </w:t>
      </w:r>
    </w:p>
    <w:p w14:paraId="02FF52E8" w14:textId="6CF612E8"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0D9ACB8" wp14:editId="25DB6673">
            <wp:extent cx="5763895" cy="2407285"/>
            <wp:effectExtent l="0" t="0" r="1905" b="5715"/>
            <wp:docPr id="294" name="图片 294" descr="Macintosh HD:Users:Maya:Desktop:Masterarbeit:Thesis Documentation:Figures:STPN:IDE4L_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Macintosh HD:Users:Maya:Desktop:Masterarbeit:Thesis Documentation:Figures:STPN:IDE4L_1_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3895" cy="2407285"/>
                    </a:xfrm>
                    <a:prstGeom prst="rect">
                      <a:avLst/>
                    </a:prstGeom>
                    <a:noFill/>
                    <a:ln>
                      <a:noFill/>
                    </a:ln>
                  </pic:spPr>
                </pic:pic>
              </a:graphicData>
            </a:graphic>
          </wp:inline>
        </w:drawing>
      </w:r>
    </w:p>
    <w:p w14:paraId="03DEA65E" w14:textId="77777777" w:rsidR="00B527E3" w:rsidRDefault="00B527E3" w:rsidP="004E72D6">
      <w:pPr>
        <w:pStyle w:val="figure"/>
        <w:rPr>
          <w:rFonts w:ascii="Times New Roman" w:eastAsia="Songti SC Regular" w:hAnsi="Times New Roman"/>
          <w:lang w:eastAsia="en-GB"/>
        </w:rPr>
      </w:pPr>
      <w:bookmarkStart w:id="212" w:name="_Toc363241318"/>
      <w:bookmarkStart w:id="213" w:name="_Toc363290558"/>
      <w:bookmarkStart w:id="214" w:name="_Toc363557346"/>
      <w:r>
        <w:rPr>
          <w:rFonts w:eastAsia="Songti SC Regular"/>
          <w:lang w:eastAsia="en-GB"/>
        </w:rPr>
        <w:t>Fig.25 IDE4L architecture STPN</w:t>
      </w:r>
      <w:bookmarkEnd w:id="212"/>
      <w:bookmarkEnd w:id="213"/>
      <w:bookmarkEnd w:id="214"/>
    </w:p>
    <w:p w14:paraId="0FA124D1" w14:textId="2692605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In order to achieve the comparison, we also model the </w:t>
      </w:r>
      <w:r w:rsidR="000C2B88">
        <w:rPr>
          <w:rFonts w:ascii="Times New Roman" w:eastAsia="Songti SC Regular" w:hAnsi="Times New Roman"/>
          <w:color w:val="000000"/>
          <w:sz w:val="24"/>
          <w:szCs w:val="24"/>
          <w:lang w:eastAsia="en-GB"/>
        </w:rPr>
        <w:t>centralized</w:t>
      </w:r>
      <w:r>
        <w:rPr>
          <w:rFonts w:ascii="Times New Roman" w:eastAsia="Songti SC Regular" w:hAnsi="Times New Roman"/>
          <w:color w:val="000000"/>
          <w:sz w:val="24"/>
          <w:szCs w:val="24"/>
          <w:lang w:eastAsia="en-GB"/>
        </w:rPr>
        <w:t xml:space="preserve"> architecture using STPN</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r>
        <w:rPr>
          <w:rFonts w:ascii="Times" w:eastAsia="Songti SC Regular" w:hAnsi="Times" w:cs="Times"/>
          <w:color w:val="000000"/>
          <w:sz w:val="24"/>
          <w:szCs w:val="24"/>
          <w:lang w:eastAsia="en-GB"/>
        </w:rPr>
        <w:t>Fig.26)</w:t>
      </w:r>
      <w:r w:rsidR="008A0ED0">
        <w:rPr>
          <w:rFonts w:ascii="Songti SC Regular" w:eastAsia="Songti SC Regular" w:hAnsi="Times" w:cs="Songti SC Regular" w:hint="eastAsia"/>
          <w:color w:val="000000"/>
          <w:sz w:val="24"/>
          <w:szCs w:val="24"/>
          <w:lang w:eastAsia="en-GB"/>
        </w:rPr>
        <w:t>:</w:t>
      </w:r>
      <w:r>
        <w:rPr>
          <w:rFonts w:ascii="Times New Roman" w:eastAsia="Songti SC Regular" w:hAnsi="Times New Roman"/>
          <w:color w:val="000000"/>
          <w:sz w:val="24"/>
          <w:szCs w:val="24"/>
          <w:lang w:eastAsia="en-GB"/>
        </w:rPr>
        <w:t xml:space="preserve"> </w:t>
      </w:r>
    </w:p>
    <w:p w14:paraId="374032E9" w14:textId="5F9C2A86"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44FEFE58" wp14:editId="5ABA9532">
            <wp:extent cx="5289631" cy="3278064"/>
            <wp:effectExtent l="0" t="0" r="0" b="0"/>
            <wp:docPr id="295" name="图片 295" descr="Macintosh HD:Users:Maya:Desktop:Masterarbeit:Thesis Documentation:Figures:STPN: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Macintosh HD:Users:Maya:Desktop:Masterarbeit:Thesis Documentation:Figures:STPN:CA.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90047" cy="3278322"/>
                    </a:xfrm>
                    <a:prstGeom prst="rect">
                      <a:avLst/>
                    </a:prstGeom>
                    <a:noFill/>
                    <a:ln>
                      <a:noFill/>
                    </a:ln>
                  </pic:spPr>
                </pic:pic>
              </a:graphicData>
            </a:graphic>
          </wp:inline>
        </w:drawing>
      </w:r>
    </w:p>
    <w:p w14:paraId="340E1009" w14:textId="6E3504A0" w:rsidR="00B527E3" w:rsidRDefault="00B527E3" w:rsidP="004E72D6">
      <w:pPr>
        <w:pStyle w:val="figure"/>
        <w:rPr>
          <w:rFonts w:eastAsia="Songti SC Regular"/>
          <w:lang w:eastAsia="en-GB"/>
        </w:rPr>
      </w:pPr>
      <w:bookmarkStart w:id="215" w:name="_Toc363241319"/>
      <w:bookmarkStart w:id="216" w:name="_Toc363290559"/>
      <w:bookmarkStart w:id="217" w:name="_Toc363557347"/>
      <w:r>
        <w:rPr>
          <w:rFonts w:eastAsia="Songti SC Regular"/>
          <w:lang w:eastAsia="en-GB"/>
        </w:rPr>
        <w:t xml:space="preserve">Fig.26 </w:t>
      </w:r>
      <w:r w:rsidR="000C2B88">
        <w:rPr>
          <w:rFonts w:eastAsia="Songti SC Regular"/>
          <w:lang w:eastAsia="en-GB"/>
        </w:rPr>
        <w:t>Centralized</w:t>
      </w:r>
      <w:r>
        <w:rPr>
          <w:rFonts w:eastAsia="Songti SC Regular"/>
          <w:lang w:eastAsia="en-GB"/>
        </w:rPr>
        <w:t xml:space="preserve"> automation</w:t>
      </w:r>
      <w:r w:rsidR="008A0ED0">
        <w:rPr>
          <w:rFonts w:eastAsia="Songti SC Regular"/>
          <w:lang w:eastAsia="en-GB"/>
        </w:rPr>
        <w:t xml:space="preserve"> </w:t>
      </w:r>
      <w:r>
        <w:rPr>
          <w:rFonts w:eastAsia="Songti SC Regular"/>
          <w:lang w:eastAsia="en-GB"/>
        </w:rPr>
        <w:t>(CA) architecture STPN</w:t>
      </w:r>
      <w:bookmarkEnd w:id="215"/>
      <w:bookmarkEnd w:id="216"/>
      <w:bookmarkEnd w:id="217"/>
    </w:p>
    <w:p w14:paraId="1E390E8B" w14:textId="09F41595" w:rsidR="008A0ED0" w:rsidRDefault="008A0ED0" w:rsidP="008A0ED0">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lastRenderedPageBreak/>
        <w:drawing>
          <wp:inline distT="0" distB="0" distL="0" distR="0" wp14:anchorId="40ADFB8A" wp14:editId="48A70E0D">
            <wp:extent cx="5724275" cy="1175657"/>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Macintosh HD:Users:Maya:Desktop:Masterarbeit:Thesis Documentation:Figures:STPN_ORIS simulation results:CA vs IDE4L.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726210" cy="1176054"/>
                    </a:xfrm>
                    <a:prstGeom prst="rect">
                      <a:avLst/>
                    </a:prstGeom>
                    <a:noFill/>
                    <a:ln>
                      <a:noFill/>
                    </a:ln>
                  </pic:spPr>
                </pic:pic>
              </a:graphicData>
            </a:graphic>
          </wp:inline>
        </w:drawing>
      </w:r>
    </w:p>
    <w:p w14:paraId="3C1ED56A" w14:textId="4BD2EDE0" w:rsidR="00B527E3" w:rsidRPr="00E729C3" w:rsidRDefault="004E72D6" w:rsidP="00E729C3">
      <w:pPr>
        <w:pStyle w:val="table"/>
      </w:pPr>
      <w:bookmarkStart w:id="218" w:name="_Toc363557424"/>
      <w:r>
        <w:t xml:space="preserve">Table 7: </w:t>
      </w:r>
      <w:r w:rsidR="00B527E3">
        <w:t xml:space="preserve">CA </w:t>
      </w:r>
      <w:r w:rsidR="000C2B88">
        <w:t>vs.</w:t>
      </w:r>
      <w:r w:rsidR="00B527E3">
        <w:t xml:space="preserve"> IDE4L</w:t>
      </w:r>
      <w:bookmarkEnd w:id="218"/>
      <w:r w:rsidR="00B527E3">
        <w:t xml:space="preserve"> </w:t>
      </w:r>
    </w:p>
    <w:p w14:paraId="05EE0945" w14:textId="76513FD7" w:rsidR="00B527E3" w:rsidRDefault="008A0ED0" w:rsidP="00B527E3">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In table 7</w:t>
      </w:r>
      <w:r w:rsidR="00B527E3">
        <w:rPr>
          <w:rFonts w:ascii="Times New Roman" w:eastAsia="Songti SC Regular" w:hAnsi="Times New Roman"/>
          <w:color w:val="000000"/>
          <w:sz w:val="24"/>
          <w:szCs w:val="24"/>
          <w:lang w:eastAsia="en-GB"/>
        </w:rPr>
        <w:t xml:space="preserve">, the cell with red background is the different </w:t>
      </w:r>
      <w:r w:rsidR="00424917">
        <w:rPr>
          <w:rFonts w:ascii="Times New Roman" w:eastAsia="Songti SC Regular" w:hAnsi="Times New Roman"/>
          <w:color w:val="000000"/>
          <w:sz w:val="24"/>
          <w:szCs w:val="24"/>
          <w:lang w:eastAsia="en-GB"/>
        </w:rPr>
        <w:t>data;</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we can clearly find IDE4L significantly improve the reliability of most use cases.</w:t>
      </w: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When sensor fails, the failure probability of MVPC,</w:t>
      </w:r>
      <w:r w:rsidR="004E72D6">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MVSE,</w:t>
      </w:r>
      <w:r w:rsidR="004E72D6">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MVRTM,</w:t>
      </w:r>
      <w:r w:rsidR="004E72D6">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 xml:space="preserve">MVSF </w:t>
      </w:r>
      <w:r w:rsidR="004E72D6">
        <w:rPr>
          <w:rFonts w:ascii="Times New Roman" w:eastAsia="Songti SC Regular" w:hAnsi="Times New Roman"/>
          <w:color w:val="000000"/>
          <w:sz w:val="24"/>
          <w:szCs w:val="24"/>
          <w:lang w:eastAsia="en-GB"/>
        </w:rPr>
        <w:t xml:space="preserve">and NDU decrease from 0.2 to 0 </w:t>
      </w:r>
      <w:r w:rsidR="00B527E3">
        <w:rPr>
          <w:rFonts w:ascii="Times New Roman" w:eastAsia="Songti SC Regular" w:hAnsi="Times New Roman"/>
          <w:color w:val="000000"/>
          <w:sz w:val="24"/>
          <w:szCs w:val="24"/>
          <w:lang w:eastAsia="en-GB"/>
        </w:rPr>
        <w:t>while when DMS fails, failure probability MVPC,</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MVSE,</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MVRTM,</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MVSF decrease from 0.2 to 0.1,CCPC from 0.2 to 0.Other increasing probabilities are instant, which can be avoided by the approaches mentioned later.</w:t>
      </w:r>
    </w:p>
    <w:p w14:paraId="7A24720D" w14:textId="68EC60DB" w:rsidR="00B527E3" w:rsidRPr="008D1087" w:rsidRDefault="00B527E3" w:rsidP="008D1087">
      <w:pPr>
        <w:pStyle w:val="Title2"/>
        <w:rPr>
          <w:lang w:eastAsia="en-GB"/>
        </w:rPr>
      </w:pPr>
      <w:bookmarkStart w:id="219" w:name="_Toc363240700"/>
      <w:bookmarkStart w:id="220" w:name="_Toc363290057"/>
      <w:bookmarkStart w:id="221" w:name="_Toc363557304"/>
      <w:r>
        <w:rPr>
          <w:lang w:eastAsia="en-GB"/>
        </w:rPr>
        <w:t>Approaches to improve distribution automation system dependability</w:t>
      </w:r>
      <w:bookmarkEnd w:id="219"/>
      <w:bookmarkEnd w:id="220"/>
      <w:bookmarkEnd w:id="221"/>
    </w:p>
    <w:p w14:paraId="63385FFF" w14:textId="3C18B4AF" w:rsidR="00B527E3" w:rsidRDefault="00B527E3" w:rsidP="008D1087">
      <w:pPr>
        <w:pStyle w:val="Title3"/>
        <w:rPr>
          <w:lang w:eastAsia="en-GB"/>
        </w:rPr>
      </w:pPr>
      <w:bookmarkStart w:id="222" w:name="_Toc363557305"/>
      <w:r>
        <w:rPr>
          <w:lang w:eastAsia="en-GB"/>
        </w:rPr>
        <w:t>Separate single IED into control and monitoring IEDs</w:t>
      </w:r>
      <w:bookmarkEnd w:id="222"/>
    </w:p>
    <w:p w14:paraId="44A9A083" w14:textId="77777777" w:rsidR="00E729C3" w:rsidRDefault="008A0ED0" w:rsidP="00E729C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w:t>
      </w:r>
      <w:r w:rsidR="00B527E3">
        <w:rPr>
          <w:rFonts w:ascii="Times New Roman" w:eastAsia="Songti SC Regular" w:hAnsi="Times New Roman"/>
          <w:color w:val="000000"/>
          <w:sz w:val="24"/>
          <w:szCs w:val="24"/>
          <w:lang w:eastAsia="en-GB"/>
        </w:rPr>
        <w:t xml:space="preserve">two separated functional IEDs, one PSAU and one DMS: </w:t>
      </w:r>
    </w:p>
    <w:p w14:paraId="54971150" w14:textId="2D56D2BE" w:rsidR="00E729C3" w:rsidRPr="00E729C3" w:rsidRDefault="00E729C3" w:rsidP="00E729C3">
      <w:pPr>
        <w:autoSpaceDE w:val="0"/>
        <w:autoSpaceDN w:val="0"/>
        <w:adjustRightInd w:val="0"/>
        <w:jc w:val="both"/>
        <w:rPr>
          <w:rFonts w:ascii="Times New Roman" w:hAnsi="Times New Roman"/>
          <w:sz w:val="24"/>
          <w:szCs w:val="24"/>
          <w:lang w:val="de-DE" w:eastAsia="zh-CN"/>
        </w:rPr>
      </w:pPr>
      <w:r w:rsidRPr="00E729C3">
        <w:rPr>
          <w:rFonts w:ascii="Times New Roman" w:eastAsia="Songti SC Regular" w:hAnsi="Times New Roman"/>
          <w:color w:val="000000"/>
          <w:sz w:val="24"/>
          <w:szCs w:val="24"/>
          <w:lang w:eastAsia="en-GB"/>
        </w:rPr>
        <w:t xml:space="preserve">A </w:t>
      </w:r>
      <w:r w:rsidRPr="00E729C3">
        <w:rPr>
          <w:rFonts w:ascii="Times New Roman" w:hAnsi="Times New Roman"/>
          <w:sz w:val="24"/>
          <w:szCs w:val="24"/>
          <w:lang w:eastAsia="en-GB"/>
        </w:rPr>
        <w:t xml:space="preserve">single IED </w:t>
      </w:r>
      <w:r w:rsidRPr="00E729C3">
        <w:rPr>
          <w:rFonts w:ascii="Times New Roman" w:hAnsi="Times New Roman"/>
          <w:sz w:val="24"/>
          <w:szCs w:val="24"/>
          <w:lang w:eastAsia="zh-CN"/>
        </w:rPr>
        <w:t xml:space="preserve">will </w:t>
      </w:r>
      <w:r w:rsidRPr="00E729C3">
        <w:rPr>
          <w:rFonts w:ascii="Times New Roman" w:hAnsi="Times New Roman"/>
          <w:sz w:val="24"/>
          <w:szCs w:val="24"/>
          <w:lang w:val="de-DE" w:eastAsia="zh-CN"/>
        </w:rPr>
        <w:t xml:space="preserve">be separated </w:t>
      </w:r>
      <w:r w:rsidRPr="00E729C3">
        <w:rPr>
          <w:rFonts w:ascii="Times New Roman" w:hAnsi="Times New Roman"/>
          <w:sz w:val="24"/>
          <w:szCs w:val="24"/>
          <w:lang w:eastAsia="en-GB"/>
        </w:rPr>
        <w:t>into two functional IED</w:t>
      </w:r>
      <w:r w:rsidRPr="00E729C3">
        <w:rPr>
          <w:rFonts w:ascii="Times New Roman" w:hAnsi="Times New Roman"/>
          <w:sz w:val="24"/>
          <w:szCs w:val="24"/>
          <w:lang w:eastAsia="zh-CN"/>
        </w:rPr>
        <w:t>s</w:t>
      </w:r>
      <w:r w:rsidRPr="00E729C3">
        <w:rPr>
          <w:rFonts w:ascii="Times New Roman" w:hAnsi="Times New Roman"/>
          <w:sz w:val="24"/>
          <w:szCs w:val="24"/>
          <w:lang w:eastAsia="en-GB"/>
        </w:rPr>
        <w:t xml:space="preserve"> i.e. </w:t>
      </w:r>
      <w:r w:rsidRPr="00E729C3">
        <w:rPr>
          <w:rFonts w:ascii="Times New Roman" w:hAnsi="Times New Roman"/>
          <w:sz w:val="24"/>
          <w:szCs w:val="24"/>
          <w:lang w:val="de-DE" w:eastAsia="en-GB"/>
        </w:rPr>
        <w:t>IED</w:t>
      </w:r>
      <w:r w:rsidRPr="00E729C3">
        <w:rPr>
          <w:rFonts w:ascii="Times New Roman" w:hAnsi="Times New Roman"/>
          <w:sz w:val="24"/>
          <w:szCs w:val="24"/>
          <w:lang w:val="de-DE" w:eastAsia="zh-CN"/>
        </w:rPr>
        <w:t>_</w:t>
      </w:r>
      <w:r w:rsidRPr="00E729C3">
        <w:rPr>
          <w:rFonts w:ascii="Times New Roman" w:hAnsi="Times New Roman"/>
          <w:sz w:val="24"/>
          <w:szCs w:val="24"/>
          <w:lang w:eastAsia="en-GB"/>
        </w:rPr>
        <w:t>control and IED</w:t>
      </w:r>
      <w:r w:rsidRPr="00E729C3">
        <w:rPr>
          <w:rFonts w:ascii="Times New Roman" w:hAnsi="Times New Roman"/>
          <w:sz w:val="24"/>
          <w:szCs w:val="24"/>
          <w:lang w:val="de-DE" w:eastAsia="zh-CN"/>
        </w:rPr>
        <w:t>_</w:t>
      </w:r>
      <w:r w:rsidRPr="00E729C3">
        <w:rPr>
          <w:rFonts w:ascii="Times New Roman" w:hAnsi="Times New Roman"/>
          <w:sz w:val="24"/>
          <w:szCs w:val="24"/>
          <w:lang w:eastAsia="en-GB"/>
        </w:rPr>
        <w:t>monitoring,</w:t>
      </w:r>
      <w:r>
        <w:rPr>
          <w:rFonts w:ascii="Times New Roman" w:hAnsi="Times New Roman"/>
          <w:sz w:val="24"/>
          <w:szCs w:val="24"/>
          <w:lang w:eastAsia="en-GB"/>
        </w:rPr>
        <w:t xml:space="preserve"> </w:t>
      </w:r>
      <w:r w:rsidRPr="00E729C3">
        <w:rPr>
          <w:rFonts w:ascii="Times New Roman" w:hAnsi="Times New Roman"/>
          <w:sz w:val="24"/>
          <w:szCs w:val="24"/>
          <w:lang w:eastAsia="en-GB"/>
        </w:rPr>
        <w:t>which response for different aspects.</w:t>
      </w:r>
    </w:p>
    <w:p w14:paraId="7DF5783B" w14:textId="4D125D6E" w:rsidR="00E729C3" w:rsidRDefault="00E729C3" w:rsidP="00B527E3">
      <w:pPr>
        <w:autoSpaceDE w:val="0"/>
        <w:autoSpaceDN w:val="0"/>
        <w:adjustRightInd w:val="0"/>
        <w:jc w:val="both"/>
        <w:rPr>
          <w:rFonts w:ascii="Times New Roman" w:eastAsia="Songti SC Regular" w:hAnsi="Times New Roman"/>
          <w:color w:val="000000"/>
          <w:sz w:val="24"/>
          <w:szCs w:val="24"/>
          <w:lang w:eastAsia="en-GB"/>
        </w:rPr>
      </w:pPr>
    </w:p>
    <w:p w14:paraId="04C79C79" w14:textId="75592154"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sidR="008A0ED0">
        <w:rPr>
          <w:rFonts w:ascii="Times New Roman" w:eastAsia="Songti SC Regular" w:hAnsi="Times New Roman"/>
          <w:noProof/>
          <w:color w:val="000000"/>
          <w:sz w:val="24"/>
          <w:szCs w:val="24"/>
          <w:lang w:eastAsia="zh-CN"/>
        </w:rPr>
        <w:drawing>
          <wp:inline distT="0" distB="0" distL="0" distR="0" wp14:anchorId="1D6956A9" wp14:editId="338E4E28">
            <wp:extent cx="5752465" cy="2118360"/>
            <wp:effectExtent l="0" t="0" r="0" b="0"/>
            <wp:docPr id="298" name="图片 298" descr="Macintosh HD:Users:Maya:Desktop:Masterarbeit:Thesis Documentation:Figures:STPN:IDE4L_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Macintosh HD:Users:Maya:Desktop:Masterarbeit:Thesis Documentation:Figures:STPN:IDE4L_1_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2465" cy="2118360"/>
                    </a:xfrm>
                    <a:prstGeom prst="rect">
                      <a:avLst/>
                    </a:prstGeom>
                    <a:noFill/>
                    <a:ln>
                      <a:noFill/>
                    </a:ln>
                  </pic:spPr>
                </pic:pic>
              </a:graphicData>
            </a:graphic>
          </wp:inline>
        </w:drawing>
      </w:r>
    </w:p>
    <w:p w14:paraId="78CA7178" w14:textId="77777777" w:rsidR="00B527E3" w:rsidRDefault="00B527E3" w:rsidP="004E72D6">
      <w:pPr>
        <w:pStyle w:val="figure"/>
        <w:rPr>
          <w:rFonts w:eastAsia="Songti SC Regular"/>
          <w:lang w:eastAsia="en-GB"/>
        </w:rPr>
      </w:pPr>
      <w:bookmarkStart w:id="223" w:name="_Toc363241320"/>
      <w:bookmarkStart w:id="224" w:name="_Toc363290560"/>
      <w:bookmarkStart w:id="225" w:name="_Toc363557348"/>
      <w:r>
        <w:rPr>
          <w:rFonts w:eastAsia="Songti SC Regular"/>
          <w:lang w:eastAsia="en-GB"/>
        </w:rPr>
        <w:t>Fig.27 Separate single IED into control and monitoring IEDs</w:t>
      </w:r>
      <w:bookmarkEnd w:id="223"/>
      <w:bookmarkEnd w:id="224"/>
      <w:bookmarkEnd w:id="225"/>
      <w:r>
        <w:rPr>
          <w:rFonts w:eastAsia="Songti SC Regular"/>
          <w:lang w:eastAsia="en-GB"/>
        </w:rPr>
        <w:t xml:space="preserve"> </w:t>
      </w:r>
    </w:p>
    <w:p w14:paraId="4FC257E1" w14:textId="7E350CB4" w:rsidR="008A0ED0" w:rsidRDefault="008A0ED0" w:rsidP="00B527E3">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lastRenderedPageBreak/>
        <w:drawing>
          <wp:inline distT="0" distB="0" distL="0" distR="0" wp14:anchorId="697023E6" wp14:editId="5F87119F">
            <wp:extent cx="5736167" cy="1182029"/>
            <wp:effectExtent l="0" t="0" r="4445" b="1206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Macintosh HD:Users:Maya:Desktop:Masterarbeit:Thesis Documentation:Figures:STPN_ORIS simulation results:IED seperation.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738784" cy="1182568"/>
                    </a:xfrm>
                    <a:prstGeom prst="rect">
                      <a:avLst/>
                    </a:prstGeom>
                    <a:noFill/>
                    <a:ln>
                      <a:noFill/>
                    </a:ln>
                  </pic:spPr>
                </pic:pic>
              </a:graphicData>
            </a:graphic>
          </wp:inline>
        </w:drawing>
      </w:r>
    </w:p>
    <w:p w14:paraId="09700C8C" w14:textId="77777777" w:rsidR="00B527E3" w:rsidRDefault="00B527E3" w:rsidP="00D5323A">
      <w:pPr>
        <w:pStyle w:val="table"/>
      </w:pPr>
      <w:bookmarkStart w:id="226" w:name="_Toc363557425"/>
      <w:r>
        <w:t>Table 8: IED separation</w:t>
      </w:r>
      <w:bookmarkEnd w:id="226"/>
    </w:p>
    <w:p w14:paraId="2A9E0564" w14:textId="1AAF40F3" w:rsidR="00B527E3" w:rsidRDefault="008A0ED0" w:rsidP="00B527E3">
      <w:pPr>
        <w:autoSpaceDE w:val="0"/>
        <w:autoSpaceDN w:val="0"/>
        <w:adjustRightInd w:val="0"/>
        <w:jc w:val="both"/>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From Table 8</w:t>
      </w:r>
      <w:r w:rsidR="00B527E3">
        <w:rPr>
          <w:rFonts w:ascii="Times" w:eastAsia="Songti SC Regular" w:hAnsi="Times" w:cs="Times"/>
          <w:color w:val="000000"/>
          <w:sz w:val="24"/>
          <w:szCs w:val="24"/>
          <w:lang w:eastAsia="en-GB"/>
        </w:rPr>
        <w:t>, the CCPC in case of sensor failure decreases from 1 to 0, while MVPC and MVRTM in case of IED failure decrease from 0.7 to 0.1.</w:t>
      </w:r>
    </w:p>
    <w:p w14:paraId="11CDF306" w14:textId="53632272" w:rsidR="008D1087" w:rsidRDefault="00DB6DD1" w:rsidP="008D1087">
      <w:pPr>
        <w:pStyle w:val="Title3"/>
        <w:rPr>
          <w:rFonts w:eastAsia="Songti SC Regular"/>
          <w:lang w:eastAsia="en-GB"/>
        </w:rPr>
      </w:pPr>
      <w:bookmarkStart w:id="227" w:name="_Toc363557306"/>
      <w:r>
        <w:rPr>
          <w:lang w:eastAsia="en-GB"/>
        </w:rPr>
        <w:t xml:space="preserve">PSAU </w:t>
      </w:r>
      <w:r w:rsidR="008D1087">
        <w:rPr>
          <w:lang w:eastAsia="en-GB"/>
        </w:rPr>
        <w:t>double virtualization</w:t>
      </w:r>
      <w:bookmarkEnd w:id="227"/>
    </w:p>
    <w:p w14:paraId="24F0EC32" w14:textId="77777777" w:rsidR="008D1087" w:rsidRDefault="008D1087" w:rsidP="008D108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IDE4L automation distribution architecture with PSAU-double virtualization</w:t>
      </w:r>
    </w:p>
    <w:p w14:paraId="49A20AC9" w14:textId="77777777" w:rsidR="008D1087" w:rsidRDefault="008D1087" w:rsidP="008D108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One Sensor, one IED, one PSAU and one DMS</w:t>
      </w:r>
    </w:p>
    <w:p w14:paraId="513FACF6" w14:textId="59309F7E" w:rsidR="00E729C3" w:rsidRPr="002157C5" w:rsidRDefault="008D1087" w:rsidP="00E729C3">
      <w:pPr>
        <w:autoSpaceDE w:val="0"/>
        <w:autoSpaceDN w:val="0"/>
        <w:adjustRightInd w:val="0"/>
        <w:jc w:val="both"/>
        <w:rPr>
          <w:rFonts w:ascii="Times New Roman" w:hAnsi="Times New Roman"/>
          <w:color w:val="000000"/>
          <w:sz w:val="24"/>
          <w:szCs w:val="24"/>
          <w:lang w:val="de-DE" w:eastAsia="zh-CN"/>
        </w:rPr>
      </w:pPr>
      <w:r>
        <w:rPr>
          <w:rFonts w:ascii="Times New Roman" w:hAnsi="Times New Roman"/>
          <w:color w:val="000000"/>
          <w:sz w:val="24"/>
          <w:szCs w:val="24"/>
          <w:lang w:eastAsia="en-GB"/>
        </w:rPr>
        <w:t>Double virtualization: separate the of the decentralised distribution automation functions from the database used to store the measurement values based on which these automation functions are applied</w:t>
      </w:r>
      <w:r w:rsidR="00E729C3">
        <w:rPr>
          <w:rFonts w:ascii="Times New Roman" w:hAnsi="Times New Roman"/>
          <w:color w:val="000000"/>
          <w:sz w:val="24"/>
          <w:szCs w:val="24"/>
          <w:lang w:val="de-DE" w:eastAsia="en-GB"/>
        </w:rPr>
        <w:t xml:space="preserve">, </w:t>
      </w:r>
      <w:r w:rsidR="00E729C3" w:rsidRPr="00E729C3">
        <w:rPr>
          <w:rFonts w:ascii="Times New Roman" w:hAnsi="Times New Roman"/>
          <w:color w:val="000000"/>
          <w:sz w:val="24"/>
          <w:szCs w:val="24"/>
          <w:lang w:eastAsia="en-GB"/>
        </w:rPr>
        <w:t>e</w:t>
      </w:r>
      <w:r w:rsidR="00E729C3">
        <w:rPr>
          <w:rFonts w:ascii="Times New Roman" w:hAnsi="Times New Roman"/>
          <w:color w:val="000000"/>
          <w:sz w:val="24"/>
          <w:szCs w:val="24"/>
          <w:lang w:eastAsia="en-GB"/>
        </w:rPr>
        <w:t>.</w:t>
      </w:r>
      <w:r w:rsidR="00E729C3" w:rsidRPr="00E729C3">
        <w:rPr>
          <w:rFonts w:ascii="Times New Roman" w:hAnsi="Times New Roman"/>
          <w:color w:val="000000"/>
          <w:sz w:val="24"/>
          <w:szCs w:val="24"/>
          <w:lang w:eastAsia="en-GB"/>
        </w:rPr>
        <w:t>g</w:t>
      </w:r>
      <w:r w:rsidR="00E729C3">
        <w:rPr>
          <w:rFonts w:ascii="Times New Roman" w:hAnsi="Times New Roman"/>
          <w:color w:val="000000"/>
          <w:sz w:val="24"/>
          <w:szCs w:val="24"/>
          <w:lang w:eastAsia="en-GB"/>
        </w:rPr>
        <w:t>.</w:t>
      </w:r>
      <w:r w:rsidR="00E729C3" w:rsidRPr="00E729C3">
        <w:rPr>
          <w:rFonts w:ascii="Times New Roman" w:hAnsi="Times New Roman"/>
          <w:color w:val="000000"/>
          <w:sz w:val="24"/>
          <w:szCs w:val="24"/>
          <w:lang w:eastAsia="en-GB"/>
        </w:rPr>
        <w:t xml:space="preserve"> Smart Meters (SM) or Phasor Measurement Units (PMU)</w:t>
      </w:r>
      <w:r>
        <w:rPr>
          <w:rFonts w:ascii="Times New Roman" w:hAnsi="Times New Roman"/>
          <w:color w:val="000000"/>
          <w:sz w:val="24"/>
          <w:szCs w:val="24"/>
          <w:lang w:eastAsia="en-GB"/>
        </w:rPr>
        <w:t>.</w:t>
      </w:r>
      <w:r w:rsidR="00E729C3" w:rsidRPr="00E729C3">
        <w:t xml:space="preserve"> </w:t>
      </w:r>
      <w:r w:rsidR="002157C5">
        <w:rPr>
          <w:rFonts w:ascii="Times New Roman" w:hAnsi="Times New Roman"/>
          <w:color w:val="000000"/>
          <w:sz w:val="24"/>
          <w:szCs w:val="24"/>
          <w:lang w:eastAsia="en-GB"/>
        </w:rPr>
        <w:t>The realization of PSAU d</w:t>
      </w:r>
      <w:r w:rsidR="002157C5">
        <w:rPr>
          <w:rFonts w:ascii="Times New Roman" w:hAnsi="Times New Roman" w:hint="eastAsia"/>
          <w:color w:val="000000"/>
          <w:sz w:val="24"/>
          <w:szCs w:val="24"/>
          <w:lang w:eastAsia="en-GB"/>
        </w:rPr>
        <w:t>ouble</w:t>
      </w:r>
      <w:r w:rsidR="00E729C3" w:rsidRPr="00E729C3">
        <w:rPr>
          <w:rFonts w:ascii="Times New Roman" w:hAnsi="Times New Roman"/>
          <w:color w:val="000000"/>
          <w:sz w:val="24"/>
          <w:szCs w:val="24"/>
          <w:lang w:eastAsia="en-GB"/>
        </w:rPr>
        <w:t xml:space="preserve"> virtualization concept is based on cloud computing platform</w:t>
      </w:r>
      <w:r w:rsidR="002157C5">
        <w:rPr>
          <w:rFonts w:ascii="Times New Roman" w:hAnsi="Times New Roman"/>
          <w:color w:val="000000"/>
          <w:sz w:val="24"/>
          <w:szCs w:val="24"/>
          <w:lang w:val="de-DE" w:eastAsia="zh-CN"/>
        </w:rPr>
        <w:t>.</w:t>
      </w:r>
      <w:r w:rsidR="002157C5" w:rsidRPr="002157C5">
        <w:t xml:space="preserve"> </w:t>
      </w:r>
      <w:r w:rsidR="002157C5">
        <w:rPr>
          <w:rFonts w:ascii="Times New Roman" w:hAnsi="Times New Roman"/>
          <w:color w:val="000000"/>
          <w:sz w:val="24"/>
          <w:szCs w:val="24"/>
          <w:lang w:eastAsia="en-GB"/>
        </w:rPr>
        <w:t>It is possible to migrate virtual control functions between isolated locations, which are logically and/or physically separated.</w:t>
      </w:r>
    </w:p>
    <w:p w14:paraId="12DB402C" w14:textId="15B7CEDD" w:rsidR="00E729C3" w:rsidRPr="00E729C3" w:rsidRDefault="00E729C3" w:rsidP="00E729C3">
      <w:pPr>
        <w:autoSpaceDE w:val="0"/>
        <w:autoSpaceDN w:val="0"/>
        <w:adjustRightInd w:val="0"/>
        <w:jc w:val="both"/>
        <w:rPr>
          <w:rFonts w:ascii="Times New Roman" w:hAnsi="Times New Roman"/>
          <w:color w:val="000000"/>
          <w:sz w:val="24"/>
          <w:szCs w:val="24"/>
          <w:lang w:eastAsia="en-GB"/>
        </w:rPr>
      </w:pPr>
      <w:r w:rsidRPr="00E729C3">
        <w:rPr>
          <w:rFonts w:ascii="Times New Roman" w:hAnsi="Times New Roman"/>
          <w:color w:val="000000"/>
          <w:sz w:val="24"/>
          <w:szCs w:val="24"/>
          <w:lang w:eastAsia="en-GB"/>
        </w:rPr>
        <w:t>When a system failure occurs, the virtual relocation of the virtualization control function is triggered by the virtual machine, allowing some funct</w:t>
      </w:r>
      <w:r>
        <w:rPr>
          <w:rFonts w:ascii="Times New Roman" w:hAnsi="Times New Roman"/>
          <w:color w:val="000000"/>
          <w:sz w:val="24"/>
          <w:szCs w:val="24"/>
          <w:lang w:eastAsia="en-GB"/>
        </w:rPr>
        <w:t>ionality of the PSAU to be restored</w:t>
      </w:r>
      <w:r w:rsidRPr="00E729C3">
        <w:rPr>
          <w:rFonts w:ascii="Times New Roman" w:hAnsi="Times New Roman"/>
          <w:color w:val="000000"/>
          <w:sz w:val="24"/>
          <w:szCs w:val="24"/>
          <w:lang w:eastAsia="en-GB"/>
        </w:rPr>
        <w:t xml:space="preserve">. In the </w:t>
      </w:r>
      <w:r>
        <w:rPr>
          <w:rFonts w:ascii="Times New Roman" w:hAnsi="Times New Roman"/>
          <w:color w:val="000000"/>
          <w:sz w:val="24"/>
          <w:szCs w:val="24"/>
          <w:lang w:eastAsia="en-GB"/>
        </w:rPr>
        <w:t>logical expression, we can represent</w:t>
      </w:r>
      <w:r w:rsidRPr="00E729C3">
        <w:rPr>
          <w:rFonts w:ascii="Times New Roman" w:hAnsi="Times New Roman"/>
          <w:color w:val="000000"/>
          <w:sz w:val="24"/>
          <w:szCs w:val="24"/>
          <w:lang w:eastAsia="en-GB"/>
        </w:rPr>
        <w:t xml:space="preserve"> that PSAU </w:t>
      </w:r>
      <w:r>
        <w:rPr>
          <w:rFonts w:ascii="Times New Roman" w:hAnsi="Times New Roman"/>
          <w:color w:val="000000"/>
          <w:sz w:val="24"/>
          <w:szCs w:val="24"/>
          <w:lang w:eastAsia="en-GB"/>
        </w:rPr>
        <w:t>has</w:t>
      </w:r>
      <w:r w:rsidRPr="00E729C3">
        <w:rPr>
          <w:rFonts w:ascii="Times New Roman" w:hAnsi="Times New Roman"/>
          <w:color w:val="000000"/>
          <w:sz w:val="24"/>
          <w:szCs w:val="24"/>
          <w:lang w:eastAsia="en-GB"/>
        </w:rPr>
        <w:t xml:space="preserve"> a virtual backup, </w:t>
      </w:r>
      <w:r>
        <w:rPr>
          <w:rFonts w:ascii="Times New Roman" w:hAnsi="Times New Roman"/>
          <w:color w:val="000000"/>
          <w:sz w:val="24"/>
          <w:szCs w:val="24"/>
          <w:lang w:eastAsia="en-GB"/>
        </w:rPr>
        <w:t xml:space="preserve">denoted by place </w:t>
      </w:r>
      <w:r w:rsidRPr="00E729C3">
        <w:rPr>
          <w:rFonts w:ascii="Times New Roman" w:hAnsi="Times New Roman"/>
          <w:color w:val="000000"/>
          <w:sz w:val="24"/>
          <w:szCs w:val="24"/>
          <w:lang w:eastAsia="en-GB"/>
        </w:rPr>
        <w:t>PSAU_backup. When the P</w:t>
      </w:r>
      <w:r>
        <w:rPr>
          <w:rFonts w:ascii="Times New Roman" w:hAnsi="Times New Roman"/>
          <w:color w:val="000000"/>
          <w:sz w:val="24"/>
          <w:szCs w:val="24"/>
          <w:lang w:eastAsia="en-GB"/>
        </w:rPr>
        <w:t>SAU fails, the backup is fired</w:t>
      </w:r>
      <w:r w:rsidRPr="00E729C3">
        <w:rPr>
          <w:rFonts w:ascii="Times New Roman" w:hAnsi="Times New Roman"/>
          <w:color w:val="000000"/>
          <w:sz w:val="24"/>
          <w:szCs w:val="24"/>
          <w:lang w:eastAsia="en-GB"/>
        </w:rPr>
        <w:t>, play</w:t>
      </w:r>
      <w:r>
        <w:rPr>
          <w:rFonts w:ascii="Times New Roman" w:hAnsi="Times New Roman"/>
          <w:color w:val="000000"/>
          <w:sz w:val="24"/>
          <w:szCs w:val="24"/>
          <w:lang w:eastAsia="en-GB"/>
        </w:rPr>
        <w:t>ing</w:t>
      </w:r>
      <w:r w:rsidRPr="00E729C3">
        <w:rPr>
          <w:rFonts w:ascii="Times New Roman" w:hAnsi="Times New Roman"/>
          <w:color w:val="000000"/>
          <w:sz w:val="24"/>
          <w:szCs w:val="24"/>
          <w:lang w:eastAsia="en-GB"/>
        </w:rPr>
        <w:t xml:space="preserve"> a protective role</w:t>
      </w:r>
      <w:r>
        <w:rPr>
          <w:rFonts w:ascii="Times New Roman" w:hAnsi="Times New Roman"/>
          <w:color w:val="000000"/>
          <w:sz w:val="24"/>
          <w:szCs w:val="24"/>
          <w:lang w:eastAsia="en-GB"/>
        </w:rPr>
        <w:t>.</w:t>
      </w:r>
    </w:p>
    <w:p w14:paraId="3BDE7193" w14:textId="77777777" w:rsidR="00E729C3" w:rsidRPr="00E729C3" w:rsidRDefault="00E729C3" w:rsidP="00E729C3">
      <w:pPr>
        <w:autoSpaceDE w:val="0"/>
        <w:autoSpaceDN w:val="0"/>
        <w:adjustRightInd w:val="0"/>
        <w:jc w:val="both"/>
        <w:rPr>
          <w:rFonts w:ascii="Times New Roman" w:hAnsi="Times New Roman"/>
          <w:color w:val="000000"/>
          <w:sz w:val="24"/>
          <w:szCs w:val="24"/>
          <w:lang w:eastAsia="en-GB"/>
        </w:rPr>
      </w:pPr>
    </w:p>
    <w:p w14:paraId="44C51E1C" w14:textId="77777777" w:rsidR="008D1087" w:rsidRDefault="008D1087" w:rsidP="008D1087">
      <w:pPr>
        <w:autoSpaceDE w:val="0"/>
        <w:autoSpaceDN w:val="0"/>
        <w:adjustRightInd w:val="0"/>
        <w:ind w:leftChars="545" w:left="1199"/>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01600AF3" wp14:editId="5C90C7EB">
            <wp:extent cx="4388918" cy="2072005"/>
            <wp:effectExtent l="0" t="0" r="5715" b="1079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Macintosh HD:Users:Maya:Desktop:Masterarbeit:Thesis Documentation:Figures:STPN:IDE4L_3_6_PSAU backup.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4388918" cy="2072005"/>
                    </a:xfrm>
                    <a:prstGeom prst="rect">
                      <a:avLst/>
                    </a:prstGeom>
                    <a:noFill/>
                    <a:ln>
                      <a:noFill/>
                    </a:ln>
                  </pic:spPr>
                </pic:pic>
              </a:graphicData>
            </a:graphic>
          </wp:inline>
        </w:drawing>
      </w:r>
    </w:p>
    <w:p w14:paraId="5920DEAE" w14:textId="6CDEBA1A" w:rsidR="008D1087" w:rsidRDefault="008D1087" w:rsidP="008D1087">
      <w:pPr>
        <w:pStyle w:val="figure"/>
        <w:rPr>
          <w:rFonts w:eastAsia="Songti SC Regular"/>
          <w:lang w:eastAsia="en-GB"/>
        </w:rPr>
      </w:pPr>
      <w:bookmarkStart w:id="228" w:name="_Toc363241326"/>
      <w:bookmarkStart w:id="229" w:name="_Toc363290566"/>
      <w:bookmarkStart w:id="230" w:name="_Toc363557349"/>
      <w:r>
        <w:rPr>
          <w:rFonts w:eastAsia="Songti SC Regular"/>
          <w:lang w:eastAsia="en-GB"/>
        </w:rPr>
        <w:t>Fig.</w:t>
      </w:r>
      <w:r>
        <w:rPr>
          <w:rFonts w:eastAsia="Songti SC Regular" w:hint="eastAsia"/>
          <w:lang w:eastAsia="en-GB"/>
        </w:rPr>
        <w:t>28</w:t>
      </w:r>
      <w:r>
        <w:rPr>
          <w:rFonts w:eastAsia="Songti SC Regular"/>
          <w:lang w:eastAsia="en-GB"/>
        </w:rPr>
        <w:t xml:space="preserve"> </w:t>
      </w:r>
      <w:bookmarkEnd w:id="228"/>
      <w:bookmarkEnd w:id="229"/>
      <w:r w:rsidR="00DB6DD1">
        <w:rPr>
          <w:rFonts w:eastAsia="Songti SC Regular"/>
          <w:lang w:eastAsia="en-GB"/>
        </w:rPr>
        <w:t xml:space="preserve">PSAU </w:t>
      </w:r>
      <w:r w:rsidRPr="00346B9E">
        <w:rPr>
          <w:rFonts w:eastAsia="Songti SC Regular"/>
          <w:lang w:eastAsia="en-GB"/>
        </w:rPr>
        <w:t>double virtualization</w:t>
      </w:r>
      <w:bookmarkEnd w:id="230"/>
    </w:p>
    <w:p w14:paraId="4787C31C" w14:textId="77777777" w:rsidR="00E729C3" w:rsidRDefault="00E729C3" w:rsidP="008D1087">
      <w:pPr>
        <w:pStyle w:val="figure"/>
        <w:rPr>
          <w:rFonts w:eastAsia="Songti SC Regular"/>
          <w:lang w:eastAsia="en-GB"/>
        </w:rPr>
      </w:pPr>
    </w:p>
    <w:p w14:paraId="5D0B9020" w14:textId="77777777" w:rsidR="008D1087" w:rsidRDefault="008D1087" w:rsidP="008D1087">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lastRenderedPageBreak/>
        <w:drawing>
          <wp:inline distT="0" distB="0" distL="0" distR="0" wp14:anchorId="395272B1" wp14:editId="273B40BB">
            <wp:extent cx="5660935" cy="1219200"/>
            <wp:effectExtent l="0" t="0" r="381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Macintosh HD:Users:Maya:Desktop:Masterarbeit:Thesis Documentation:Figures:STPN_ORIS simulation results:PSAU backup.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668061" cy="1220735"/>
                    </a:xfrm>
                    <a:prstGeom prst="rect">
                      <a:avLst/>
                    </a:prstGeom>
                    <a:noFill/>
                    <a:ln>
                      <a:noFill/>
                    </a:ln>
                  </pic:spPr>
                </pic:pic>
              </a:graphicData>
            </a:graphic>
          </wp:inline>
        </w:drawing>
      </w:r>
    </w:p>
    <w:p w14:paraId="1FA51071" w14:textId="217358BF" w:rsidR="008D1087" w:rsidRPr="00D5323A" w:rsidRDefault="008D1087" w:rsidP="008D1087">
      <w:pPr>
        <w:pStyle w:val="table"/>
      </w:pPr>
      <w:bookmarkStart w:id="231" w:name="_Toc363557426"/>
      <w:r>
        <w:t xml:space="preserve">Table </w:t>
      </w:r>
      <w:r>
        <w:rPr>
          <w:rFonts w:hint="eastAsia"/>
        </w:rPr>
        <w:t>9</w:t>
      </w:r>
      <w:r>
        <w:t xml:space="preserve">: </w:t>
      </w:r>
      <w:r w:rsidR="00DB6DD1">
        <w:t xml:space="preserve">PSAU </w:t>
      </w:r>
      <w:r w:rsidRPr="00346B9E">
        <w:t>double virtualization</w:t>
      </w:r>
      <w:bookmarkEnd w:id="231"/>
    </w:p>
    <w:p w14:paraId="63321C3E" w14:textId="48F5BF67" w:rsidR="002B59C3" w:rsidRPr="00E729C3" w:rsidRDefault="008D1087" w:rsidP="008D1087">
      <w:pPr>
        <w:autoSpaceDE w:val="0"/>
        <w:autoSpaceDN w:val="0"/>
        <w:adjustRightInd w:val="0"/>
        <w:spacing w:after="60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From </w:t>
      </w:r>
      <w:r>
        <w:rPr>
          <w:rFonts w:ascii="Times" w:eastAsia="Songti SC Regular" w:hAnsi="Times" w:cs="Times"/>
          <w:color w:val="000000"/>
          <w:sz w:val="24"/>
          <w:szCs w:val="24"/>
          <w:lang w:eastAsia="en-GB"/>
        </w:rPr>
        <w:t xml:space="preserve">Table </w:t>
      </w:r>
      <w:r>
        <w:rPr>
          <w:rFonts w:ascii="Times" w:eastAsia="Songti SC Regular" w:hAnsi="Times" w:cs="Times" w:hint="eastAsia"/>
          <w:color w:val="000000"/>
          <w:sz w:val="24"/>
          <w:szCs w:val="24"/>
          <w:lang w:eastAsia="en-GB"/>
        </w:rPr>
        <w:t>9</w:t>
      </w:r>
      <w:r>
        <w:rPr>
          <w:rFonts w:ascii="Songti SC Regular" w:eastAsia="Songti SC Regular" w:hAnsi="Times" w:cs="Songti SC Regular" w:hint="eastAsia"/>
          <w:color w:val="000000"/>
          <w:sz w:val="24"/>
          <w:szCs w:val="24"/>
          <w:lang w:eastAsia="en-GB"/>
        </w:rPr>
        <w:t>，</w:t>
      </w:r>
      <w:r>
        <w:rPr>
          <w:rFonts w:ascii="Times" w:eastAsia="Songti SC Regular" w:hAnsi="Times" w:cs="Times"/>
          <w:color w:val="000000"/>
          <w:sz w:val="24"/>
          <w:szCs w:val="24"/>
          <w:lang w:eastAsia="en-GB"/>
        </w:rPr>
        <w:t>PSAU backup can effectively slightly decrease r</w:t>
      </w:r>
      <w:r w:rsidR="00831379">
        <w:rPr>
          <w:rFonts w:ascii="Times" w:eastAsia="Songti SC Regular" w:hAnsi="Times" w:cs="Times"/>
          <w:color w:val="000000"/>
          <w:sz w:val="24"/>
          <w:szCs w:val="24"/>
          <w:lang w:eastAsia="en-GB"/>
        </w:rPr>
        <w:t xml:space="preserve">isks of MVPC, MVRTM, MVSE </w:t>
      </w:r>
      <w:r w:rsidR="00831379">
        <w:rPr>
          <w:rFonts w:ascii="Times" w:eastAsia="Songti SC Regular" w:hAnsi="Times" w:cs="Times" w:hint="eastAsia"/>
          <w:color w:val="000000"/>
          <w:sz w:val="24"/>
          <w:szCs w:val="24"/>
          <w:lang w:eastAsia="zh-CN"/>
        </w:rPr>
        <w:t xml:space="preserve">and </w:t>
      </w:r>
      <w:r w:rsidR="00E729C3">
        <w:rPr>
          <w:rFonts w:ascii="Times" w:eastAsia="Songti SC Regular" w:hAnsi="Times" w:cs="Times"/>
          <w:color w:val="000000"/>
          <w:sz w:val="24"/>
          <w:szCs w:val="24"/>
          <w:lang w:eastAsia="en-GB"/>
        </w:rPr>
        <w:t xml:space="preserve">MVSF </w:t>
      </w:r>
      <w:r>
        <w:rPr>
          <w:rFonts w:ascii="Times" w:eastAsia="Songti SC Regular" w:hAnsi="Times" w:cs="Times"/>
          <w:color w:val="000000"/>
          <w:sz w:val="24"/>
          <w:szCs w:val="24"/>
          <w:lang w:eastAsia="en-GB"/>
        </w:rPr>
        <w:t>(from 0.1 to 0.0</w:t>
      </w:r>
      <w:r>
        <w:rPr>
          <w:rFonts w:ascii="Times" w:eastAsia="Songti SC Regular" w:hAnsi="Times" w:cs="Times" w:hint="eastAsia"/>
          <w:color w:val="000000"/>
          <w:sz w:val="24"/>
          <w:szCs w:val="24"/>
          <w:lang w:eastAsia="en-GB"/>
        </w:rPr>
        <w:t>8</w:t>
      </w:r>
      <w:r>
        <w:rPr>
          <w:rFonts w:ascii="Times" w:eastAsia="Songti SC Regular" w:hAnsi="Times" w:cs="Times"/>
          <w:color w:val="000000"/>
          <w:sz w:val="24"/>
          <w:szCs w:val="24"/>
          <w:lang w:eastAsia="en-GB"/>
        </w:rPr>
        <w:t xml:space="preserve">) in case of </w:t>
      </w:r>
      <w:r>
        <w:rPr>
          <w:rFonts w:ascii="Times" w:eastAsia="Songti SC Regular" w:hAnsi="Times" w:cs="Times"/>
          <w:color w:val="000000"/>
          <w:sz w:val="24"/>
          <w:szCs w:val="24"/>
          <w:lang w:val="de-DE" w:eastAsia="en-GB"/>
        </w:rPr>
        <w:t>IED</w:t>
      </w:r>
      <w:r>
        <w:rPr>
          <w:rFonts w:ascii="Times" w:eastAsia="Songti SC Regular" w:hAnsi="Times" w:cs="Times"/>
          <w:color w:val="000000"/>
          <w:sz w:val="24"/>
          <w:szCs w:val="24"/>
          <w:lang w:val="de-DE" w:eastAsia="zh-CN"/>
        </w:rPr>
        <w:t xml:space="preserve">, PSAU and </w:t>
      </w:r>
      <w:r>
        <w:rPr>
          <w:rFonts w:ascii="Times" w:eastAsia="Songti SC Regular" w:hAnsi="Times" w:cs="Times"/>
          <w:color w:val="000000"/>
          <w:sz w:val="24"/>
          <w:szCs w:val="24"/>
          <w:lang w:eastAsia="en-GB"/>
        </w:rPr>
        <w:t>DMS failure.</w:t>
      </w:r>
    </w:p>
    <w:p w14:paraId="6F8EDB9C" w14:textId="3B00F8C1" w:rsidR="00B527E3" w:rsidRDefault="00B527E3" w:rsidP="008D1087">
      <w:pPr>
        <w:pStyle w:val="Title3"/>
        <w:rPr>
          <w:lang w:eastAsia="en-GB"/>
        </w:rPr>
      </w:pPr>
      <w:bookmarkStart w:id="232" w:name="_Toc363557307"/>
      <w:r>
        <w:rPr>
          <w:lang w:eastAsia="en-GB"/>
        </w:rPr>
        <w:t>PSAU migration</w:t>
      </w:r>
      <w:bookmarkEnd w:id="232"/>
    </w:p>
    <w:p w14:paraId="568BF1E5" w14:textId="0F6431F5" w:rsidR="00B527E3"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w:t>
      </w:r>
      <w:r w:rsidR="008D1087">
        <w:rPr>
          <w:rFonts w:ascii="Times New Roman" w:eastAsia="Songti SC Regular" w:hAnsi="Times New Roman"/>
          <w:color w:val="000000"/>
          <w:sz w:val="24"/>
          <w:szCs w:val="24"/>
          <w:lang w:eastAsia="en-GB"/>
        </w:rPr>
        <w:t>one IED</w:t>
      </w:r>
      <w:r w:rsidR="00B527E3">
        <w:rPr>
          <w:rFonts w:ascii="Times New Roman" w:eastAsia="Songti SC Regular" w:hAnsi="Times New Roman"/>
          <w:color w:val="000000"/>
          <w:sz w:val="24"/>
          <w:szCs w:val="24"/>
          <w:lang w:eastAsia="en-GB"/>
        </w:rPr>
        <w:t xml:space="preserve">, three </w:t>
      </w:r>
      <w:r w:rsidR="008D1087">
        <w:rPr>
          <w:rFonts w:ascii="Times New Roman" w:eastAsia="Songti SC Regular" w:hAnsi="Times New Roman"/>
          <w:color w:val="000000"/>
          <w:sz w:val="24"/>
          <w:szCs w:val="24"/>
          <w:lang w:eastAsia="en-GB"/>
        </w:rPr>
        <w:t>PSAUs and</w:t>
      </w:r>
      <w:r w:rsidR="00B527E3">
        <w:rPr>
          <w:rFonts w:ascii="Times New Roman" w:eastAsia="Songti SC Regular" w:hAnsi="Times New Roman"/>
          <w:color w:val="000000"/>
          <w:sz w:val="24"/>
          <w:szCs w:val="24"/>
          <w:lang w:eastAsia="en-GB"/>
        </w:rPr>
        <w:t xml:space="preserve"> one DMS: </w:t>
      </w:r>
    </w:p>
    <w:p w14:paraId="182E904D" w14:textId="3ABC70F2" w:rsidR="00E729C3" w:rsidRDefault="0099237E"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When one</w:t>
      </w:r>
      <w:r w:rsidR="00E729C3">
        <w:rPr>
          <w:rFonts w:ascii="Times New Roman" w:hAnsi="Times New Roman"/>
          <w:color w:val="000000"/>
          <w:sz w:val="24"/>
          <w:szCs w:val="24"/>
          <w:lang w:eastAsia="en-GB"/>
        </w:rPr>
        <w:t xml:space="preserve"> PSAU </w:t>
      </w:r>
      <w:r w:rsidR="00E729C3" w:rsidRPr="00E729C3">
        <w:rPr>
          <w:rFonts w:ascii="Times New Roman" w:hAnsi="Times New Roman"/>
          <w:color w:val="000000"/>
          <w:sz w:val="24"/>
          <w:szCs w:val="24"/>
          <w:lang w:eastAsia="en-GB"/>
        </w:rPr>
        <w:t>fail</w:t>
      </w:r>
      <w:r w:rsidR="00E729C3">
        <w:rPr>
          <w:rFonts w:ascii="Times New Roman" w:hAnsi="Times New Roman" w:hint="eastAsia"/>
          <w:color w:val="000000"/>
          <w:sz w:val="24"/>
          <w:szCs w:val="24"/>
          <w:lang w:eastAsia="zh-CN"/>
        </w:rPr>
        <w:t>s</w:t>
      </w:r>
      <w:r>
        <w:rPr>
          <w:rFonts w:ascii="Times New Roman" w:hAnsi="Times New Roman"/>
          <w:color w:val="000000"/>
          <w:sz w:val="24"/>
          <w:szCs w:val="24"/>
          <w:lang w:eastAsia="zh-CN"/>
        </w:rPr>
        <w:t xml:space="preserve"> (e.g. PSAU1)</w:t>
      </w:r>
      <w:r w:rsidR="00E729C3" w:rsidRPr="00E729C3">
        <w:rPr>
          <w:rFonts w:ascii="Times New Roman" w:hAnsi="Times New Roman"/>
          <w:color w:val="000000"/>
          <w:sz w:val="24"/>
          <w:szCs w:val="24"/>
          <w:lang w:eastAsia="en-GB"/>
        </w:rPr>
        <w:t>,</w:t>
      </w:r>
      <w:r w:rsidR="00E729C3">
        <w:rPr>
          <w:rFonts w:ascii="Times New Roman" w:hAnsi="Times New Roman"/>
          <w:color w:val="000000"/>
          <w:sz w:val="24"/>
          <w:szCs w:val="24"/>
          <w:lang w:eastAsia="en-GB"/>
        </w:rPr>
        <w:t xml:space="preserve"> </w:t>
      </w:r>
      <w:r w:rsidR="00E729C3">
        <w:rPr>
          <w:rFonts w:ascii="Times New Roman" w:hAnsi="Times New Roman" w:hint="eastAsia"/>
          <w:color w:val="000000"/>
          <w:sz w:val="24"/>
          <w:szCs w:val="24"/>
          <w:lang w:eastAsia="en-GB"/>
        </w:rPr>
        <w:t xml:space="preserve">all </w:t>
      </w:r>
      <w:r w:rsidR="00E729C3">
        <w:rPr>
          <w:rFonts w:ascii="Times New Roman" w:hAnsi="Times New Roman"/>
          <w:color w:val="000000"/>
          <w:sz w:val="24"/>
          <w:szCs w:val="24"/>
          <w:lang w:val="de-DE" w:eastAsia="en-GB"/>
        </w:rPr>
        <w:t xml:space="preserve">the functions and data </w:t>
      </w:r>
      <w:r w:rsidR="00E729C3">
        <w:rPr>
          <w:rFonts w:ascii="Times New Roman" w:hAnsi="Times New Roman"/>
          <w:color w:val="000000"/>
          <w:sz w:val="24"/>
          <w:szCs w:val="24"/>
          <w:lang w:eastAsia="en-GB"/>
        </w:rPr>
        <w:t>of this PSAU will be migrated to another one</w:t>
      </w:r>
      <w:r>
        <w:rPr>
          <w:rFonts w:ascii="Times New Roman" w:hAnsi="Times New Roman"/>
          <w:color w:val="000000"/>
          <w:sz w:val="24"/>
          <w:szCs w:val="24"/>
          <w:lang w:eastAsia="en-GB"/>
        </w:rPr>
        <w:t xml:space="preserve"> (</w:t>
      </w:r>
      <w:r>
        <w:rPr>
          <w:rFonts w:ascii="Times New Roman" w:hAnsi="Times New Roman" w:hint="eastAsia"/>
          <w:color w:val="000000"/>
          <w:sz w:val="24"/>
          <w:szCs w:val="24"/>
          <w:lang w:eastAsia="zh-CN"/>
        </w:rPr>
        <w:t xml:space="preserve">e.g. </w:t>
      </w:r>
      <w:r>
        <w:rPr>
          <w:rFonts w:ascii="Times New Roman" w:hAnsi="Times New Roman"/>
          <w:color w:val="000000"/>
          <w:sz w:val="24"/>
          <w:szCs w:val="24"/>
          <w:lang w:eastAsia="zh-CN"/>
        </w:rPr>
        <w:t>PSAU</w:t>
      </w:r>
      <w:r>
        <w:rPr>
          <w:rFonts w:ascii="Times New Roman" w:hAnsi="Times New Roman" w:hint="eastAsia"/>
          <w:color w:val="000000"/>
          <w:sz w:val="24"/>
          <w:szCs w:val="24"/>
          <w:lang w:eastAsia="zh-CN"/>
        </w:rPr>
        <w:t xml:space="preserve">2 </w:t>
      </w:r>
      <w:r>
        <w:rPr>
          <w:rFonts w:ascii="Times New Roman" w:hAnsi="Times New Roman"/>
          <w:color w:val="000000"/>
          <w:sz w:val="24"/>
          <w:szCs w:val="24"/>
          <w:lang w:val="de-DE" w:eastAsia="zh-CN"/>
        </w:rPr>
        <w:t xml:space="preserve">or </w:t>
      </w:r>
      <w:r>
        <w:rPr>
          <w:rFonts w:ascii="Times New Roman" w:hAnsi="Times New Roman"/>
          <w:color w:val="000000"/>
          <w:sz w:val="24"/>
          <w:szCs w:val="24"/>
          <w:lang w:eastAsia="zh-CN"/>
        </w:rPr>
        <w:t>PSAU3</w:t>
      </w:r>
      <w:r>
        <w:rPr>
          <w:rFonts w:ascii="Times New Roman" w:hAnsi="Times New Roman"/>
          <w:color w:val="000000"/>
          <w:sz w:val="24"/>
          <w:szCs w:val="24"/>
          <w:lang w:eastAsia="en-GB"/>
        </w:rPr>
        <w:t>)</w:t>
      </w:r>
      <w:r w:rsidR="00E729C3">
        <w:rPr>
          <w:rFonts w:ascii="Times New Roman" w:hAnsi="Times New Roman"/>
          <w:color w:val="000000"/>
          <w:sz w:val="24"/>
          <w:szCs w:val="24"/>
          <w:lang w:eastAsia="en-GB"/>
        </w:rPr>
        <w:t xml:space="preserve">. </w:t>
      </w:r>
      <w:r w:rsidR="00E729C3">
        <w:rPr>
          <w:rFonts w:ascii="Times New Roman" w:hAnsi="Times New Roman" w:hint="eastAsia"/>
          <w:color w:val="000000"/>
          <w:sz w:val="24"/>
          <w:szCs w:val="24"/>
          <w:lang w:eastAsia="en-GB"/>
        </w:rPr>
        <w:t>T</w:t>
      </w:r>
      <w:r w:rsidR="00E729C3">
        <w:rPr>
          <w:rFonts w:ascii="Times New Roman" w:hAnsi="Times New Roman" w:hint="eastAsia"/>
          <w:color w:val="000000"/>
          <w:sz w:val="24"/>
          <w:szCs w:val="24"/>
          <w:lang w:eastAsia="zh-CN"/>
        </w:rPr>
        <w:t xml:space="preserve">his means only </w:t>
      </w:r>
      <w:r w:rsidR="00E729C3">
        <w:rPr>
          <w:rFonts w:ascii="Times New Roman" w:hAnsi="Times New Roman"/>
          <w:color w:val="000000"/>
          <w:sz w:val="24"/>
          <w:szCs w:val="24"/>
          <w:lang w:val="de-DE" w:eastAsia="zh-CN"/>
        </w:rPr>
        <w:t>all the PSAU</w:t>
      </w:r>
      <w:r>
        <w:rPr>
          <w:rFonts w:ascii="Times New Roman" w:hAnsi="Times New Roman"/>
          <w:color w:val="000000"/>
          <w:sz w:val="24"/>
          <w:szCs w:val="24"/>
          <w:lang w:val="de-DE" w:eastAsia="zh-CN"/>
        </w:rPr>
        <w:t>s</w:t>
      </w:r>
      <w:r w:rsidR="00E729C3">
        <w:rPr>
          <w:rFonts w:ascii="Times New Roman" w:hAnsi="Times New Roman"/>
          <w:color w:val="000000"/>
          <w:sz w:val="24"/>
          <w:szCs w:val="24"/>
          <w:lang w:val="de-DE" w:eastAsia="zh-CN"/>
        </w:rPr>
        <w:t xml:space="preserve"> </w:t>
      </w:r>
      <w:r w:rsidR="00E729C3">
        <w:rPr>
          <w:rFonts w:ascii="Times New Roman" w:hAnsi="Times New Roman" w:hint="eastAsia"/>
          <w:color w:val="000000"/>
          <w:sz w:val="24"/>
          <w:szCs w:val="24"/>
          <w:lang w:val="de-DE" w:eastAsia="zh-CN"/>
        </w:rPr>
        <w:t xml:space="preserve">falling down will lead to the </w:t>
      </w:r>
      <w:r>
        <w:rPr>
          <w:rFonts w:ascii="Times New Roman" w:hAnsi="Times New Roman"/>
          <w:color w:val="000000"/>
          <w:sz w:val="24"/>
          <w:szCs w:val="24"/>
          <w:lang w:val="de-DE" w:eastAsia="zh-CN"/>
        </w:rPr>
        <w:t xml:space="preserve">final </w:t>
      </w:r>
      <w:r w:rsidR="00E729C3">
        <w:rPr>
          <w:rFonts w:ascii="Times New Roman" w:hAnsi="Times New Roman" w:hint="eastAsia"/>
          <w:color w:val="000000"/>
          <w:sz w:val="24"/>
          <w:szCs w:val="24"/>
          <w:lang w:val="de-DE" w:eastAsia="zh-CN"/>
        </w:rPr>
        <w:t>functional breakdown</w:t>
      </w:r>
      <w:r w:rsidR="00E729C3">
        <w:rPr>
          <w:rFonts w:ascii="Times New Roman" w:hAnsi="Times New Roman"/>
          <w:color w:val="000000"/>
          <w:sz w:val="24"/>
          <w:szCs w:val="24"/>
          <w:lang w:val="de-DE" w:eastAsia="zh-CN"/>
        </w:rPr>
        <w:t>.</w:t>
      </w:r>
      <w:r w:rsidR="00E729C3">
        <w:rPr>
          <w:rFonts w:ascii="Times New Roman" w:hAnsi="Times New Roman"/>
          <w:color w:val="000000"/>
          <w:sz w:val="24"/>
          <w:szCs w:val="24"/>
          <w:lang w:eastAsia="en-GB"/>
        </w:rPr>
        <w:t xml:space="preserve"> </w:t>
      </w:r>
    </w:p>
    <w:p w14:paraId="39C375C9" w14:textId="20D99F67" w:rsidR="002157C5" w:rsidRDefault="002157C5" w:rsidP="00B527E3">
      <w:pPr>
        <w:autoSpaceDE w:val="0"/>
        <w:autoSpaceDN w:val="0"/>
        <w:adjustRightInd w:val="0"/>
        <w:jc w:val="both"/>
        <w:rPr>
          <w:rFonts w:ascii="Times New Roman" w:eastAsia="Songti SC Regular" w:hAnsi="Times New Roman"/>
          <w:color w:val="000000"/>
          <w:sz w:val="24"/>
          <w:szCs w:val="24"/>
          <w:lang w:eastAsia="en-GB"/>
        </w:rPr>
      </w:pPr>
      <w:r>
        <w:rPr>
          <w:rFonts w:ascii="Times" w:hAnsi="Times" w:cs="Times"/>
          <w:color w:val="000000"/>
          <w:sz w:val="24"/>
          <w:szCs w:val="24"/>
          <w:lang w:eastAsia="en-GB"/>
        </w:rPr>
        <w:t xml:space="preserve">To some extent, PSAU migration </w:t>
      </w:r>
      <w:r w:rsidR="0099237E">
        <w:rPr>
          <w:rFonts w:ascii="Times" w:hAnsi="Times" w:cs="Times"/>
          <w:color w:val="000000"/>
          <w:sz w:val="24"/>
          <w:szCs w:val="24"/>
          <w:lang w:eastAsia="en-GB"/>
        </w:rPr>
        <w:t>c</w:t>
      </w:r>
      <w:r>
        <w:rPr>
          <w:rFonts w:ascii="Times" w:hAnsi="Times" w:cs="Times"/>
          <w:color w:val="000000"/>
          <w:sz w:val="24"/>
          <w:szCs w:val="24"/>
          <w:lang w:eastAsia="en-GB"/>
        </w:rPr>
        <w:t>an be considered as an enhanced version of the PSAU double virtualization.</w:t>
      </w:r>
    </w:p>
    <w:p w14:paraId="11602B8F" w14:textId="77777777" w:rsidR="00E729C3" w:rsidRDefault="00E729C3" w:rsidP="00B527E3">
      <w:pPr>
        <w:autoSpaceDE w:val="0"/>
        <w:autoSpaceDN w:val="0"/>
        <w:adjustRightInd w:val="0"/>
        <w:jc w:val="both"/>
        <w:rPr>
          <w:rFonts w:ascii="Times New Roman" w:eastAsia="Songti SC Regular" w:hAnsi="Times New Roman"/>
          <w:color w:val="000000"/>
          <w:sz w:val="24"/>
          <w:szCs w:val="24"/>
          <w:lang w:eastAsia="en-GB"/>
        </w:rPr>
      </w:pPr>
    </w:p>
    <w:p w14:paraId="5B50971F" w14:textId="33E1D49A"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68099AF2" wp14:editId="488BBD16">
            <wp:extent cx="5752465" cy="2025650"/>
            <wp:effectExtent l="0" t="0" r="0" b="6350"/>
            <wp:docPr id="300" name="图片 300" descr="Macintosh HD:Users:Maya:Desktop:Masterarbeit:Thesis Documentation:Figures:STPN:IDE4L_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Macintosh HD:Users:Maya:Desktop:Masterarbeit:Thesis Documentation:Figures:STPN:IDE4L_3_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2465" cy="2025650"/>
                    </a:xfrm>
                    <a:prstGeom prst="rect">
                      <a:avLst/>
                    </a:prstGeom>
                    <a:noFill/>
                    <a:ln>
                      <a:noFill/>
                    </a:ln>
                  </pic:spPr>
                </pic:pic>
              </a:graphicData>
            </a:graphic>
          </wp:inline>
        </w:drawing>
      </w:r>
    </w:p>
    <w:p w14:paraId="51CBD2B4" w14:textId="219FFCE7" w:rsidR="00B527E3" w:rsidRDefault="008D1087" w:rsidP="004E72D6">
      <w:pPr>
        <w:pStyle w:val="figure"/>
        <w:rPr>
          <w:rFonts w:eastAsia="Songti SC Regular"/>
          <w:lang w:eastAsia="en-GB"/>
        </w:rPr>
      </w:pPr>
      <w:bookmarkStart w:id="233" w:name="_Toc363241321"/>
      <w:bookmarkStart w:id="234" w:name="_Toc363290561"/>
      <w:bookmarkStart w:id="235" w:name="_Toc363557350"/>
      <w:r>
        <w:rPr>
          <w:rFonts w:ascii="Times" w:eastAsia="Songti SC Regular" w:hAnsi="Times" w:cs="Times"/>
          <w:lang w:eastAsia="en-GB"/>
        </w:rPr>
        <w:t>Fig.2</w:t>
      </w:r>
      <w:r>
        <w:rPr>
          <w:rFonts w:ascii="Times" w:eastAsia="Songti SC Regular" w:hAnsi="Times" w:cs="Times" w:hint="eastAsia"/>
          <w:lang w:eastAsia="en-GB"/>
        </w:rPr>
        <w:t>9</w:t>
      </w:r>
      <w:r w:rsidR="00B527E3">
        <w:rPr>
          <w:rFonts w:ascii="Times" w:eastAsia="Songti SC Regular" w:hAnsi="Times" w:cs="Times"/>
          <w:lang w:eastAsia="en-GB"/>
        </w:rPr>
        <w:t xml:space="preserve"> </w:t>
      </w:r>
      <w:r w:rsidR="00B527E3">
        <w:rPr>
          <w:rFonts w:eastAsia="Songti SC Regular"/>
          <w:lang w:eastAsia="en-GB"/>
        </w:rPr>
        <w:t>PSAU migration</w:t>
      </w:r>
      <w:bookmarkEnd w:id="233"/>
      <w:bookmarkEnd w:id="234"/>
      <w:bookmarkEnd w:id="235"/>
    </w:p>
    <w:p w14:paraId="135F2E8B"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16BCB57A" w14:textId="77777777" w:rsidR="00831379" w:rsidRDefault="00831379" w:rsidP="00B527E3">
      <w:pPr>
        <w:autoSpaceDE w:val="0"/>
        <w:autoSpaceDN w:val="0"/>
        <w:adjustRightInd w:val="0"/>
        <w:jc w:val="both"/>
        <w:rPr>
          <w:rFonts w:ascii="Times New Roman" w:eastAsia="Songti SC Regular" w:hAnsi="Times New Roman"/>
          <w:color w:val="000000"/>
          <w:sz w:val="24"/>
          <w:szCs w:val="24"/>
          <w:lang w:eastAsia="en-GB"/>
        </w:rPr>
      </w:pPr>
    </w:p>
    <w:p w14:paraId="608AC1BD" w14:textId="77777777" w:rsidR="00831379" w:rsidRDefault="00831379" w:rsidP="00B527E3">
      <w:pPr>
        <w:autoSpaceDE w:val="0"/>
        <w:autoSpaceDN w:val="0"/>
        <w:adjustRightInd w:val="0"/>
        <w:jc w:val="both"/>
        <w:rPr>
          <w:rFonts w:ascii="Times New Roman" w:eastAsia="Songti SC Regular" w:hAnsi="Times New Roman"/>
          <w:color w:val="000000"/>
          <w:sz w:val="24"/>
          <w:szCs w:val="24"/>
          <w:lang w:eastAsia="en-GB"/>
        </w:rPr>
      </w:pPr>
    </w:p>
    <w:p w14:paraId="6AD00C9B" w14:textId="77777777" w:rsidR="001E355D" w:rsidRDefault="001E355D" w:rsidP="00B527E3">
      <w:pPr>
        <w:autoSpaceDE w:val="0"/>
        <w:autoSpaceDN w:val="0"/>
        <w:adjustRightInd w:val="0"/>
        <w:jc w:val="both"/>
        <w:rPr>
          <w:rFonts w:ascii="Times New Roman" w:eastAsia="Songti SC Regular" w:hAnsi="Times New Roman"/>
          <w:color w:val="000000"/>
          <w:sz w:val="24"/>
          <w:szCs w:val="24"/>
          <w:lang w:eastAsia="en-GB"/>
        </w:rPr>
      </w:pPr>
    </w:p>
    <w:p w14:paraId="4A80776A" w14:textId="77777777" w:rsidR="001E355D" w:rsidRDefault="001E355D" w:rsidP="00B527E3">
      <w:pPr>
        <w:autoSpaceDE w:val="0"/>
        <w:autoSpaceDN w:val="0"/>
        <w:adjustRightInd w:val="0"/>
        <w:jc w:val="both"/>
        <w:rPr>
          <w:rFonts w:ascii="Times New Roman" w:eastAsia="Songti SC Regular" w:hAnsi="Times New Roman"/>
          <w:color w:val="000000"/>
          <w:sz w:val="24"/>
          <w:szCs w:val="24"/>
          <w:lang w:eastAsia="en-GB"/>
        </w:rPr>
      </w:pPr>
    </w:p>
    <w:p w14:paraId="4589343B" w14:textId="0D3529CB" w:rsidR="00B527E3"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 xml:space="preserve">Or One Sensor, </w:t>
      </w:r>
      <w:r w:rsidR="00D5323A">
        <w:rPr>
          <w:rFonts w:ascii="Times New Roman" w:eastAsia="Songti SC Regular" w:hAnsi="Times New Roman"/>
          <w:color w:val="000000"/>
          <w:sz w:val="24"/>
          <w:szCs w:val="24"/>
          <w:lang w:eastAsia="en-GB"/>
        </w:rPr>
        <w:t>three IEDs, three PSAUs</w:t>
      </w:r>
      <w:r w:rsidR="00B527E3">
        <w:rPr>
          <w:rFonts w:ascii="Times New Roman" w:eastAsia="Songti SC Regular" w:hAnsi="Times New Roman"/>
          <w:color w:val="000000"/>
          <w:sz w:val="24"/>
          <w:szCs w:val="24"/>
          <w:lang w:eastAsia="en-GB"/>
        </w:rPr>
        <w:t xml:space="preserve"> and one DMS: </w:t>
      </w:r>
    </w:p>
    <w:p w14:paraId="39CD3B13" w14:textId="77777777" w:rsidR="00E729C3" w:rsidRDefault="00E729C3" w:rsidP="00B527E3">
      <w:pPr>
        <w:autoSpaceDE w:val="0"/>
        <w:autoSpaceDN w:val="0"/>
        <w:adjustRightInd w:val="0"/>
        <w:jc w:val="both"/>
        <w:rPr>
          <w:rFonts w:ascii="Times New Roman" w:eastAsia="Songti SC Regular" w:hAnsi="Times New Roman"/>
          <w:color w:val="000000"/>
          <w:sz w:val="24"/>
          <w:szCs w:val="24"/>
          <w:lang w:eastAsia="en-GB"/>
        </w:rPr>
      </w:pPr>
    </w:p>
    <w:p w14:paraId="79A5E917" w14:textId="68B60E8B"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36AFCD86" wp14:editId="0DC20E94">
            <wp:extent cx="5752465" cy="2129790"/>
            <wp:effectExtent l="0" t="0" r="0" b="3810"/>
            <wp:docPr id="301" name="图片 301" descr="Macintosh HD:Users:Maya:Desktop:Masterarbeit:Thesis Documentation:Figures:STPN:IDE4L_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Macintosh HD:Users:Maya:Desktop:Masterarbeit:Thesis Documentation:Figures:STPN:IDE4L_3_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2465" cy="2129790"/>
                    </a:xfrm>
                    <a:prstGeom prst="rect">
                      <a:avLst/>
                    </a:prstGeom>
                    <a:noFill/>
                    <a:ln>
                      <a:noFill/>
                    </a:ln>
                  </pic:spPr>
                </pic:pic>
              </a:graphicData>
            </a:graphic>
          </wp:inline>
        </w:drawing>
      </w:r>
    </w:p>
    <w:p w14:paraId="3BA59BF1" w14:textId="6C68C46F" w:rsidR="00B527E3" w:rsidRDefault="008D1087" w:rsidP="004E72D6">
      <w:pPr>
        <w:pStyle w:val="figure"/>
        <w:rPr>
          <w:rFonts w:eastAsia="Songti SC Regular"/>
          <w:lang w:eastAsia="en-GB"/>
        </w:rPr>
      </w:pPr>
      <w:bookmarkStart w:id="236" w:name="_Toc363241322"/>
      <w:bookmarkStart w:id="237" w:name="_Toc363290562"/>
      <w:bookmarkStart w:id="238" w:name="_Toc363557351"/>
      <w:r>
        <w:rPr>
          <w:rFonts w:ascii="Times" w:eastAsia="Songti SC Regular" w:hAnsi="Times" w:cs="Times"/>
          <w:lang w:eastAsia="en-GB"/>
        </w:rPr>
        <w:t>Fig.</w:t>
      </w:r>
      <w:r>
        <w:rPr>
          <w:rFonts w:ascii="Times" w:eastAsia="Songti SC Regular" w:hAnsi="Times" w:cs="Times" w:hint="eastAsia"/>
          <w:lang w:eastAsia="en-GB"/>
        </w:rPr>
        <w:t>30</w:t>
      </w:r>
      <w:r w:rsidR="00B527E3">
        <w:rPr>
          <w:rFonts w:ascii="Times" w:eastAsia="Songti SC Regular" w:hAnsi="Times" w:cs="Times"/>
          <w:lang w:eastAsia="en-GB"/>
        </w:rPr>
        <w:t xml:space="preserve"> </w:t>
      </w:r>
      <w:r w:rsidR="00B527E3">
        <w:rPr>
          <w:rFonts w:eastAsia="Songti SC Regular"/>
          <w:lang w:eastAsia="en-GB"/>
        </w:rPr>
        <w:t>PSAU migration</w:t>
      </w:r>
      <w:bookmarkEnd w:id="236"/>
      <w:bookmarkEnd w:id="237"/>
      <w:bookmarkEnd w:id="238"/>
      <w:r w:rsidR="00B527E3">
        <w:rPr>
          <w:rFonts w:eastAsia="Songti SC Regular"/>
          <w:lang w:eastAsia="en-GB"/>
        </w:rPr>
        <w:t xml:space="preserve"> </w:t>
      </w:r>
    </w:p>
    <w:p w14:paraId="631BBA76" w14:textId="77777777" w:rsidR="00E729C3" w:rsidRDefault="00E729C3" w:rsidP="004E72D6">
      <w:pPr>
        <w:pStyle w:val="figure"/>
        <w:rPr>
          <w:rFonts w:eastAsia="Songti SC Regular"/>
          <w:lang w:eastAsia="en-GB"/>
        </w:rPr>
      </w:pPr>
    </w:p>
    <w:p w14:paraId="3CB2EEDF" w14:textId="184ED0D6" w:rsidR="008A0ED0" w:rsidRDefault="008A0ED0"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2DC2A94F" wp14:editId="64F50808">
            <wp:extent cx="5758543" cy="1136421"/>
            <wp:effectExtent l="0" t="0" r="7620" b="698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Macintosh HD:Users:Maya:Desktop:Masterarbeit:Thesis Documentation:Figures:STPN_ORIS simulation results:PSAU migration.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760446" cy="1136797"/>
                    </a:xfrm>
                    <a:prstGeom prst="rect">
                      <a:avLst/>
                    </a:prstGeom>
                    <a:noFill/>
                    <a:ln>
                      <a:noFill/>
                    </a:ln>
                  </pic:spPr>
                </pic:pic>
              </a:graphicData>
            </a:graphic>
          </wp:inline>
        </w:drawing>
      </w:r>
    </w:p>
    <w:p w14:paraId="5B5C4497" w14:textId="52774E0D" w:rsidR="00B527E3" w:rsidRDefault="008D1087" w:rsidP="00D5323A">
      <w:pPr>
        <w:pStyle w:val="table"/>
        <w:rPr>
          <w:rFonts w:ascii="Times New Roman" w:hAnsi="Times New Roman"/>
        </w:rPr>
      </w:pPr>
      <w:bookmarkStart w:id="239" w:name="_Toc363557427"/>
      <w:r>
        <w:t xml:space="preserve">Table </w:t>
      </w:r>
      <w:r>
        <w:rPr>
          <w:rFonts w:hint="eastAsia"/>
        </w:rPr>
        <w:t>10</w:t>
      </w:r>
      <w:r w:rsidR="00B527E3">
        <w:t>: PSAU migration</w:t>
      </w:r>
      <w:bookmarkEnd w:id="239"/>
    </w:p>
    <w:p w14:paraId="14725A1B" w14:textId="3D7206EF" w:rsidR="002B59C3" w:rsidRDefault="008D1087" w:rsidP="00B527E3">
      <w:pPr>
        <w:autoSpaceDE w:val="0"/>
        <w:autoSpaceDN w:val="0"/>
        <w:adjustRightInd w:val="0"/>
        <w:jc w:val="both"/>
        <w:rPr>
          <w:rFonts w:ascii="Times New Roman" w:eastAsia="Songti SC Regular" w:hAnsi="Times New Roman"/>
          <w:color w:val="000000"/>
          <w:sz w:val="24"/>
          <w:szCs w:val="24"/>
          <w:lang w:eastAsia="en-GB"/>
        </w:rPr>
      </w:pPr>
      <w:r>
        <w:rPr>
          <w:rFonts w:ascii="Times" w:eastAsia="Songti SC Regular" w:hAnsi="Times" w:cs="Times"/>
          <w:color w:val="000000"/>
          <w:sz w:val="24"/>
          <w:szCs w:val="24"/>
          <w:lang w:eastAsia="en-GB"/>
        </w:rPr>
        <w:t xml:space="preserve">From Table </w:t>
      </w:r>
      <w:r>
        <w:rPr>
          <w:rFonts w:ascii="Times" w:eastAsia="Songti SC Regular" w:hAnsi="Times" w:cs="Times" w:hint="eastAsia"/>
          <w:color w:val="000000"/>
          <w:sz w:val="24"/>
          <w:szCs w:val="24"/>
          <w:lang w:eastAsia="en-GB"/>
        </w:rPr>
        <w:t>10</w:t>
      </w:r>
      <w:r w:rsidR="00B527E3">
        <w:rPr>
          <w:rFonts w:ascii="Times" w:eastAsia="Songti SC Regular" w:hAnsi="Times" w:cs="Times"/>
          <w:color w:val="000000"/>
          <w:sz w:val="24"/>
          <w:szCs w:val="24"/>
          <w:lang w:eastAsia="en-GB"/>
        </w:rPr>
        <w:t xml:space="preserve">, PSAU </w:t>
      </w:r>
      <w:r w:rsidR="00B527E3">
        <w:rPr>
          <w:rFonts w:ascii="Times New Roman" w:eastAsia="Songti SC Regular" w:hAnsi="Times New Roman"/>
          <w:color w:val="000000"/>
          <w:sz w:val="24"/>
          <w:szCs w:val="24"/>
          <w:lang w:eastAsia="en-GB"/>
        </w:rPr>
        <w:t>migration can completely eliminate</w:t>
      </w:r>
      <w:r w:rsidR="00B527E3">
        <w:rPr>
          <w:rFonts w:ascii="Times New Roman" w:eastAsia="Songti SC Regular" w:hAnsi="Times New Roman"/>
          <w:color w:val="646464"/>
          <w:sz w:val="24"/>
          <w:szCs w:val="24"/>
          <w:lang w:eastAsia="en-GB"/>
        </w:rPr>
        <w:t xml:space="preserve"> </w:t>
      </w:r>
      <w:r w:rsidR="00B527E3">
        <w:rPr>
          <w:rFonts w:ascii="Times New Roman" w:eastAsia="Songti SC Regular" w:hAnsi="Times New Roman"/>
          <w:color w:val="000000"/>
          <w:sz w:val="24"/>
          <w:szCs w:val="24"/>
          <w:lang w:eastAsia="en-GB"/>
        </w:rPr>
        <w:t>the risks from IED and PSAU failures.</w:t>
      </w:r>
      <w:r w:rsidR="008A0ED0">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 xml:space="preserve">So it is considered the most powerful protection </w:t>
      </w:r>
      <w:r w:rsidR="008A0ED0">
        <w:rPr>
          <w:rFonts w:ascii="Times New Roman" w:eastAsia="Songti SC Regular" w:hAnsi="Times New Roman"/>
          <w:color w:val="000000"/>
          <w:sz w:val="24"/>
          <w:szCs w:val="24"/>
          <w:lang w:eastAsia="en-GB"/>
        </w:rPr>
        <w:t>approach, which</w:t>
      </w:r>
      <w:r w:rsidR="00B527E3">
        <w:rPr>
          <w:rFonts w:ascii="Times New Roman" w:eastAsia="Songti SC Regular" w:hAnsi="Times New Roman"/>
          <w:color w:val="000000"/>
          <w:sz w:val="24"/>
          <w:szCs w:val="24"/>
          <w:lang w:eastAsia="en-GB"/>
        </w:rPr>
        <w:t xml:space="preserve"> is suitable for most cases.</w:t>
      </w:r>
    </w:p>
    <w:p w14:paraId="5341B803"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For better comparison, we combine approach 1 and 2 together:</w:t>
      </w:r>
    </w:p>
    <w:p w14:paraId="1B3D36C4" w14:textId="330067ED" w:rsidR="00B527E3"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One Sensor,</w:t>
      </w:r>
      <w:r w:rsidR="00B527E3">
        <w:rPr>
          <w:rFonts w:ascii="Times New Roman" w:eastAsia="Songti SC Regular" w:hAnsi="Times New Roman"/>
          <w:color w:val="000000"/>
          <w:sz w:val="24"/>
          <w:szCs w:val="24"/>
          <w:lang w:eastAsia="en-GB"/>
        </w:rPr>
        <w:t xml:space="preserve"> six separated functional IEDs, three PSAUs and one DMS: </w:t>
      </w:r>
    </w:p>
    <w:p w14:paraId="0A141179" w14:textId="2E8845F3"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56E453C7" wp14:editId="788557DA">
            <wp:extent cx="5741035" cy="1828800"/>
            <wp:effectExtent l="0" t="0" r="0" b="0"/>
            <wp:docPr id="309" name="图片 309" descr="Macintosh HD:Users:Maya:Desktop:Masterarbeit:Thesis Documentation:Figures:STPN:IDE4L_3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Macintosh HD:Users:Maya:Desktop:Masterarbeit:Thesis Documentation:Figures:STPN:IDE4L_3_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41035" cy="1828800"/>
                    </a:xfrm>
                    <a:prstGeom prst="rect">
                      <a:avLst/>
                    </a:prstGeom>
                    <a:noFill/>
                    <a:ln>
                      <a:noFill/>
                    </a:ln>
                  </pic:spPr>
                </pic:pic>
              </a:graphicData>
            </a:graphic>
          </wp:inline>
        </w:drawing>
      </w:r>
    </w:p>
    <w:p w14:paraId="166AB15B" w14:textId="7A69C5A1" w:rsidR="00B527E3" w:rsidRDefault="008D1087" w:rsidP="004E72D6">
      <w:pPr>
        <w:pStyle w:val="figure"/>
        <w:rPr>
          <w:rFonts w:eastAsia="Songti SC Regular"/>
          <w:lang w:eastAsia="en-GB"/>
        </w:rPr>
      </w:pPr>
      <w:bookmarkStart w:id="240" w:name="_Toc363241323"/>
      <w:bookmarkStart w:id="241" w:name="_Toc363290563"/>
      <w:bookmarkStart w:id="242" w:name="_Toc363557352"/>
      <w:r>
        <w:rPr>
          <w:rFonts w:eastAsia="Songti SC Regular"/>
          <w:lang w:eastAsia="en-GB"/>
        </w:rPr>
        <w:t>Fig.3</w:t>
      </w:r>
      <w:r>
        <w:rPr>
          <w:rFonts w:eastAsia="Songti SC Regular" w:hint="eastAsia"/>
          <w:lang w:eastAsia="en-GB"/>
        </w:rPr>
        <w:t>1</w:t>
      </w:r>
      <w:r w:rsidR="00B527E3">
        <w:rPr>
          <w:rFonts w:eastAsia="Songti SC Regular"/>
          <w:lang w:eastAsia="en-GB"/>
        </w:rPr>
        <w:t xml:space="preserve"> Separate single IED into control and monitoring IEDs while PSAU migration</w:t>
      </w:r>
      <w:bookmarkEnd w:id="240"/>
      <w:bookmarkEnd w:id="241"/>
      <w:bookmarkEnd w:id="242"/>
      <w:r w:rsidR="00B527E3">
        <w:rPr>
          <w:rFonts w:eastAsia="Songti SC Regular"/>
          <w:lang w:eastAsia="en-GB"/>
        </w:rPr>
        <w:t xml:space="preserve"> </w:t>
      </w:r>
    </w:p>
    <w:p w14:paraId="3EEF12B1" w14:textId="52C3407F" w:rsidR="008A0ED0" w:rsidRDefault="008A0ED0"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lastRenderedPageBreak/>
        <w:drawing>
          <wp:inline distT="0" distB="0" distL="0" distR="0" wp14:anchorId="29CA2B4D" wp14:editId="1E1CDF40">
            <wp:extent cx="5736772" cy="1162858"/>
            <wp:effectExtent l="0" t="0" r="3810" b="571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Macintosh HD:Users:Maya:Desktop:Masterarbeit:Thesis Documentation:Figures:STPN_ORIS simulation results:IED seperation&amp;PSAU midration.png"/>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739306" cy="1163372"/>
                    </a:xfrm>
                    <a:prstGeom prst="rect">
                      <a:avLst/>
                    </a:prstGeom>
                    <a:noFill/>
                    <a:ln>
                      <a:noFill/>
                    </a:ln>
                  </pic:spPr>
                </pic:pic>
              </a:graphicData>
            </a:graphic>
          </wp:inline>
        </w:drawing>
      </w:r>
    </w:p>
    <w:p w14:paraId="4C557482" w14:textId="494F6EF6" w:rsidR="00B527E3" w:rsidRDefault="008D1087" w:rsidP="008D1087">
      <w:pPr>
        <w:pStyle w:val="table"/>
      </w:pPr>
      <w:bookmarkStart w:id="243" w:name="_Toc363557428"/>
      <w:r>
        <w:t>Table 1</w:t>
      </w:r>
      <w:r>
        <w:rPr>
          <w:rFonts w:hint="eastAsia"/>
        </w:rPr>
        <w:t>1</w:t>
      </w:r>
      <w:r w:rsidR="00B527E3">
        <w:t>:  Separate single IED into control and monitoring IEDs while PSAU migration</w:t>
      </w:r>
      <w:bookmarkEnd w:id="243"/>
    </w:p>
    <w:p w14:paraId="54AD6ACC" w14:textId="10C31057" w:rsidR="00E729C3" w:rsidRPr="0099237E" w:rsidRDefault="0099237E" w:rsidP="0099237E">
      <w:pPr>
        <w:pStyle w:val="table"/>
        <w:jc w:val="left"/>
        <w:rPr>
          <w:rFonts w:ascii="Times New Roman" w:hAnsi="Times New Roman"/>
          <w:lang w:val="de-DE"/>
        </w:rPr>
      </w:pPr>
      <w:bookmarkStart w:id="244" w:name="_Toc363557429"/>
      <w:r w:rsidRPr="0099237E">
        <w:rPr>
          <w:rFonts w:ascii="Times New Roman" w:eastAsia="Songti SC Regular" w:hAnsi="Times New Roman" w:cs="Times"/>
          <w:color w:val="000000"/>
          <w:sz w:val="24"/>
          <w:szCs w:val="24"/>
          <w:lang w:eastAsia="en-GB"/>
        </w:rPr>
        <w:t>From Table 11,</w:t>
      </w:r>
      <w:r w:rsidRPr="0099237E">
        <w:rPr>
          <w:rFonts w:ascii="Times New Roman" w:hAnsi="Times New Roman"/>
        </w:rPr>
        <w:t xml:space="preserve"> </w:t>
      </w:r>
      <w:r w:rsidRPr="0099237E">
        <w:rPr>
          <w:rFonts w:ascii="Times New Roman" w:eastAsia="Songti SC Regular" w:hAnsi="Times New Roman" w:cs="Times"/>
          <w:color w:val="000000"/>
          <w:sz w:val="24"/>
          <w:szCs w:val="24"/>
          <w:lang w:eastAsia="en-GB"/>
        </w:rPr>
        <w:t>IED separation and PSAU migration can be complementary</w:t>
      </w:r>
      <w:r>
        <w:rPr>
          <w:rFonts w:ascii="Times New Roman" w:eastAsia="Songti SC Regular" w:hAnsi="Times New Roman" w:cs="Times"/>
          <w:color w:val="000000"/>
          <w:sz w:val="24"/>
          <w:szCs w:val="24"/>
          <w:lang w:val="de-DE" w:eastAsia="en-GB"/>
        </w:rPr>
        <w:t xml:space="preserve"> </w:t>
      </w:r>
      <w:r w:rsidRPr="0099237E">
        <w:rPr>
          <w:rFonts w:ascii="Times New Roman" w:eastAsia="Songti SC Regular" w:hAnsi="Times New Roman" w:cs="Times"/>
          <w:color w:val="000000"/>
          <w:sz w:val="24"/>
          <w:szCs w:val="24"/>
          <w:lang w:val="de-DE" w:eastAsia="en-GB"/>
        </w:rPr>
        <w:t>for IED and PSAU failure</w:t>
      </w:r>
      <w:r>
        <w:rPr>
          <w:rFonts w:ascii="Times New Roman" w:eastAsia="Songti SC Regular" w:hAnsi="Times New Roman" w:cs="Times"/>
          <w:color w:val="000000"/>
          <w:sz w:val="24"/>
          <w:szCs w:val="24"/>
          <w:lang w:val="de-DE" w:eastAsia="en-GB"/>
        </w:rPr>
        <w:t>.</w:t>
      </w:r>
      <w:bookmarkEnd w:id="244"/>
    </w:p>
    <w:p w14:paraId="056370D4" w14:textId="0D9C8964" w:rsidR="00B527E3" w:rsidRDefault="00B527E3" w:rsidP="008D1087">
      <w:pPr>
        <w:pStyle w:val="Title3"/>
        <w:rPr>
          <w:lang w:eastAsia="en-GB"/>
        </w:rPr>
      </w:pPr>
      <w:bookmarkStart w:id="245" w:name="_Toc363557308"/>
      <w:r>
        <w:rPr>
          <w:lang w:eastAsia="en-GB"/>
        </w:rPr>
        <w:t>DMS backup-strategy</w:t>
      </w:r>
      <w:bookmarkEnd w:id="245"/>
    </w:p>
    <w:p w14:paraId="52EC2113" w14:textId="1107D625"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One Sensor</w:t>
      </w:r>
      <w:r w:rsidR="008D1087">
        <w:rPr>
          <w:rFonts w:ascii="Times New Roman" w:eastAsia="Songti SC Regular" w:hAnsi="Times New Roman"/>
          <w:color w:val="000000"/>
          <w:sz w:val="24"/>
          <w:szCs w:val="24"/>
          <w:lang w:eastAsia="en-GB"/>
        </w:rPr>
        <w:t>, one</w:t>
      </w:r>
      <w:r>
        <w:rPr>
          <w:rFonts w:ascii="Times New Roman" w:eastAsia="Songti SC Regular" w:hAnsi="Times New Roman"/>
          <w:color w:val="000000"/>
          <w:sz w:val="24"/>
          <w:szCs w:val="24"/>
          <w:lang w:eastAsia="en-GB"/>
        </w:rPr>
        <w:t xml:space="preserve"> IED, one PSAU and one DMS with Backup strategy: </w:t>
      </w:r>
    </w:p>
    <w:p w14:paraId="0F0F14AF" w14:textId="77777777" w:rsidR="002B59C3" w:rsidRDefault="002B59C3" w:rsidP="00B527E3">
      <w:pPr>
        <w:autoSpaceDE w:val="0"/>
        <w:autoSpaceDN w:val="0"/>
        <w:adjustRightInd w:val="0"/>
        <w:jc w:val="both"/>
        <w:rPr>
          <w:rFonts w:ascii="Times New Roman" w:eastAsia="Songti SC Regular" w:hAnsi="Times New Roman"/>
          <w:color w:val="000000"/>
          <w:sz w:val="24"/>
          <w:szCs w:val="24"/>
          <w:lang w:eastAsia="en-GB"/>
        </w:rPr>
      </w:pPr>
    </w:p>
    <w:p w14:paraId="59699452" w14:textId="1A8D5F94"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6943857C" wp14:editId="397D64B6">
            <wp:extent cx="5752465" cy="1956435"/>
            <wp:effectExtent l="0" t="0" r="0" b="0"/>
            <wp:docPr id="310" name="图片 310" descr="Macintosh HD:Users:Maya:Desktop:Masterarbeit:Thesis Documentation:Figures:STPN:IDE4L_1_1_DMS ba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Macintosh HD:Users:Maya:Desktop:Masterarbeit:Thesis Documentation:Figures:STPN:IDE4L_1_1_DMS backup.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2465" cy="1956435"/>
                    </a:xfrm>
                    <a:prstGeom prst="rect">
                      <a:avLst/>
                    </a:prstGeom>
                    <a:noFill/>
                    <a:ln>
                      <a:noFill/>
                    </a:ln>
                  </pic:spPr>
                </pic:pic>
              </a:graphicData>
            </a:graphic>
          </wp:inline>
        </w:drawing>
      </w:r>
    </w:p>
    <w:p w14:paraId="47BDA840" w14:textId="4E64023B" w:rsidR="00B527E3" w:rsidRDefault="008D1087" w:rsidP="004E72D6">
      <w:pPr>
        <w:pStyle w:val="figure"/>
        <w:rPr>
          <w:rFonts w:eastAsia="Songti SC Regular"/>
          <w:lang w:eastAsia="en-GB"/>
        </w:rPr>
      </w:pPr>
      <w:bookmarkStart w:id="246" w:name="_Toc363241324"/>
      <w:bookmarkStart w:id="247" w:name="_Toc363290564"/>
      <w:bookmarkStart w:id="248" w:name="_Toc363557353"/>
      <w:r>
        <w:rPr>
          <w:rFonts w:ascii="Times" w:eastAsia="Songti SC Regular" w:hAnsi="Times" w:cs="Times"/>
          <w:lang w:eastAsia="en-GB"/>
        </w:rPr>
        <w:t>Fig.3</w:t>
      </w:r>
      <w:r>
        <w:rPr>
          <w:rFonts w:ascii="Times" w:eastAsia="Songti SC Regular" w:hAnsi="Times" w:cs="Times" w:hint="eastAsia"/>
          <w:lang w:eastAsia="en-GB"/>
        </w:rPr>
        <w:t>2</w:t>
      </w:r>
      <w:r w:rsidR="00B527E3">
        <w:rPr>
          <w:rFonts w:ascii="Times" w:eastAsia="Songti SC Regular" w:hAnsi="Times" w:cs="Times"/>
          <w:lang w:eastAsia="en-GB"/>
        </w:rPr>
        <w:t xml:space="preserve"> </w:t>
      </w:r>
      <w:r w:rsidR="00B527E3">
        <w:rPr>
          <w:rFonts w:eastAsia="Songti SC Regular"/>
          <w:lang w:eastAsia="en-GB"/>
        </w:rPr>
        <w:t>DMS backup-strategy</w:t>
      </w:r>
      <w:bookmarkEnd w:id="246"/>
      <w:bookmarkEnd w:id="247"/>
      <w:bookmarkEnd w:id="248"/>
    </w:p>
    <w:p w14:paraId="01F780A6" w14:textId="77777777" w:rsidR="002B59C3" w:rsidRDefault="002B59C3" w:rsidP="004E72D6">
      <w:pPr>
        <w:pStyle w:val="figure"/>
        <w:rPr>
          <w:rFonts w:eastAsia="Songti SC Regular"/>
          <w:lang w:eastAsia="en-GB"/>
        </w:rPr>
      </w:pPr>
    </w:p>
    <w:p w14:paraId="109258E9" w14:textId="2369B5C6" w:rsidR="008A0ED0" w:rsidRDefault="008A0ED0"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431760D7" wp14:editId="5283A0F4">
            <wp:extent cx="5529943" cy="1150826"/>
            <wp:effectExtent l="0" t="0" r="762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Macintosh HD:Users:Maya:Desktop:Masterarbeit:Thesis Documentation:Figures:STPN_ORIS simulation results:DMS backup.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530821" cy="1151009"/>
                    </a:xfrm>
                    <a:prstGeom prst="rect">
                      <a:avLst/>
                    </a:prstGeom>
                    <a:noFill/>
                    <a:ln>
                      <a:noFill/>
                    </a:ln>
                  </pic:spPr>
                </pic:pic>
              </a:graphicData>
            </a:graphic>
          </wp:inline>
        </w:drawing>
      </w:r>
    </w:p>
    <w:p w14:paraId="75C371FC" w14:textId="1E2F09ED" w:rsidR="00B527E3" w:rsidRPr="00D5323A" w:rsidRDefault="008D1087" w:rsidP="00D5323A">
      <w:pPr>
        <w:pStyle w:val="table"/>
        <w:rPr>
          <w:rFonts w:ascii="Times New Roman" w:hAnsi="Times New Roman"/>
        </w:rPr>
      </w:pPr>
      <w:bookmarkStart w:id="249" w:name="_Toc363557430"/>
      <w:r>
        <w:t>Table 1</w:t>
      </w:r>
      <w:r>
        <w:rPr>
          <w:rFonts w:hint="eastAsia"/>
        </w:rPr>
        <w:t>2</w:t>
      </w:r>
      <w:r w:rsidR="00B527E3">
        <w:t>: DMS backup-strategy</w:t>
      </w:r>
      <w:bookmarkEnd w:id="249"/>
      <w:r w:rsidR="00B527E3">
        <w:t xml:space="preserve"> </w:t>
      </w:r>
    </w:p>
    <w:p w14:paraId="7A72B24D" w14:textId="1D2F239E" w:rsidR="00E729C3" w:rsidRDefault="00B527E3" w:rsidP="00B527E3">
      <w:pPr>
        <w:autoSpaceDE w:val="0"/>
        <w:autoSpaceDN w:val="0"/>
        <w:adjustRightInd w:val="0"/>
        <w:jc w:val="both"/>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From Table</w:t>
      </w:r>
      <w:r w:rsidR="008D1087">
        <w:rPr>
          <w:rFonts w:ascii="Times" w:eastAsia="Songti SC Regular" w:hAnsi="Times" w:cs="Times"/>
          <w:color w:val="000000"/>
          <w:sz w:val="24"/>
          <w:szCs w:val="24"/>
          <w:lang w:eastAsia="en-GB"/>
        </w:rPr>
        <w:t>1</w:t>
      </w:r>
      <w:r w:rsidR="008D1087">
        <w:rPr>
          <w:rFonts w:ascii="Times" w:eastAsia="Songti SC Regular" w:hAnsi="Times" w:cs="Times" w:hint="eastAsia"/>
          <w:color w:val="000000"/>
          <w:sz w:val="24"/>
          <w:szCs w:val="24"/>
          <w:lang w:eastAsia="en-GB"/>
        </w:rPr>
        <w:t>2</w:t>
      </w:r>
      <w:r>
        <w:rPr>
          <w:rFonts w:ascii="Times" w:eastAsia="Songti SC Regular" w:hAnsi="Times" w:cs="Times"/>
          <w:color w:val="000000"/>
          <w:sz w:val="24"/>
          <w:szCs w:val="24"/>
          <w:lang w:eastAsia="en-GB"/>
        </w:rPr>
        <w:t>,</w:t>
      </w:r>
      <w:r w:rsidR="008A0ED0">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 xml:space="preserve">DMS backup-strategy is targeted </w:t>
      </w:r>
      <w:r w:rsidR="00D5323A">
        <w:rPr>
          <w:rFonts w:ascii="Times New Roman" w:eastAsia="Songti SC Regular" w:hAnsi="Times New Roman"/>
          <w:color w:val="000000"/>
          <w:sz w:val="24"/>
          <w:szCs w:val="24"/>
          <w:lang w:eastAsia="en-GB"/>
        </w:rPr>
        <w:t>for NDU in case of</w:t>
      </w:r>
      <w:r>
        <w:rPr>
          <w:rFonts w:ascii="Times New Roman" w:eastAsia="Songti SC Regular" w:hAnsi="Times New Roman"/>
          <w:color w:val="000000"/>
          <w:sz w:val="24"/>
          <w:szCs w:val="24"/>
          <w:lang w:eastAsia="en-GB"/>
        </w:rPr>
        <w:t xml:space="preserve"> DMS failure (from 1 to 0.5).</w:t>
      </w:r>
      <w:r w:rsidR="008D1087">
        <w:rPr>
          <w:rFonts w:ascii="Times New Roman" w:eastAsia="Songti SC Regular" w:hAnsi="Times New Roman" w:hint="eastAsia"/>
          <w:color w:val="000000"/>
          <w:sz w:val="24"/>
          <w:szCs w:val="24"/>
          <w:lang w:eastAsia="en-GB"/>
        </w:rPr>
        <w:t xml:space="preserve"> </w:t>
      </w:r>
      <w:r>
        <w:rPr>
          <w:rFonts w:ascii="Times" w:eastAsia="Songti SC Regular" w:hAnsi="Times" w:cs="Times"/>
          <w:color w:val="000000"/>
          <w:sz w:val="24"/>
          <w:szCs w:val="24"/>
          <w:lang w:eastAsia="en-GB"/>
        </w:rPr>
        <w:t>It is worth noting that in all the protective measures, only it can reduce the risk of NDU failure.</w:t>
      </w:r>
    </w:p>
    <w:p w14:paraId="699EFF72" w14:textId="77777777" w:rsidR="00E729C3" w:rsidRDefault="00E729C3" w:rsidP="00B527E3">
      <w:pPr>
        <w:autoSpaceDE w:val="0"/>
        <w:autoSpaceDN w:val="0"/>
        <w:adjustRightInd w:val="0"/>
        <w:jc w:val="both"/>
        <w:rPr>
          <w:rFonts w:ascii="Times" w:eastAsia="Songti SC Regular" w:hAnsi="Times" w:cs="Times"/>
          <w:color w:val="000000"/>
          <w:sz w:val="24"/>
          <w:szCs w:val="24"/>
          <w:lang w:eastAsia="en-GB"/>
        </w:rPr>
      </w:pPr>
    </w:p>
    <w:p w14:paraId="7E390D41" w14:textId="04C49EDB" w:rsidR="00B527E3" w:rsidRPr="008D1087" w:rsidRDefault="00B527E3" w:rsidP="008D1087">
      <w:pPr>
        <w:pStyle w:val="Title3"/>
        <w:rPr>
          <w:lang w:eastAsia="en-GB"/>
        </w:rPr>
      </w:pPr>
      <w:bookmarkStart w:id="250" w:name="_Toc363557309"/>
      <w:r w:rsidRPr="008D1087">
        <w:rPr>
          <w:lang w:eastAsia="en-GB"/>
        </w:rPr>
        <w:lastRenderedPageBreak/>
        <w:t>Bad/Missing data detection/correction</w:t>
      </w:r>
      <w:bookmarkEnd w:id="250"/>
    </w:p>
    <w:p w14:paraId="6DBE825A" w14:textId="2A5FE33E" w:rsidR="00B527E3"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w:t>
      </w:r>
      <w:r w:rsidR="00B527E3">
        <w:rPr>
          <w:rFonts w:ascii="Times New Roman" w:eastAsia="Songti SC Regular" w:hAnsi="Times New Roman"/>
          <w:color w:val="000000"/>
          <w:sz w:val="24"/>
          <w:szCs w:val="24"/>
          <w:lang w:eastAsia="en-GB"/>
        </w:rPr>
        <w:t>six separated functional IEDs, three PSAUs and one DMS with Bad/Missing data detection/correction</w:t>
      </w:r>
      <w:r w:rsidR="00B527E3">
        <w:rPr>
          <w:rFonts w:ascii="Songti SC Regular" w:eastAsia="Songti SC Regular" w:hAnsi="Times New Roman" w:cs="Songti SC Regular" w:hint="eastAsia"/>
          <w:color w:val="000000"/>
          <w:sz w:val="24"/>
          <w:szCs w:val="24"/>
          <w:lang w:eastAsia="en-GB"/>
        </w:rPr>
        <w:t>：</w:t>
      </w:r>
      <w:r w:rsidR="00B527E3">
        <w:rPr>
          <w:rFonts w:ascii="Times New Roman" w:eastAsia="Songti SC Regular" w:hAnsi="Times New Roman"/>
          <w:color w:val="000000"/>
          <w:sz w:val="24"/>
          <w:szCs w:val="24"/>
          <w:lang w:eastAsia="en-GB"/>
        </w:rPr>
        <w:t xml:space="preserve"> </w:t>
      </w:r>
    </w:p>
    <w:p w14:paraId="3C9872DA" w14:textId="2AA1BAF8"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6B61B03B" wp14:editId="18B7CF72">
            <wp:extent cx="5713833" cy="2318657"/>
            <wp:effectExtent l="0" t="0" r="127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Macintosh HD:Users:Maya:Desktop:Masterarbeit:Thesis Documentation:Figures:STPN:IDE4L_3_6_MVSE.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715338" cy="2319268"/>
                    </a:xfrm>
                    <a:prstGeom prst="rect">
                      <a:avLst/>
                    </a:prstGeom>
                    <a:noFill/>
                    <a:ln>
                      <a:noFill/>
                    </a:ln>
                  </pic:spPr>
                </pic:pic>
              </a:graphicData>
            </a:graphic>
          </wp:inline>
        </w:drawing>
      </w:r>
    </w:p>
    <w:p w14:paraId="1FCACA99" w14:textId="403ACB4B" w:rsidR="002B59C3" w:rsidRDefault="008D1087" w:rsidP="00E729C3">
      <w:pPr>
        <w:pStyle w:val="figure"/>
        <w:rPr>
          <w:rFonts w:eastAsia="Songti SC Regular"/>
          <w:lang w:eastAsia="en-GB"/>
        </w:rPr>
      </w:pPr>
      <w:bookmarkStart w:id="251" w:name="_Toc363241325"/>
      <w:bookmarkStart w:id="252" w:name="_Toc363290565"/>
      <w:bookmarkStart w:id="253" w:name="_Toc363557354"/>
      <w:r>
        <w:rPr>
          <w:rFonts w:ascii="Times" w:eastAsia="Songti SC Regular" w:hAnsi="Times" w:cs="Times"/>
          <w:lang w:eastAsia="en-GB"/>
        </w:rPr>
        <w:t>Fig.3</w:t>
      </w:r>
      <w:r>
        <w:rPr>
          <w:rFonts w:ascii="Times" w:eastAsia="Songti SC Regular" w:hAnsi="Times" w:cs="Times" w:hint="eastAsia"/>
          <w:lang w:eastAsia="en-GB"/>
        </w:rPr>
        <w:t>3</w:t>
      </w:r>
      <w:r w:rsidR="00B527E3">
        <w:rPr>
          <w:rFonts w:ascii="Times" w:eastAsia="Songti SC Regular" w:hAnsi="Times" w:cs="Times"/>
          <w:lang w:eastAsia="en-GB"/>
        </w:rPr>
        <w:t xml:space="preserve"> </w:t>
      </w:r>
      <w:r w:rsidR="00B527E3">
        <w:rPr>
          <w:rFonts w:eastAsia="Songti SC Regular"/>
          <w:lang w:eastAsia="en-GB"/>
        </w:rPr>
        <w:t>Bad/Missing data detection/correction</w:t>
      </w:r>
      <w:bookmarkEnd w:id="251"/>
      <w:bookmarkEnd w:id="252"/>
      <w:bookmarkEnd w:id="253"/>
    </w:p>
    <w:p w14:paraId="2F65B715" w14:textId="655E8347" w:rsidR="00B527E3" w:rsidRDefault="00B527E3"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r w:rsidR="008A0ED0">
        <w:rPr>
          <w:rFonts w:ascii="Times New Roman" w:eastAsia="Songti SC Regular" w:hAnsi="Times New Roman"/>
          <w:noProof/>
          <w:color w:val="000000"/>
          <w:sz w:val="18"/>
          <w:szCs w:val="18"/>
          <w:lang w:eastAsia="zh-CN"/>
        </w:rPr>
        <w:drawing>
          <wp:inline distT="0" distB="0" distL="0" distR="0" wp14:anchorId="56BBDDCC" wp14:editId="725BA0F5">
            <wp:extent cx="5732388" cy="1186543"/>
            <wp:effectExtent l="0" t="0" r="8255" b="762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Macintosh HD:Users:Maya:Desktop:Masterarbeit:Thesis Documentation:Figures:STPN_ORIS simulation results:MVSE backup.pn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734125" cy="1186903"/>
                    </a:xfrm>
                    <a:prstGeom prst="rect">
                      <a:avLst/>
                    </a:prstGeom>
                    <a:noFill/>
                    <a:ln>
                      <a:noFill/>
                    </a:ln>
                  </pic:spPr>
                </pic:pic>
              </a:graphicData>
            </a:graphic>
          </wp:inline>
        </w:drawing>
      </w:r>
    </w:p>
    <w:p w14:paraId="6C2D5EAB" w14:textId="5B76388A" w:rsidR="00B527E3" w:rsidRDefault="00B527E3" w:rsidP="00D5323A">
      <w:pPr>
        <w:pStyle w:val="table"/>
        <w:rPr>
          <w:rFonts w:ascii="Times New Roman" w:hAnsi="Times New Roman"/>
        </w:rPr>
      </w:pPr>
      <w:r>
        <w:rPr>
          <w:rFonts w:ascii="Times New Roman" w:hAnsi="Times New Roman"/>
        </w:rPr>
        <w:t xml:space="preserve"> </w:t>
      </w:r>
      <w:bookmarkStart w:id="254" w:name="_Toc363557431"/>
      <w:r w:rsidR="008D1087">
        <w:t>Table 1</w:t>
      </w:r>
      <w:r w:rsidR="008D1087">
        <w:rPr>
          <w:rFonts w:hint="eastAsia"/>
        </w:rPr>
        <w:t>3</w:t>
      </w:r>
      <w:r>
        <w:t>: Bad/Missing data detection/correction</w:t>
      </w:r>
      <w:bookmarkEnd w:id="254"/>
    </w:p>
    <w:p w14:paraId="41CB193D" w14:textId="77777777" w:rsidR="002B59C3" w:rsidRDefault="002B59C3" w:rsidP="00B527E3">
      <w:pPr>
        <w:autoSpaceDE w:val="0"/>
        <w:autoSpaceDN w:val="0"/>
        <w:adjustRightInd w:val="0"/>
        <w:jc w:val="both"/>
        <w:rPr>
          <w:rFonts w:ascii="Times New Roman" w:eastAsia="Songti SC Regular" w:hAnsi="Times New Roman"/>
          <w:color w:val="000000"/>
          <w:sz w:val="24"/>
          <w:szCs w:val="24"/>
          <w:lang w:eastAsia="en-GB"/>
        </w:rPr>
      </w:pPr>
    </w:p>
    <w:p w14:paraId="69930C63" w14:textId="00A5DC2C" w:rsidR="008A0ED0" w:rsidRDefault="00B527E3" w:rsidP="00B527E3">
      <w:pPr>
        <w:autoSpaceDE w:val="0"/>
        <w:autoSpaceDN w:val="0"/>
        <w:adjustRightInd w:val="0"/>
        <w:jc w:val="both"/>
        <w:rPr>
          <w:rFonts w:ascii="Times New Roman" w:eastAsia="Songti SC Regular" w:hAnsi="Times New Roman"/>
          <w:color w:val="000000"/>
          <w:sz w:val="24"/>
          <w:szCs w:val="24"/>
          <w:lang w:val="de-DE" w:eastAsia="en-GB"/>
        </w:rPr>
      </w:pPr>
      <w:r>
        <w:rPr>
          <w:rFonts w:ascii="Times New Roman" w:eastAsia="Songti SC Regular" w:hAnsi="Times New Roman"/>
          <w:color w:val="000000"/>
          <w:sz w:val="24"/>
          <w:szCs w:val="24"/>
          <w:lang w:eastAsia="en-GB"/>
        </w:rPr>
        <w:t xml:space="preserve">From </w:t>
      </w:r>
      <w:r w:rsidR="008D1087">
        <w:rPr>
          <w:rFonts w:ascii="Times" w:eastAsia="Songti SC Regular" w:hAnsi="Times" w:cs="Times"/>
          <w:color w:val="000000"/>
          <w:sz w:val="24"/>
          <w:szCs w:val="24"/>
          <w:lang w:eastAsia="en-GB"/>
        </w:rPr>
        <w:t>Table 1</w:t>
      </w:r>
      <w:r w:rsidR="008D1087">
        <w:rPr>
          <w:rFonts w:ascii="Times" w:eastAsia="Songti SC Regular" w:hAnsi="Times" w:cs="Times" w:hint="eastAsia"/>
          <w:color w:val="000000"/>
          <w:sz w:val="24"/>
          <w:szCs w:val="24"/>
          <w:lang w:eastAsia="en-GB"/>
        </w:rPr>
        <w:t>3</w:t>
      </w:r>
      <w:r w:rsidR="002B59C3">
        <w:rPr>
          <w:rFonts w:ascii="Times" w:eastAsia="Songti SC Regular" w:hAnsi="Times" w:cs="Times"/>
          <w:color w:val="000000"/>
          <w:sz w:val="24"/>
          <w:szCs w:val="24"/>
          <w:lang w:val="de-DE" w:eastAsia="zh-CN"/>
        </w:rPr>
        <w:t xml:space="preserve">, </w:t>
      </w:r>
      <w:r>
        <w:rPr>
          <w:rFonts w:ascii="Times New Roman" w:eastAsia="Songti SC Regular" w:hAnsi="Times New Roman"/>
          <w:color w:val="000000"/>
          <w:sz w:val="24"/>
          <w:szCs w:val="24"/>
          <w:lang w:eastAsia="en-GB"/>
        </w:rPr>
        <w:t>Bad/Mis</w:t>
      </w:r>
      <w:r w:rsidR="008A0ED0">
        <w:rPr>
          <w:rFonts w:ascii="Times New Roman" w:eastAsia="Songti SC Regular" w:hAnsi="Times New Roman"/>
          <w:color w:val="000000"/>
          <w:sz w:val="24"/>
          <w:szCs w:val="24"/>
          <w:lang w:eastAsia="en-GB"/>
        </w:rPr>
        <w:t xml:space="preserve">sing data detection/correction </w:t>
      </w:r>
      <w:r>
        <w:rPr>
          <w:rFonts w:ascii="Times New Roman" w:eastAsia="Songti SC Regular" w:hAnsi="Times New Roman"/>
          <w:color w:val="000000"/>
          <w:sz w:val="24"/>
          <w:szCs w:val="24"/>
          <w:lang w:eastAsia="en-GB"/>
        </w:rPr>
        <w:t>decreases the failure probability of MVSE in cas</w:t>
      </w:r>
      <w:r w:rsidR="008A0ED0">
        <w:rPr>
          <w:rFonts w:ascii="Times New Roman" w:eastAsia="Songti SC Regular" w:hAnsi="Times New Roman"/>
          <w:color w:val="000000"/>
          <w:sz w:val="24"/>
          <w:szCs w:val="24"/>
          <w:lang w:eastAsia="en-GB"/>
        </w:rPr>
        <w:t xml:space="preserve">e of DMS failure from 0.1 to 0. </w:t>
      </w:r>
      <w:r>
        <w:rPr>
          <w:rFonts w:ascii="Times New Roman" w:eastAsia="Songti SC Regular" w:hAnsi="Times New Roman"/>
          <w:color w:val="000000"/>
          <w:sz w:val="24"/>
          <w:szCs w:val="24"/>
          <w:lang w:eastAsia="en-GB"/>
        </w:rPr>
        <w:t>But the cost is to slightly reduce the reliability of several other use cases</w:t>
      </w:r>
      <w:r w:rsidR="008D1087">
        <w:rPr>
          <w:rFonts w:ascii="Times New Roman" w:eastAsia="Songti SC Regular" w:hAnsi="Times New Roman"/>
          <w:color w:val="000000"/>
          <w:sz w:val="24"/>
          <w:szCs w:val="24"/>
          <w:lang w:val="de-DE" w:eastAsia="en-GB"/>
        </w:rPr>
        <w:t>.</w:t>
      </w:r>
    </w:p>
    <w:p w14:paraId="2C647ABD" w14:textId="77777777" w:rsidR="008D1087" w:rsidRDefault="008D1087" w:rsidP="00B527E3">
      <w:pPr>
        <w:autoSpaceDE w:val="0"/>
        <w:autoSpaceDN w:val="0"/>
        <w:adjustRightInd w:val="0"/>
        <w:jc w:val="both"/>
        <w:rPr>
          <w:rFonts w:ascii="Times New Roman" w:eastAsia="Songti SC Regular" w:hAnsi="Times New Roman"/>
          <w:color w:val="000000"/>
          <w:sz w:val="24"/>
          <w:szCs w:val="24"/>
          <w:lang w:val="de-DE" w:eastAsia="en-GB"/>
        </w:rPr>
      </w:pPr>
    </w:p>
    <w:p w14:paraId="6977CDB0" w14:textId="77777777" w:rsidR="00831379" w:rsidRDefault="00831379" w:rsidP="00B527E3">
      <w:pPr>
        <w:autoSpaceDE w:val="0"/>
        <w:autoSpaceDN w:val="0"/>
        <w:adjustRightInd w:val="0"/>
        <w:jc w:val="both"/>
        <w:rPr>
          <w:rFonts w:ascii="Times New Roman" w:eastAsia="Songti SC Regular" w:hAnsi="Times New Roman"/>
          <w:color w:val="000000"/>
          <w:sz w:val="24"/>
          <w:szCs w:val="24"/>
          <w:lang w:val="de-DE" w:eastAsia="en-GB"/>
        </w:rPr>
      </w:pPr>
    </w:p>
    <w:p w14:paraId="341AC25D" w14:textId="77777777" w:rsidR="00831379" w:rsidRDefault="00831379" w:rsidP="00B527E3">
      <w:pPr>
        <w:autoSpaceDE w:val="0"/>
        <w:autoSpaceDN w:val="0"/>
        <w:adjustRightInd w:val="0"/>
        <w:jc w:val="both"/>
        <w:rPr>
          <w:rFonts w:ascii="Times New Roman" w:eastAsia="Songti SC Regular" w:hAnsi="Times New Roman"/>
          <w:color w:val="000000"/>
          <w:sz w:val="24"/>
          <w:szCs w:val="24"/>
          <w:lang w:val="de-DE" w:eastAsia="en-GB"/>
        </w:rPr>
      </w:pPr>
    </w:p>
    <w:p w14:paraId="019F3312" w14:textId="77777777" w:rsidR="00831379" w:rsidRDefault="00831379" w:rsidP="00B527E3">
      <w:pPr>
        <w:autoSpaceDE w:val="0"/>
        <w:autoSpaceDN w:val="0"/>
        <w:adjustRightInd w:val="0"/>
        <w:jc w:val="both"/>
        <w:rPr>
          <w:rFonts w:ascii="Times New Roman" w:eastAsia="Songti SC Regular" w:hAnsi="Times New Roman"/>
          <w:color w:val="000000"/>
          <w:sz w:val="24"/>
          <w:szCs w:val="24"/>
          <w:lang w:val="de-DE" w:eastAsia="en-GB"/>
        </w:rPr>
      </w:pPr>
    </w:p>
    <w:p w14:paraId="43190D66" w14:textId="77777777" w:rsidR="00582372" w:rsidRDefault="00582372" w:rsidP="00B527E3">
      <w:pPr>
        <w:autoSpaceDE w:val="0"/>
        <w:autoSpaceDN w:val="0"/>
        <w:adjustRightInd w:val="0"/>
        <w:jc w:val="both"/>
        <w:rPr>
          <w:rFonts w:ascii="Times New Roman" w:eastAsia="Songti SC Regular" w:hAnsi="Times New Roman"/>
          <w:color w:val="000000"/>
          <w:sz w:val="24"/>
          <w:szCs w:val="24"/>
          <w:lang w:val="de-DE" w:eastAsia="en-GB"/>
        </w:rPr>
      </w:pPr>
    </w:p>
    <w:p w14:paraId="0D722B41" w14:textId="77777777" w:rsidR="007E6481" w:rsidRDefault="007E6481" w:rsidP="00B527E3">
      <w:pPr>
        <w:autoSpaceDE w:val="0"/>
        <w:autoSpaceDN w:val="0"/>
        <w:adjustRightInd w:val="0"/>
        <w:jc w:val="both"/>
        <w:rPr>
          <w:rFonts w:ascii="Times New Roman" w:eastAsia="Songti SC Regular" w:hAnsi="Times New Roman"/>
          <w:color w:val="000000"/>
          <w:sz w:val="24"/>
          <w:szCs w:val="24"/>
          <w:lang w:val="de-DE" w:eastAsia="en-GB"/>
        </w:rPr>
      </w:pPr>
    </w:p>
    <w:p w14:paraId="35010CC9" w14:textId="77777777" w:rsidR="007E6481" w:rsidRPr="008D1087" w:rsidRDefault="007E6481" w:rsidP="00B527E3">
      <w:pPr>
        <w:autoSpaceDE w:val="0"/>
        <w:autoSpaceDN w:val="0"/>
        <w:adjustRightInd w:val="0"/>
        <w:jc w:val="both"/>
        <w:rPr>
          <w:rFonts w:ascii="Times New Roman" w:eastAsia="Songti SC Regular" w:hAnsi="Times New Roman"/>
          <w:color w:val="000000"/>
          <w:sz w:val="24"/>
          <w:szCs w:val="24"/>
          <w:lang w:val="de-DE" w:eastAsia="en-GB"/>
        </w:rPr>
      </w:pPr>
    </w:p>
    <w:p w14:paraId="1E25C30E" w14:textId="0E9CA9E2" w:rsidR="00B527E3" w:rsidRDefault="00B527E3" w:rsidP="005D4192">
      <w:pPr>
        <w:pStyle w:val="Title2"/>
        <w:rPr>
          <w:lang w:eastAsia="en-GB"/>
        </w:rPr>
      </w:pPr>
      <w:bookmarkStart w:id="255" w:name="_Toc363240701"/>
      <w:bookmarkStart w:id="256" w:name="_Toc363290058"/>
      <w:bookmarkStart w:id="257" w:name="_Toc363557310"/>
      <w:r>
        <w:rPr>
          <w:lang w:eastAsia="en-GB"/>
        </w:rPr>
        <w:lastRenderedPageBreak/>
        <w:t>Summary</w:t>
      </w:r>
      <w:bookmarkEnd w:id="255"/>
      <w:bookmarkEnd w:id="256"/>
      <w:bookmarkEnd w:id="257"/>
    </w:p>
    <w:p w14:paraId="542C507F" w14:textId="632D68A5" w:rsidR="00582372" w:rsidRPr="007E6481" w:rsidRDefault="007E6481" w:rsidP="00582372">
      <w:pPr>
        <w:pStyle w:val="TextThesis"/>
        <w:rPr>
          <w:lang w:val="de-DE" w:eastAsia="zh-CN"/>
        </w:rPr>
      </w:pPr>
      <w:r>
        <w:rPr>
          <w:lang w:val="de-DE"/>
        </w:rPr>
        <w:t>U</w:t>
      </w:r>
      <w:r>
        <w:rPr>
          <w:rFonts w:hint="eastAsia"/>
          <w:lang w:val="de-DE" w:eastAsia="zh-CN"/>
        </w:rPr>
        <w:t xml:space="preserve">sing </w:t>
      </w:r>
      <w:r>
        <w:rPr>
          <w:lang w:val="de-DE" w:eastAsia="zh-CN"/>
        </w:rPr>
        <w:t xml:space="preserve">equation (8),we can </w:t>
      </w:r>
      <w:r>
        <w:rPr>
          <w:rFonts w:hint="eastAsia"/>
          <w:lang w:val="de-DE" w:eastAsia="zh-CN"/>
        </w:rPr>
        <w:t>obtain</w:t>
      </w:r>
      <w:r>
        <w:rPr>
          <w:lang w:val="de-DE" w:eastAsia="zh-CN"/>
        </w:rPr>
        <w:t xml:space="preserve"> the availability from the GSPN </w:t>
      </w:r>
      <w:r>
        <w:rPr>
          <w:rFonts w:hint="eastAsia"/>
          <w:lang w:val="de-DE" w:eastAsia="zh-CN"/>
        </w:rPr>
        <w:t>analysis results</w:t>
      </w:r>
      <w:r>
        <w:rPr>
          <w:rFonts w:hint="eastAsia"/>
          <w:lang w:val="de-DE" w:eastAsia="zh-CN"/>
        </w:rPr>
        <w:t>：</w:t>
      </w:r>
    </w:p>
    <w:p w14:paraId="26ECA3D9" w14:textId="5032EF02" w:rsidR="00E40AC0" w:rsidRPr="00582372" w:rsidRDefault="00B21EAD" w:rsidP="00582372">
      <w:pPr>
        <w:pStyle w:val="af3"/>
        <w:numPr>
          <w:ilvl w:val="0"/>
          <w:numId w:val="57"/>
        </w:numPr>
        <w:autoSpaceDE w:val="0"/>
        <w:autoSpaceDN w:val="0"/>
        <w:adjustRightInd w:val="0"/>
        <w:jc w:val="both"/>
        <w:rPr>
          <w:rFonts w:ascii="Times New Roman" w:eastAsia="Songti SC Regular" w:hAnsi="Times New Roman"/>
          <w:color w:val="000000"/>
          <w:sz w:val="24"/>
          <w:szCs w:val="24"/>
          <w:lang w:val="de-DE" w:eastAsia="en-GB"/>
        </w:rPr>
      </w:pPr>
      <w:r w:rsidRPr="00582372">
        <w:rPr>
          <w:rFonts w:ascii="Times New Roman" w:eastAsia="Songti SC Regular" w:hAnsi="Times New Roman"/>
          <w:color w:val="000000"/>
          <w:sz w:val="24"/>
          <w:szCs w:val="24"/>
          <w:lang w:eastAsia="en-GB"/>
        </w:rPr>
        <w:t>Compared with centralized automation</w:t>
      </w:r>
      <w:r w:rsidRPr="00582372">
        <w:rPr>
          <w:rFonts w:ascii="Times New Roman" w:eastAsia="Songti SC Regular" w:hAnsi="Times New Roman"/>
          <w:color w:val="000000"/>
          <w:sz w:val="24"/>
          <w:szCs w:val="24"/>
          <w:lang w:val="de-DE" w:eastAsia="en-GB"/>
        </w:rPr>
        <w:t>,</w:t>
      </w:r>
      <w:r w:rsidR="00582372">
        <w:rPr>
          <w:rFonts w:ascii="Times New Roman" w:eastAsia="Songti SC Regular" w:hAnsi="Times New Roman" w:hint="eastAsia"/>
          <w:color w:val="000000"/>
          <w:sz w:val="24"/>
          <w:szCs w:val="24"/>
          <w:lang w:val="de-DE" w:eastAsia="en-GB"/>
        </w:rPr>
        <w:t xml:space="preserve"> </w:t>
      </w:r>
      <w:r w:rsidRPr="00582372">
        <w:rPr>
          <w:rFonts w:ascii="Times New Roman" w:eastAsia="Songti SC Regular" w:hAnsi="Times New Roman"/>
          <w:color w:val="000000"/>
          <w:sz w:val="24"/>
          <w:szCs w:val="24"/>
          <w:lang w:eastAsia="en-GB"/>
        </w:rPr>
        <w:t>IDE4L significantly improve the availability of most use cases.</w:t>
      </w:r>
      <w:r w:rsidR="00582372">
        <w:rPr>
          <w:rFonts w:ascii="Times New Roman" w:eastAsia="Songti SC Regular" w:hAnsi="Times New Roman" w:hint="eastAsia"/>
          <w:color w:val="000000"/>
          <w:sz w:val="24"/>
          <w:szCs w:val="24"/>
          <w:lang w:eastAsia="en-GB"/>
        </w:rPr>
        <w:t xml:space="preserve"> </w:t>
      </w:r>
      <w:r w:rsidRPr="00582372">
        <w:rPr>
          <w:rFonts w:ascii="Times New Roman" w:eastAsia="Songti SC Regular" w:hAnsi="Times New Roman"/>
          <w:color w:val="000000"/>
          <w:sz w:val="24"/>
          <w:szCs w:val="24"/>
          <w:lang w:eastAsia="en-GB"/>
        </w:rPr>
        <w:t>Availability of a few use cases decrease, which can be avoided through following protection approaches.</w:t>
      </w:r>
    </w:p>
    <w:p w14:paraId="29B8B9D1" w14:textId="27D678F8" w:rsidR="00B527E3" w:rsidRDefault="00B527E3" w:rsidP="00582372">
      <w:pPr>
        <w:pStyle w:val="af3"/>
        <w:autoSpaceDE w:val="0"/>
        <w:autoSpaceDN w:val="0"/>
        <w:adjustRightInd w:val="0"/>
        <w:ind w:left="360"/>
        <w:jc w:val="both"/>
        <w:rPr>
          <w:rFonts w:ascii="Times New Roman" w:eastAsia="Songti SC Regular" w:hAnsi="Times New Roman"/>
          <w:color w:val="000000"/>
          <w:sz w:val="24"/>
          <w:szCs w:val="24"/>
          <w:lang w:eastAsia="en-GB"/>
        </w:rPr>
      </w:pPr>
    </w:p>
    <w:p w14:paraId="3947BC37" w14:textId="7063002C" w:rsidR="00582372" w:rsidRDefault="00582372" w:rsidP="00582372">
      <w:pPr>
        <w:pStyle w:val="af3"/>
        <w:autoSpaceDE w:val="0"/>
        <w:autoSpaceDN w:val="0"/>
        <w:adjustRightInd w:val="0"/>
        <w:ind w:left="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46FF39B8" wp14:editId="4001B529">
            <wp:extent cx="5701984" cy="20066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ya:Desktop:Masterarbeit:Thesis Documentation:Figures:STPN_ORIS simulation results:Snip20170805_13.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702367" cy="2006735"/>
                    </a:xfrm>
                    <a:prstGeom prst="rect">
                      <a:avLst/>
                    </a:prstGeom>
                    <a:noFill/>
                    <a:ln>
                      <a:noFill/>
                    </a:ln>
                  </pic:spPr>
                </pic:pic>
              </a:graphicData>
            </a:graphic>
          </wp:inline>
        </w:drawing>
      </w:r>
    </w:p>
    <w:p w14:paraId="5D01AF72" w14:textId="61465DC0" w:rsidR="00582372" w:rsidRDefault="00582372" w:rsidP="00582372">
      <w:pPr>
        <w:pStyle w:val="figure"/>
      </w:pPr>
      <w:bookmarkStart w:id="258" w:name="_Toc363557355"/>
      <w:r>
        <w:t>F</w:t>
      </w:r>
      <w:r>
        <w:rPr>
          <w:rFonts w:hint="eastAsia"/>
        </w:rPr>
        <w:t>igure 34</w:t>
      </w:r>
      <w:r>
        <w:t>: CA vs. IDE4L</w:t>
      </w:r>
      <w:bookmarkEnd w:id="258"/>
      <w:r>
        <w:t xml:space="preserve"> </w:t>
      </w:r>
    </w:p>
    <w:p w14:paraId="622D03AB" w14:textId="77777777" w:rsidR="00582372" w:rsidRDefault="00582372" w:rsidP="00582372">
      <w:pPr>
        <w:pStyle w:val="figure"/>
      </w:pPr>
    </w:p>
    <w:p w14:paraId="49E006DD" w14:textId="77777777" w:rsidR="004B40E1" w:rsidRPr="00582372" w:rsidRDefault="004B40E1" w:rsidP="00582372">
      <w:pPr>
        <w:pStyle w:val="figure"/>
      </w:pPr>
    </w:p>
    <w:p w14:paraId="4D07F3B9" w14:textId="1C8FAB95" w:rsidR="00582372" w:rsidRDefault="00582372" w:rsidP="008D1087">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sidRPr="008D1087">
        <w:rPr>
          <w:rFonts w:ascii="Times New Roman" w:eastAsia="Songti SC Regular" w:hAnsi="Times New Roman"/>
          <w:color w:val="000000"/>
          <w:sz w:val="24"/>
          <w:szCs w:val="24"/>
          <w:lang w:eastAsia="en-GB"/>
        </w:rPr>
        <w:t xml:space="preserve">The functional distinction on IED can significantly improve the reliability of sensor, especially for the CCPC. </w:t>
      </w:r>
    </w:p>
    <w:p w14:paraId="23124940" w14:textId="6EF80A1B" w:rsidR="00582372" w:rsidRDefault="00582372" w:rsidP="00370B84">
      <w:pPr>
        <w:pStyle w:val="af3"/>
        <w:autoSpaceDE w:val="0"/>
        <w:autoSpaceDN w:val="0"/>
        <w:adjustRightInd w:val="0"/>
        <w:ind w:left="0"/>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drawing>
          <wp:inline distT="0" distB="0" distL="0" distR="0" wp14:anchorId="54FA5BD4" wp14:editId="533B94F0">
            <wp:extent cx="5754370" cy="1850260"/>
            <wp:effectExtent l="0" t="0" r="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ya:Desktop:Masterarbeit:Thesis Documentation:Figures:STPN_ORIS simulation results:Snip20170805_15.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754370" cy="1850260"/>
                    </a:xfrm>
                    <a:prstGeom prst="rect">
                      <a:avLst/>
                    </a:prstGeom>
                    <a:noFill/>
                    <a:ln>
                      <a:noFill/>
                    </a:ln>
                  </pic:spPr>
                </pic:pic>
              </a:graphicData>
            </a:graphic>
          </wp:inline>
        </w:drawing>
      </w:r>
    </w:p>
    <w:p w14:paraId="2DB2F070" w14:textId="2692A0BC" w:rsidR="00582372" w:rsidRDefault="00582372" w:rsidP="00582372">
      <w:pPr>
        <w:pStyle w:val="figure"/>
        <w:rPr>
          <w:lang w:val="de-DE" w:eastAsia="zh-CN"/>
        </w:rPr>
      </w:pPr>
      <w:bookmarkStart w:id="259" w:name="_Toc363557356"/>
      <w:r>
        <w:t>F</w:t>
      </w:r>
      <w:r>
        <w:rPr>
          <w:rFonts w:hint="eastAsia"/>
        </w:rPr>
        <w:t>igure 35</w:t>
      </w:r>
      <w:r>
        <w:t>:</w:t>
      </w:r>
      <w:r>
        <w:rPr>
          <w:lang w:val="de-DE"/>
        </w:rPr>
        <w:t xml:space="preserve">IED </w:t>
      </w:r>
      <w:r>
        <w:rPr>
          <w:lang w:val="de-DE" w:eastAsia="zh-CN"/>
        </w:rPr>
        <w:t>Separation</w:t>
      </w:r>
      <w:bookmarkEnd w:id="259"/>
    </w:p>
    <w:p w14:paraId="781522BD" w14:textId="77777777" w:rsidR="00582372" w:rsidRDefault="00582372" w:rsidP="00582372">
      <w:pPr>
        <w:pStyle w:val="figure"/>
        <w:rPr>
          <w:lang w:val="de-DE" w:eastAsia="zh-CN"/>
        </w:rPr>
      </w:pPr>
    </w:p>
    <w:p w14:paraId="73F299E0" w14:textId="77777777" w:rsidR="00582372" w:rsidRDefault="00582372" w:rsidP="00582372">
      <w:pPr>
        <w:pStyle w:val="figure"/>
        <w:rPr>
          <w:lang w:val="de-DE" w:eastAsia="zh-CN"/>
        </w:rPr>
      </w:pPr>
    </w:p>
    <w:p w14:paraId="2C933516" w14:textId="77777777" w:rsidR="00582372" w:rsidRDefault="00582372" w:rsidP="00582372">
      <w:pPr>
        <w:pStyle w:val="figure"/>
        <w:rPr>
          <w:lang w:val="de-DE" w:eastAsia="zh-CN"/>
        </w:rPr>
      </w:pPr>
    </w:p>
    <w:p w14:paraId="26686868" w14:textId="77777777" w:rsidR="00582372" w:rsidRDefault="00582372" w:rsidP="00582372">
      <w:pPr>
        <w:pStyle w:val="figure"/>
        <w:rPr>
          <w:lang w:val="de-DE" w:eastAsia="zh-CN"/>
        </w:rPr>
      </w:pPr>
    </w:p>
    <w:p w14:paraId="295F3A05" w14:textId="77777777" w:rsidR="00582372" w:rsidRPr="00582372" w:rsidRDefault="00582372" w:rsidP="00370B84">
      <w:pPr>
        <w:pStyle w:val="figure"/>
        <w:jc w:val="left"/>
        <w:rPr>
          <w:lang w:val="de-DE" w:eastAsia="zh-CN"/>
        </w:rPr>
      </w:pPr>
    </w:p>
    <w:p w14:paraId="3CA8B1AF" w14:textId="7333B010" w:rsidR="00582372" w:rsidRPr="00582372" w:rsidRDefault="008D1087" w:rsidP="00582372">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sidRPr="008D1087">
        <w:rPr>
          <w:rFonts w:ascii="Times New Roman" w:eastAsia="Songti SC Regular" w:hAnsi="Times New Roman"/>
          <w:color w:val="000000"/>
          <w:sz w:val="24"/>
          <w:szCs w:val="24"/>
          <w:lang w:eastAsia="en-GB"/>
        </w:rPr>
        <w:lastRenderedPageBreak/>
        <w:t xml:space="preserve">PSAU double virtualization can slightly decrease risks of MVPC, MVRTM, MVSE, and MVSF in case of </w:t>
      </w:r>
      <w:r w:rsidRPr="008D1087">
        <w:rPr>
          <w:rFonts w:ascii="Times New Roman" w:eastAsia="Songti SC Regular" w:hAnsi="Times New Roman"/>
          <w:color w:val="000000"/>
          <w:sz w:val="24"/>
          <w:szCs w:val="24"/>
          <w:lang w:val="de-DE" w:eastAsia="en-GB"/>
        </w:rPr>
        <w:t xml:space="preserve">IED, PSAU </w:t>
      </w:r>
      <w:r w:rsidRPr="008D1087">
        <w:rPr>
          <w:rFonts w:ascii="Times New Roman" w:eastAsia="Songti SC Regular" w:hAnsi="Times New Roman"/>
          <w:color w:val="000000"/>
          <w:sz w:val="24"/>
          <w:szCs w:val="24"/>
          <w:lang w:val="de-DE" w:eastAsia="zh-CN"/>
        </w:rPr>
        <w:t xml:space="preserve">and </w:t>
      </w:r>
      <w:r w:rsidRPr="008D1087">
        <w:rPr>
          <w:rFonts w:ascii="Times New Roman" w:eastAsia="Songti SC Regular" w:hAnsi="Times New Roman"/>
          <w:color w:val="000000"/>
          <w:sz w:val="24"/>
          <w:szCs w:val="24"/>
          <w:lang w:eastAsia="en-GB"/>
        </w:rPr>
        <w:t>DMS failure.</w:t>
      </w:r>
    </w:p>
    <w:p w14:paraId="1263252C" w14:textId="14DB2B87" w:rsidR="00582372" w:rsidRPr="00582372" w:rsidRDefault="00582372" w:rsidP="00582372">
      <w:pPr>
        <w:pStyle w:val="af3"/>
        <w:autoSpaceDE w:val="0"/>
        <w:autoSpaceDN w:val="0"/>
        <w:adjustRightInd w:val="0"/>
        <w:ind w:leftChars="55" w:left="121"/>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drawing>
          <wp:inline distT="0" distB="0" distL="0" distR="0" wp14:anchorId="7D74A8DE" wp14:editId="5983980E">
            <wp:extent cx="5728957" cy="1907540"/>
            <wp:effectExtent l="0" t="0" r="1206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ya:Desktop:Masterarbeit:Thesis Documentation:Figures:STPN_ORIS simulation results:Snip20170805_17.png"/>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728957" cy="1907540"/>
                    </a:xfrm>
                    <a:prstGeom prst="rect">
                      <a:avLst/>
                    </a:prstGeom>
                    <a:noFill/>
                    <a:ln>
                      <a:noFill/>
                    </a:ln>
                  </pic:spPr>
                </pic:pic>
              </a:graphicData>
            </a:graphic>
          </wp:inline>
        </w:drawing>
      </w:r>
    </w:p>
    <w:p w14:paraId="446AA0A9" w14:textId="4E5FD383" w:rsidR="00582372" w:rsidRPr="00582372" w:rsidRDefault="00582372" w:rsidP="00582372">
      <w:pPr>
        <w:pStyle w:val="figure"/>
        <w:rPr>
          <w:lang w:val="de-DE" w:eastAsia="zh-CN"/>
        </w:rPr>
      </w:pPr>
      <w:bookmarkStart w:id="260" w:name="_Toc363557357"/>
      <w:r>
        <w:t>F</w:t>
      </w:r>
      <w:r>
        <w:rPr>
          <w:rFonts w:hint="eastAsia"/>
        </w:rPr>
        <w:t>igure 36</w:t>
      </w:r>
      <w:r>
        <w:t>:</w:t>
      </w:r>
      <w:r w:rsidRPr="00582372">
        <w:rPr>
          <w:rFonts w:ascii="Times New Roman" w:eastAsia="Songti SC Regular" w:hAnsi="Times New Roman"/>
          <w:color w:val="000000"/>
          <w:sz w:val="24"/>
          <w:szCs w:val="24"/>
          <w:lang w:eastAsia="en-GB"/>
        </w:rPr>
        <w:t xml:space="preserve"> </w:t>
      </w:r>
      <w:r w:rsidRPr="00582372">
        <w:t>PSAU double virtualization</w:t>
      </w:r>
      <w:bookmarkEnd w:id="260"/>
    </w:p>
    <w:p w14:paraId="49A24056" w14:textId="77777777" w:rsidR="00582372" w:rsidRPr="008D1087" w:rsidRDefault="00582372" w:rsidP="00582372">
      <w:pPr>
        <w:pStyle w:val="af3"/>
        <w:autoSpaceDE w:val="0"/>
        <w:autoSpaceDN w:val="0"/>
        <w:adjustRightInd w:val="0"/>
        <w:ind w:left="360"/>
        <w:jc w:val="both"/>
        <w:rPr>
          <w:rFonts w:ascii="Times New Roman" w:eastAsia="Songti SC Regular" w:hAnsi="Times New Roman"/>
          <w:color w:val="000000"/>
          <w:sz w:val="24"/>
          <w:szCs w:val="24"/>
          <w:lang w:eastAsia="en-GB"/>
        </w:rPr>
      </w:pPr>
    </w:p>
    <w:p w14:paraId="0776828F" w14:textId="77777777" w:rsidR="008D1087" w:rsidRDefault="00B527E3" w:rsidP="00B527E3">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sidRPr="008D1087">
        <w:rPr>
          <w:rFonts w:ascii="Times New Roman" w:eastAsia="Songti SC Regular" w:hAnsi="Times New Roman"/>
          <w:color w:val="000000"/>
          <w:sz w:val="24"/>
          <w:szCs w:val="24"/>
          <w:lang w:eastAsia="en-GB"/>
        </w:rPr>
        <w:t xml:space="preserve">PSAU migration is the most effective means of </w:t>
      </w:r>
      <w:r w:rsidR="008A0ED0" w:rsidRPr="008D1087">
        <w:rPr>
          <w:rFonts w:ascii="Times New Roman" w:eastAsia="Songti SC Regular" w:hAnsi="Times New Roman"/>
          <w:color w:val="000000"/>
          <w:sz w:val="24"/>
          <w:szCs w:val="24"/>
          <w:lang w:eastAsia="en-GB"/>
        </w:rPr>
        <w:t>protection;</w:t>
      </w:r>
      <w:r w:rsidRPr="008D1087">
        <w:rPr>
          <w:rFonts w:ascii="Times New Roman" w:eastAsia="Songti SC Regular" w:hAnsi="Times New Roman"/>
          <w:color w:val="000000"/>
          <w:sz w:val="24"/>
          <w:szCs w:val="24"/>
          <w:lang w:eastAsia="en-GB"/>
        </w:rPr>
        <w:t xml:space="preserve"> with a strong protective effect all use cases of IED and PSAU.</w:t>
      </w:r>
    </w:p>
    <w:p w14:paraId="4D421CF5" w14:textId="77777777" w:rsidR="00582372" w:rsidRDefault="00582372" w:rsidP="00582372">
      <w:pPr>
        <w:pStyle w:val="af3"/>
        <w:autoSpaceDE w:val="0"/>
        <w:autoSpaceDN w:val="0"/>
        <w:adjustRightInd w:val="0"/>
        <w:ind w:left="360"/>
        <w:jc w:val="both"/>
        <w:rPr>
          <w:rFonts w:ascii="Times New Roman" w:eastAsia="Songti SC Regular" w:hAnsi="Times New Roman"/>
          <w:color w:val="000000"/>
          <w:sz w:val="24"/>
          <w:szCs w:val="24"/>
          <w:lang w:eastAsia="en-GB"/>
        </w:rPr>
      </w:pPr>
    </w:p>
    <w:p w14:paraId="02979C5D" w14:textId="3D6725AF" w:rsidR="00582372" w:rsidRDefault="00582372" w:rsidP="00582372">
      <w:pPr>
        <w:pStyle w:val="af3"/>
        <w:autoSpaceDE w:val="0"/>
        <w:autoSpaceDN w:val="0"/>
        <w:adjustRightInd w:val="0"/>
        <w:ind w:left="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362A9939" wp14:editId="00F7820C">
            <wp:extent cx="5770245" cy="188545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ya:Desktop:Masterarbeit:Thesis Documentation:Figures:STPN_ORIS simulation results:Snip20170805_18.pn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770245" cy="1885452"/>
                    </a:xfrm>
                    <a:prstGeom prst="rect">
                      <a:avLst/>
                    </a:prstGeom>
                    <a:noFill/>
                    <a:ln>
                      <a:noFill/>
                    </a:ln>
                  </pic:spPr>
                </pic:pic>
              </a:graphicData>
            </a:graphic>
          </wp:inline>
        </w:drawing>
      </w:r>
    </w:p>
    <w:p w14:paraId="6173F168" w14:textId="7779494F" w:rsidR="00582372" w:rsidRPr="00582372" w:rsidRDefault="00582372" w:rsidP="00582372">
      <w:pPr>
        <w:pStyle w:val="figure"/>
        <w:rPr>
          <w:lang w:val="de-DE" w:eastAsia="zh-CN"/>
        </w:rPr>
      </w:pPr>
      <w:bookmarkStart w:id="261" w:name="_Toc363557358"/>
      <w:r>
        <w:t>F</w:t>
      </w:r>
      <w:r>
        <w:rPr>
          <w:rFonts w:hint="eastAsia"/>
        </w:rPr>
        <w:t>igure 37</w:t>
      </w:r>
      <w:r>
        <w:t>:</w:t>
      </w:r>
      <w:r w:rsidRPr="00582372">
        <w:rPr>
          <w:rFonts w:ascii="Times New Roman" w:eastAsia="Songti SC Regular" w:hAnsi="Times New Roman"/>
          <w:color w:val="000000"/>
          <w:sz w:val="24"/>
          <w:szCs w:val="24"/>
          <w:lang w:eastAsia="en-GB"/>
        </w:rPr>
        <w:t xml:space="preserve"> </w:t>
      </w:r>
      <w:r w:rsidRPr="00582372">
        <w:t>PSAU migration</w:t>
      </w:r>
      <w:bookmarkEnd w:id="261"/>
    </w:p>
    <w:p w14:paraId="391D7282" w14:textId="77777777" w:rsidR="00582372" w:rsidRPr="008D1087" w:rsidRDefault="00582372" w:rsidP="00582372">
      <w:pPr>
        <w:pStyle w:val="af3"/>
        <w:autoSpaceDE w:val="0"/>
        <w:autoSpaceDN w:val="0"/>
        <w:adjustRightInd w:val="0"/>
        <w:ind w:left="0"/>
        <w:jc w:val="both"/>
        <w:rPr>
          <w:rFonts w:ascii="Times New Roman" w:eastAsia="Songti SC Regular" w:hAnsi="Times New Roman"/>
          <w:color w:val="000000"/>
          <w:sz w:val="24"/>
          <w:szCs w:val="24"/>
          <w:lang w:eastAsia="en-GB"/>
        </w:rPr>
      </w:pPr>
    </w:p>
    <w:p w14:paraId="35D0E7C5" w14:textId="61206828" w:rsidR="008D1087" w:rsidRDefault="00B527E3" w:rsidP="00B527E3">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sidRPr="008D1087">
        <w:rPr>
          <w:rFonts w:ascii="Times New Roman" w:eastAsia="Songti SC Regular" w:hAnsi="Times New Roman"/>
          <w:color w:val="000000"/>
          <w:sz w:val="24"/>
          <w:szCs w:val="24"/>
          <w:lang w:eastAsia="en-GB"/>
        </w:rPr>
        <w:t xml:space="preserve">DMS backup strategy is most targeted, for the protection of </w:t>
      </w:r>
      <w:r w:rsidR="008A0ED0" w:rsidRPr="008D1087">
        <w:rPr>
          <w:rFonts w:ascii="Times New Roman" w:eastAsia="Songti SC Regular" w:hAnsi="Times New Roman"/>
          <w:color w:val="000000"/>
          <w:sz w:val="24"/>
          <w:szCs w:val="24"/>
          <w:lang w:eastAsia="en-GB"/>
        </w:rPr>
        <w:t>DMS</w:t>
      </w:r>
      <w:r w:rsidR="008D1087">
        <w:rPr>
          <w:rFonts w:ascii="Times New Roman" w:eastAsia="Songti SC Regular" w:hAnsi="Times New Roman" w:cs="Songti SC Regular"/>
          <w:color w:val="000000"/>
          <w:sz w:val="24"/>
          <w:szCs w:val="24"/>
          <w:lang w:val="de-DE" w:eastAsia="zh-CN"/>
        </w:rPr>
        <w:t>,</w:t>
      </w:r>
      <w:r w:rsidR="00DB6DD1">
        <w:rPr>
          <w:rFonts w:ascii="Times New Roman" w:eastAsia="Songti SC Regular" w:hAnsi="Times New Roman" w:cs="Songti SC Regular"/>
          <w:color w:val="000000"/>
          <w:sz w:val="24"/>
          <w:szCs w:val="24"/>
          <w:lang w:val="de-DE" w:eastAsia="zh-CN"/>
        </w:rPr>
        <w:t xml:space="preserve"> </w:t>
      </w:r>
      <w:r w:rsidR="008A0ED0" w:rsidRPr="008D1087">
        <w:rPr>
          <w:rFonts w:ascii="Times New Roman" w:eastAsia="Songti SC Regular" w:hAnsi="Times New Roman"/>
          <w:color w:val="000000"/>
          <w:sz w:val="24"/>
          <w:szCs w:val="24"/>
          <w:lang w:eastAsia="en-GB"/>
        </w:rPr>
        <w:t xml:space="preserve">especially irreplaceable for </w:t>
      </w:r>
      <w:r w:rsidRPr="008D1087">
        <w:rPr>
          <w:rFonts w:ascii="Times New Roman" w:eastAsia="Songti SC Regular" w:hAnsi="Times New Roman"/>
          <w:color w:val="000000"/>
          <w:sz w:val="24"/>
          <w:szCs w:val="24"/>
          <w:lang w:eastAsia="en-GB"/>
        </w:rPr>
        <w:t>NDU.</w:t>
      </w:r>
    </w:p>
    <w:p w14:paraId="217C1191" w14:textId="5505A233" w:rsidR="00582372" w:rsidRDefault="00582372" w:rsidP="00582372">
      <w:pPr>
        <w:pStyle w:val="af3"/>
        <w:autoSpaceDE w:val="0"/>
        <w:autoSpaceDN w:val="0"/>
        <w:adjustRightInd w:val="0"/>
        <w:ind w:left="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7878AB7E" wp14:editId="736716AD">
            <wp:extent cx="5754370" cy="1830392"/>
            <wp:effectExtent l="0" t="0" r="1143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ya:Desktop:Masterarbeit:Thesis Documentation:Figures:STPN_ORIS simulation results:Snip20170805_19.pn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754370" cy="1830392"/>
                    </a:xfrm>
                    <a:prstGeom prst="rect">
                      <a:avLst/>
                    </a:prstGeom>
                    <a:noFill/>
                    <a:ln>
                      <a:noFill/>
                    </a:ln>
                  </pic:spPr>
                </pic:pic>
              </a:graphicData>
            </a:graphic>
          </wp:inline>
        </w:drawing>
      </w:r>
    </w:p>
    <w:p w14:paraId="2FBAB8F9" w14:textId="69D36FC1" w:rsidR="00582372" w:rsidRDefault="00582372" w:rsidP="00582372">
      <w:pPr>
        <w:pStyle w:val="figure"/>
      </w:pPr>
      <w:bookmarkStart w:id="262" w:name="_Toc363557359"/>
      <w:r>
        <w:t>F</w:t>
      </w:r>
      <w:r>
        <w:rPr>
          <w:rFonts w:hint="eastAsia"/>
        </w:rPr>
        <w:t>igure 38</w:t>
      </w:r>
      <w:r>
        <w:t>:</w:t>
      </w:r>
      <w:r w:rsidRPr="00582372">
        <w:rPr>
          <w:rFonts w:ascii="Times New Roman" w:eastAsia="Songti SC Regular" w:hAnsi="Times New Roman"/>
          <w:color w:val="000000"/>
          <w:sz w:val="24"/>
          <w:szCs w:val="24"/>
          <w:lang w:eastAsia="en-GB"/>
        </w:rPr>
        <w:t xml:space="preserve"> </w:t>
      </w:r>
      <w:r w:rsidRPr="00582372">
        <w:t>DMS backup strategy</w:t>
      </w:r>
      <w:bookmarkEnd w:id="262"/>
    </w:p>
    <w:p w14:paraId="54DDE2D8" w14:textId="77777777" w:rsidR="00370B84" w:rsidRPr="00582372" w:rsidRDefault="00370B84" w:rsidP="00582372">
      <w:pPr>
        <w:pStyle w:val="figure"/>
        <w:rPr>
          <w:lang w:val="de-DE" w:eastAsia="zh-CN"/>
        </w:rPr>
      </w:pPr>
    </w:p>
    <w:p w14:paraId="29A009F9" w14:textId="05EB0AD9" w:rsidR="009E0B3D" w:rsidRPr="00370B84" w:rsidRDefault="00B527E3" w:rsidP="00370B84">
      <w:pPr>
        <w:pStyle w:val="af3"/>
        <w:numPr>
          <w:ilvl w:val="0"/>
          <w:numId w:val="57"/>
        </w:numPr>
        <w:autoSpaceDE w:val="0"/>
        <w:autoSpaceDN w:val="0"/>
        <w:adjustRightInd w:val="0"/>
        <w:jc w:val="both"/>
        <w:rPr>
          <w:rFonts w:ascii="Times New Roman" w:eastAsia="Songti SC Regular" w:hAnsi="Times New Roman"/>
          <w:color w:val="000000"/>
          <w:sz w:val="24"/>
          <w:szCs w:val="24"/>
          <w:lang w:val="de-DE" w:eastAsia="en-GB"/>
        </w:rPr>
      </w:pPr>
      <w:r w:rsidRPr="008D1087">
        <w:rPr>
          <w:rFonts w:ascii="Times New Roman" w:eastAsia="Songti SC Regular" w:hAnsi="Times New Roman"/>
          <w:color w:val="000000"/>
          <w:sz w:val="24"/>
          <w:szCs w:val="24"/>
          <w:lang w:eastAsia="en-GB"/>
        </w:rPr>
        <w:lastRenderedPageBreak/>
        <w:t>Bad/Missing data detection/correction mainly protects MVSE</w:t>
      </w:r>
      <w:r w:rsidR="00B26ADE" w:rsidRPr="00370B84">
        <w:rPr>
          <w:rFonts w:ascii="Times New Roman" w:eastAsia="Songti SC Regular" w:hAnsi="Times New Roman"/>
          <w:color w:val="000000"/>
          <w:sz w:val="24"/>
          <w:szCs w:val="24"/>
          <w:lang w:eastAsia="en-GB"/>
        </w:rPr>
        <w:t>. But the cost is to slightly reduce the availability of several other use cases</w:t>
      </w:r>
    </w:p>
    <w:p w14:paraId="647AA3DA" w14:textId="2A584A8F" w:rsidR="00B527E3" w:rsidRDefault="00B527E3" w:rsidP="00370B84">
      <w:pPr>
        <w:pStyle w:val="af3"/>
        <w:autoSpaceDE w:val="0"/>
        <w:autoSpaceDN w:val="0"/>
        <w:adjustRightInd w:val="0"/>
        <w:ind w:left="360"/>
        <w:jc w:val="both"/>
        <w:rPr>
          <w:rFonts w:ascii="Times New Roman" w:eastAsia="Songti SC Regular" w:hAnsi="Times New Roman"/>
          <w:color w:val="000000"/>
          <w:sz w:val="24"/>
          <w:szCs w:val="24"/>
          <w:lang w:eastAsia="en-GB"/>
        </w:rPr>
      </w:pPr>
    </w:p>
    <w:p w14:paraId="2AF156F5" w14:textId="3992EFC8" w:rsidR="00582372" w:rsidRDefault="00582372" w:rsidP="00582372">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0AE85175" wp14:editId="4330D7FD">
            <wp:extent cx="5754370" cy="1858821"/>
            <wp:effectExtent l="0" t="0" r="1143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aya:Desktop:Masterarbeit:Thesis Documentation:Figures:STPN_ORIS simulation results:Snip20170805_20.png"/>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5754370" cy="1858821"/>
                    </a:xfrm>
                    <a:prstGeom prst="rect">
                      <a:avLst/>
                    </a:prstGeom>
                    <a:noFill/>
                    <a:ln>
                      <a:noFill/>
                    </a:ln>
                  </pic:spPr>
                </pic:pic>
              </a:graphicData>
            </a:graphic>
          </wp:inline>
        </w:drawing>
      </w:r>
    </w:p>
    <w:p w14:paraId="0A9B869D" w14:textId="77777777" w:rsidR="00582372" w:rsidRDefault="00582372" w:rsidP="00582372">
      <w:pPr>
        <w:autoSpaceDE w:val="0"/>
        <w:autoSpaceDN w:val="0"/>
        <w:adjustRightInd w:val="0"/>
        <w:jc w:val="both"/>
        <w:rPr>
          <w:rFonts w:ascii="Times New Roman" w:eastAsia="Songti SC Regular" w:hAnsi="Times New Roman"/>
          <w:color w:val="000000"/>
          <w:sz w:val="24"/>
          <w:szCs w:val="24"/>
          <w:lang w:eastAsia="en-GB"/>
        </w:rPr>
      </w:pPr>
    </w:p>
    <w:p w14:paraId="165F3072" w14:textId="77777777" w:rsidR="00582372" w:rsidRDefault="00582372" w:rsidP="00582372">
      <w:pPr>
        <w:pStyle w:val="figure"/>
        <w:rPr>
          <w:rFonts w:eastAsia="Songti SC Regular"/>
          <w:lang w:eastAsia="en-GB"/>
        </w:rPr>
      </w:pPr>
      <w:bookmarkStart w:id="263" w:name="_Toc363557360"/>
      <w:r>
        <w:t>F</w:t>
      </w:r>
      <w:r>
        <w:rPr>
          <w:rFonts w:hint="eastAsia"/>
        </w:rPr>
        <w:t>igure 39</w:t>
      </w:r>
      <w:r>
        <w:t>:</w:t>
      </w:r>
      <w:r w:rsidRPr="00582372">
        <w:rPr>
          <w:rFonts w:eastAsia="Songti SC Regular"/>
          <w:lang w:eastAsia="en-GB"/>
        </w:rPr>
        <w:t xml:space="preserve"> </w:t>
      </w:r>
      <w:r w:rsidRPr="008D1087">
        <w:rPr>
          <w:rFonts w:eastAsia="Songti SC Regular"/>
          <w:lang w:eastAsia="en-GB"/>
        </w:rPr>
        <w:t>Bad/Missing data detection/correction mainly protects MVSE.</w:t>
      </w:r>
      <w:bookmarkEnd w:id="263"/>
    </w:p>
    <w:p w14:paraId="7AE978FD" w14:textId="582B761E" w:rsidR="00582372" w:rsidRPr="00582372" w:rsidRDefault="00582372" w:rsidP="00582372">
      <w:pPr>
        <w:pStyle w:val="figure"/>
        <w:jc w:val="left"/>
        <w:rPr>
          <w:lang w:val="de-DE" w:eastAsia="zh-CN"/>
        </w:rPr>
      </w:pPr>
    </w:p>
    <w:p w14:paraId="0B87FC5F" w14:textId="77777777" w:rsidR="00582372" w:rsidRPr="00582372" w:rsidRDefault="00582372" w:rsidP="00582372">
      <w:pPr>
        <w:autoSpaceDE w:val="0"/>
        <w:autoSpaceDN w:val="0"/>
        <w:adjustRightInd w:val="0"/>
        <w:jc w:val="both"/>
        <w:rPr>
          <w:rFonts w:ascii="Times New Roman" w:eastAsia="Songti SC Regular" w:hAnsi="Times New Roman"/>
          <w:color w:val="000000"/>
          <w:sz w:val="24"/>
          <w:szCs w:val="24"/>
          <w:lang w:eastAsia="en-GB"/>
        </w:rPr>
      </w:pPr>
    </w:p>
    <w:p w14:paraId="03B16D76" w14:textId="77777777" w:rsidR="00976237" w:rsidRPr="006A476E" w:rsidRDefault="00976237" w:rsidP="009A1910">
      <w:pPr>
        <w:pStyle w:val="Title1"/>
      </w:pPr>
      <w:bookmarkStart w:id="264" w:name="_Toc380682439"/>
      <w:bookmarkStart w:id="265" w:name="_Toc363239880"/>
      <w:bookmarkStart w:id="266" w:name="_Toc363240702"/>
      <w:bookmarkStart w:id="267" w:name="_Toc363290059"/>
      <w:bookmarkStart w:id="268" w:name="_Toc363557311"/>
      <w:bookmarkStart w:id="269" w:name="_Ref376999595"/>
      <w:bookmarkEnd w:id="194"/>
      <w:bookmarkEnd w:id="195"/>
      <w:r w:rsidRPr="00C723CF">
        <w:lastRenderedPageBreak/>
        <w:t>Conclusions</w:t>
      </w:r>
      <w:bookmarkEnd w:id="264"/>
      <w:bookmarkEnd w:id="265"/>
      <w:bookmarkEnd w:id="266"/>
      <w:bookmarkEnd w:id="267"/>
      <w:bookmarkEnd w:id="268"/>
    </w:p>
    <w:p w14:paraId="02D1708D" w14:textId="042FCFE8" w:rsidR="008605F7" w:rsidRDefault="008605F7" w:rsidP="008605F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This thesis is a feasibility study on using Petri Net theory for modeling and analyzing the distribution automation system, taking petri net as the toolkit, IDE4L system as the research objective, completing an investigation on the modeling of the distribution automation system. The main idea of present thesis is to employ different types of Petri Nets (SCPN, STPN) with different tools (PIPE, ORIS) in different layers (function layer, component layer) for performance analysis (survivability, dependability) of different distribution automation systems</w:t>
      </w:r>
      <w:r w:rsidR="00582372">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(Centralized Automation vs. IDE4L) with different protection approaches in Medium Voltage level(PSAU).Through logical reasoning and mathematical derivation can we find the most important and most vulnerable components. The feasibility and correctness of the proposed method are also illustrated by a detailed study of the 6 major use cases in MV level. The reliability and availability analysis of several different architectures verify the advantages and necessity of the IDE4L system.</w:t>
      </w:r>
    </w:p>
    <w:p w14:paraId="1C3E8F2B" w14:textId="2F151235" w:rsidR="008D1087" w:rsidRPr="008D1087" w:rsidRDefault="008605F7" w:rsidP="008605F7">
      <w:pPr>
        <w:autoSpaceDE w:val="0"/>
        <w:autoSpaceDN w:val="0"/>
        <w:adjustRightInd w:val="0"/>
        <w:jc w:val="both"/>
        <w:rPr>
          <w:rFonts w:ascii="Times New Roman" w:hAnsi="Times New Roman"/>
          <w:color w:val="000000"/>
          <w:sz w:val="24"/>
          <w:szCs w:val="24"/>
          <w:lang w:val="de-DE" w:eastAsia="zh-CN"/>
        </w:rPr>
      </w:pPr>
      <w:r>
        <w:rPr>
          <w:rFonts w:ascii="Times New Roman" w:hAnsi="Times New Roman"/>
          <w:color w:val="000000"/>
          <w:sz w:val="24"/>
          <w:szCs w:val="24"/>
          <w:lang w:eastAsia="en-GB"/>
        </w:rPr>
        <w:t xml:space="preserve">The future work can focus on better protection methods for the core components, such as detailed backup strategies and further exploration for other architectures. </w:t>
      </w:r>
      <w:r w:rsidR="00703B3C">
        <w:rPr>
          <w:rFonts w:ascii="Times New Roman" w:hAnsi="Times New Roman"/>
          <w:color w:val="000000"/>
          <w:sz w:val="24"/>
          <w:szCs w:val="24"/>
          <w:lang w:eastAsia="en-GB"/>
        </w:rPr>
        <w:t xml:space="preserve">This thesis only explore the system resilience of single component failure, we can go further </w:t>
      </w:r>
      <w:r w:rsidR="004B40E1">
        <w:rPr>
          <w:rFonts w:ascii="Times New Roman" w:hAnsi="Times New Roman"/>
          <w:color w:val="000000"/>
          <w:sz w:val="24"/>
          <w:szCs w:val="24"/>
          <w:lang w:eastAsia="en-GB"/>
        </w:rPr>
        <w:t>to its</w:t>
      </w:r>
      <w:r w:rsidR="00703B3C">
        <w:rPr>
          <w:rFonts w:ascii="Times New Roman" w:hAnsi="Times New Roman"/>
          <w:color w:val="000000"/>
          <w:sz w:val="24"/>
          <w:szCs w:val="24"/>
          <w:lang w:eastAsia="en-GB"/>
        </w:rPr>
        <w:t xml:space="preserve"> ability to continue functioning even there has a failure of more components.</w:t>
      </w:r>
    </w:p>
    <w:p w14:paraId="37D78DD7" w14:textId="270735FF" w:rsidR="008605F7" w:rsidRDefault="008605F7" w:rsidP="008605F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To simplify the large system petri net and avoid the state space explosion problem that may occur in the calculation process, an optimization solution for calculation is also a hot point.</w:t>
      </w:r>
    </w:p>
    <w:p w14:paraId="5FD57FF1" w14:textId="77777777" w:rsidR="008605F7" w:rsidRDefault="008605F7" w:rsidP="008605F7">
      <w:pPr>
        <w:pStyle w:val="TextThesis"/>
      </w:pPr>
    </w:p>
    <w:p w14:paraId="4CC31B75" w14:textId="77777777" w:rsidR="00115529" w:rsidRDefault="009A1910" w:rsidP="009A1910">
      <w:pPr>
        <w:pStyle w:val="Title1"/>
      </w:pPr>
      <w:bookmarkStart w:id="270" w:name="_Toc380682441"/>
      <w:bookmarkStart w:id="271" w:name="_Toc363239881"/>
      <w:bookmarkStart w:id="272" w:name="_Toc363240703"/>
      <w:bookmarkStart w:id="273" w:name="_Toc363290060"/>
      <w:bookmarkStart w:id="274" w:name="_Toc363557312"/>
      <w:r w:rsidRPr="006A476E">
        <w:lastRenderedPageBreak/>
        <w:t>Bibliography</w:t>
      </w:r>
      <w:bookmarkEnd w:id="270"/>
      <w:bookmarkEnd w:id="271"/>
      <w:bookmarkEnd w:id="272"/>
      <w:bookmarkEnd w:id="273"/>
      <w:bookmarkEnd w:id="274"/>
    </w:p>
    <w:p w14:paraId="0707EE47" w14:textId="1C91240E" w:rsidR="00114F12" w:rsidRPr="00114F12" w:rsidRDefault="00114F12" w:rsidP="00114F12">
      <w:pPr>
        <w:pStyle w:val="af6"/>
      </w:pPr>
      <w:r w:rsidRPr="00114F12">
        <w:rPr>
          <w:rFonts w:cs="Calibri"/>
          <w:color w:val="000000"/>
          <w:lang w:eastAsia="en-GB"/>
        </w:rPr>
        <w:t xml:space="preserve"> </w:t>
      </w:r>
      <w:r w:rsidRPr="00114F12">
        <w:t xml:space="preserve">[1] Riccobono, Antonino, et al. "Systematic method for the development of future active distribution network automation architectures." </w:t>
      </w:r>
      <w:r w:rsidRPr="00114F12">
        <w:rPr>
          <w:i/>
          <w:iCs/>
        </w:rPr>
        <w:t>PowerTech, 2015 IEEE Eindhoven</w:t>
      </w:r>
      <w:r w:rsidRPr="00114F12">
        <w:t>. IEEE, 2015.</w:t>
      </w:r>
    </w:p>
    <w:p w14:paraId="564CD417" w14:textId="77777777" w:rsidR="00114F12" w:rsidRPr="00114F12" w:rsidRDefault="00114F12" w:rsidP="00114F12">
      <w:pPr>
        <w:pStyle w:val="af6"/>
      </w:pPr>
      <w:r w:rsidRPr="00114F12">
        <w:t xml:space="preserve">[2] Angioni, Andrea, et al. "Design and Implementation of a Substation Automation Unit." </w:t>
      </w:r>
      <w:r w:rsidRPr="00114F12">
        <w:rPr>
          <w:i/>
          <w:iCs/>
        </w:rPr>
        <w:t>IEEE Transactions on Power Delivery</w:t>
      </w:r>
      <w:r w:rsidRPr="00114F12">
        <w:t xml:space="preserve"> 32.2 (2017): 1133-1142.</w:t>
      </w:r>
    </w:p>
    <w:p w14:paraId="73611582" w14:textId="2DFE60E1" w:rsidR="00114F12" w:rsidRPr="00114F12" w:rsidRDefault="00114F12" w:rsidP="00114F12">
      <w:pPr>
        <w:pStyle w:val="af6"/>
        <w:rPr>
          <w:rFonts w:cs="Calibri"/>
          <w:color w:val="000000"/>
          <w:u w:val="single" w:color="000000"/>
          <w:lang w:eastAsia="en-GB"/>
        </w:rPr>
      </w:pPr>
      <w:r w:rsidRPr="00114F12">
        <w:rPr>
          <w:rFonts w:cs="Calibri"/>
          <w:color w:val="000000"/>
          <w:lang w:eastAsia="en-GB"/>
        </w:rPr>
        <w:t>[3] http://www.acs.eon</w:t>
      </w:r>
      <w:r>
        <w:rPr>
          <w:rFonts w:cs="Calibri"/>
          <w:color w:val="000000"/>
          <w:lang w:eastAsia="en-GB"/>
        </w:rPr>
        <w:t>erc.rwth-aachen.de/cms/E-ON-ERC</w:t>
      </w:r>
      <w:r w:rsidRPr="00114F12">
        <w:rPr>
          <w:rFonts w:cs="Calibri"/>
          <w:color w:val="000000"/>
          <w:lang w:eastAsia="en-GB"/>
        </w:rPr>
        <w:t>ACS/Forschung/Forschungsprojekte/Gruppe-Power-System-Automation/~fbew/IDE4L-Ideales-Stromnetz-fuer-Alle/lidx/1/</w:t>
      </w:r>
    </w:p>
    <w:p w14:paraId="01A26964" w14:textId="2E2DF694" w:rsidR="00114F12" w:rsidRPr="00114F12" w:rsidRDefault="00114F12" w:rsidP="00114F12">
      <w:pPr>
        <w:pStyle w:val="af6"/>
      </w:pPr>
      <w:r w:rsidRPr="00114F12">
        <w:t xml:space="preserve"> [4] Repo, Sami, et al. "The IDE4L Project: Defining, Designing, and Demonstrating the Ideal Grid for All." </w:t>
      </w:r>
      <w:r w:rsidRPr="00114F12">
        <w:rPr>
          <w:i/>
          <w:iCs/>
        </w:rPr>
        <w:t>IEEE Power and Energy Magazine</w:t>
      </w:r>
      <w:r w:rsidRPr="00114F12">
        <w:t xml:space="preserve"> 15.3 (2017): 41-51.</w:t>
      </w:r>
    </w:p>
    <w:p w14:paraId="4EB1C3A5" w14:textId="77777777" w:rsidR="00114F12" w:rsidRPr="00114F12" w:rsidRDefault="00114F12" w:rsidP="00114F12">
      <w:pPr>
        <w:pStyle w:val="af6"/>
      </w:pPr>
      <w:r w:rsidRPr="00114F12">
        <w:t xml:space="preserve">[5] </w:t>
      </w:r>
      <w:r w:rsidRPr="00114F12">
        <w:rPr>
          <w:u w:val="single"/>
        </w:rPr>
        <w:t xml:space="preserve">http://ide4l.eu/results/ </w:t>
      </w:r>
      <w:r w:rsidRPr="00114F12">
        <w:t xml:space="preserve">Deliverable 3.1: Distribution Automation Concept </w:t>
      </w:r>
    </w:p>
    <w:p w14:paraId="14AB7221" w14:textId="77777777" w:rsidR="00114F12" w:rsidRPr="00114F12" w:rsidRDefault="00114F12" w:rsidP="00114F12">
      <w:pPr>
        <w:pStyle w:val="af6"/>
      </w:pPr>
      <w:r w:rsidRPr="00114F12">
        <w:t xml:space="preserve">[6] Murata, Tadao. "Petri nets: Properties, analysis and applications." </w:t>
      </w:r>
      <w:r w:rsidRPr="00114F12">
        <w:rPr>
          <w:i/>
          <w:iCs/>
        </w:rPr>
        <w:t>Proceedings of the IEEE</w:t>
      </w:r>
      <w:r w:rsidRPr="00114F12">
        <w:t xml:space="preserve"> 77.4 (1989): 541-580.</w:t>
      </w:r>
    </w:p>
    <w:p w14:paraId="10460B1F" w14:textId="77777777" w:rsidR="00114F12" w:rsidRPr="00114F12" w:rsidRDefault="00114F12" w:rsidP="00114F12">
      <w:pPr>
        <w:pStyle w:val="af6"/>
      </w:pPr>
      <w:r w:rsidRPr="00114F12">
        <w:t xml:space="preserve">[7]Bonet, Pere, et al. "PIPE v2. 5: A Petri net tool for performance modelling." </w:t>
      </w:r>
      <w:r w:rsidRPr="00114F12">
        <w:rPr>
          <w:i/>
          <w:iCs/>
        </w:rPr>
        <w:t>Proc. 23rd Latin American Conference on Informatics (CLEI 2007)</w:t>
      </w:r>
      <w:r w:rsidRPr="00114F12">
        <w:t>. 2007.</w:t>
      </w:r>
    </w:p>
    <w:p w14:paraId="6A256167" w14:textId="77777777" w:rsidR="00114F12" w:rsidRPr="00114F12" w:rsidRDefault="00114F12" w:rsidP="00114F12">
      <w:pPr>
        <w:pStyle w:val="af6"/>
      </w:pPr>
      <w:r w:rsidRPr="00114F12">
        <w:t>[8] http://www2.tu-ilmenau.de/sse_file/timenet/</w:t>
      </w:r>
    </w:p>
    <w:p w14:paraId="37168EA6" w14:textId="77777777" w:rsidR="00114F12" w:rsidRPr="00114F12" w:rsidRDefault="00114F12" w:rsidP="00114F12">
      <w:pPr>
        <w:pStyle w:val="af6"/>
      </w:pPr>
      <w:r w:rsidRPr="00114F12">
        <w:t>[9] http://www.oris-tool.org/</w:t>
      </w:r>
    </w:p>
    <w:p w14:paraId="776B5529" w14:textId="77777777" w:rsidR="00114F12" w:rsidRPr="00114F12" w:rsidRDefault="00114F12" w:rsidP="00114F12">
      <w:pPr>
        <w:pStyle w:val="af6"/>
      </w:pPr>
      <w:r w:rsidRPr="00114F12">
        <w:t>[10] Zeng, Rongfei, et al. "Dependability analysis of control center networks in smart grid using stochastic petri nets." </w:t>
      </w:r>
      <w:r w:rsidRPr="00114F12">
        <w:rPr>
          <w:i/>
          <w:iCs/>
        </w:rPr>
        <w:t>IEEE Transactions on Parallel and Distributed Systems</w:t>
      </w:r>
      <w:r w:rsidRPr="00114F12">
        <w:t> 23.9 (2012): 1721-1730.</w:t>
      </w:r>
    </w:p>
    <w:p w14:paraId="6BAF0472" w14:textId="77777777" w:rsidR="00114F12" w:rsidRPr="00114F12" w:rsidRDefault="00114F12" w:rsidP="00114F12">
      <w:pPr>
        <w:pStyle w:val="af6"/>
      </w:pPr>
      <w:r w:rsidRPr="00114F12">
        <w:t xml:space="preserve">[11] </w:t>
      </w:r>
      <w:hyperlink r:id="rId92" w:history="1">
        <w:r w:rsidRPr="00114F12">
          <w:rPr>
            <w:rStyle w:val="ac"/>
          </w:rPr>
          <w:t>http://ide4l.eu/results/</w:t>
        </w:r>
      </w:hyperlink>
      <w:r w:rsidRPr="00114F12">
        <w:t xml:space="preserve"> Detailed use cases</w:t>
      </w:r>
    </w:p>
    <w:p w14:paraId="344A81AD" w14:textId="621AB9D1" w:rsidR="00114F12" w:rsidRPr="00114F12" w:rsidRDefault="00114F12" w:rsidP="00114F12">
      <w:pPr>
        <w:pStyle w:val="af6"/>
      </w:pPr>
      <w:r w:rsidRPr="00114F12">
        <w:t>[12] K. Molly, “On the Integration of Delay and Throughput Measures in Di</w:t>
      </w:r>
      <w:r>
        <w:t xml:space="preserve">stributed </w:t>
      </w:r>
      <w:r w:rsidRPr="00114F12">
        <w:t xml:space="preserve">Processing Models,” PhD dissertation, Univ. of Califormia, 1981. </w:t>
      </w:r>
    </w:p>
    <w:p w14:paraId="3160E43B" w14:textId="295D91DB" w:rsidR="003D4DD8" w:rsidRPr="006A476E" w:rsidRDefault="00114F12" w:rsidP="00114F12">
      <w:pPr>
        <w:pStyle w:val="af6"/>
        <w:sectPr w:rsidR="003D4DD8" w:rsidRPr="006A476E" w:rsidSect="00E732F3">
          <w:type w:val="oddPage"/>
          <w:pgSz w:w="11906" w:h="16838"/>
          <w:pgMar w:top="1417" w:right="1417" w:bottom="1134" w:left="1417" w:header="708" w:footer="708" w:gutter="0"/>
          <w:cols w:space="708"/>
          <w:docGrid w:linePitch="360"/>
        </w:sectPr>
      </w:pPr>
      <w:r w:rsidRPr="00114F12">
        <w:t>[13] R. Zeng, Y. Jiang, C. Lin, X. Chu, and F. Liu, “Performance Analysis of Data Management in Sensor Data Storage via Stochasitc Petri Nets,” Proc. IEEE Global Telecomm. Conf. (Globe- com), pp. 1-5, 2010.</w:t>
      </w:r>
    </w:p>
    <w:p w14:paraId="6D207F47" w14:textId="77777777" w:rsidR="009A1910" w:rsidRPr="006A476E" w:rsidRDefault="009A1910" w:rsidP="009A1910">
      <w:pPr>
        <w:pStyle w:val="Title1"/>
      </w:pPr>
      <w:bookmarkStart w:id="275" w:name="_Toc380682442"/>
      <w:bookmarkStart w:id="276" w:name="_Toc363239882"/>
      <w:bookmarkStart w:id="277" w:name="_Toc363240704"/>
      <w:bookmarkStart w:id="278" w:name="_Toc363290061"/>
      <w:bookmarkStart w:id="279" w:name="_Toc363557313"/>
      <w:r w:rsidRPr="006A476E">
        <w:lastRenderedPageBreak/>
        <w:t>Appendix</w:t>
      </w:r>
      <w:bookmarkEnd w:id="275"/>
      <w:bookmarkEnd w:id="276"/>
      <w:bookmarkEnd w:id="277"/>
      <w:bookmarkEnd w:id="278"/>
      <w:bookmarkEnd w:id="279"/>
    </w:p>
    <w:p w14:paraId="0B138A4C" w14:textId="029FBF88" w:rsidR="00424917" w:rsidRDefault="00424917" w:rsidP="00424917">
      <w:pPr>
        <w:pStyle w:val="Title2"/>
        <w:rPr>
          <w:lang w:eastAsia="en-GB"/>
        </w:rPr>
      </w:pPr>
      <w:bookmarkStart w:id="280" w:name="_Toc363290062"/>
      <w:bookmarkStart w:id="281" w:name="_Toc363557314"/>
      <w:bookmarkEnd w:id="269"/>
      <w:r>
        <w:rPr>
          <w:lang w:eastAsia="en-GB"/>
        </w:rPr>
        <w:t>PIPE installation and functions</w:t>
      </w:r>
      <w:bookmarkEnd w:id="280"/>
      <w:bookmarkEnd w:id="281"/>
    </w:p>
    <w:p w14:paraId="07AD4A53" w14:textId="28ADF3CA" w:rsidR="00424917" w:rsidRDefault="00424917" w:rsidP="00424917">
      <w:pPr>
        <w:pStyle w:val="Title3"/>
        <w:rPr>
          <w:lang w:eastAsia="en-GB"/>
        </w:rPr>
      </w:pPr>
      <w:bookmarkStart w:id="282" w:name="_Toc363290063"/>
      <w:bookmarkStart w:id="283" w:name="_Toc363557315"/>
      <w:r>
        <w:rPr>
          <w:lang w:eastAsia="en-GB"/>
        </w:rPr>
        <w:t>PIPE installation</w:t>
      </w:r>
      <w:bookmarkEnd w:id="282"/>
      <w:bookmarkEnd w:id="283"/>
    </w:p>
    <w:p w14:paraId="1E08F4EC" w14:textId="05C892DC" w:rsidR="00424917" w:rsidRDefault="00424917" w:rsidP="0042491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Now PIPE 5, the Platform Independent Petri Net Editor version 5 is the newest </w:t>
      </w:r>
      <w:r w:rsidR="00230A60">
        <w:rPr>
          <w:rFonts w:ascii="Times New Roman" w:hAnsi="Times New Roman"/>
          <w:color w:val="000000"/>
          <w:sz w:val="24"/>
          <w:szCs w:val="24"/>
          <w:lang w:eastAsia="en-GB"/>
        </w:rPr>
        <w:t>version, which</w:t>
      </w:r>
      <w:r>
        <w:rPr>
          <w:rFonts w:ascii="Times New Roman" w:hAnsi="Times New Roman"/>
          <w:color w:val="000000"/>
          <w:sz w:val="24"/>
          <w:szCs w:val="24"/>
          <w:lang w:eastAsia="en-GB"/>
        </w:rPr>
        <w:t xml:space="preserve"> can be found in </w:t>
      </w:r>
      <w:hyperlink r:id="rId93" w:history="1">
        <w:r>
          <w:rPr>
            <w:rFonts w:ascii="Times New Roman" w:hAnsi="Times New Roman"/>
            <w:color w:val="000000"/>
            <w:sz w:val="24"/>
            <w:szCs w:val="24"/>
            <w:u w:val="single" w:color="000000"/>
            <w:lang w:eastAsia="en-GB"/>
          </w:rPr>
          <w:t>https://github.com/sarahtattersall/PIPE</w:t>
        </w:r>
      </w:hyperlink>
      <w:r>
        <w:rPr>
          <w:rFonts w:ascii="Times New Roman" w:hAnsi="Times New Roman"/>
          <w:color w:val="000000"/>
          <w:sz w:val="24"/>
          <w:szCs w:val="24"/>
          <w:lang w:eastAsia="en-GB"/>
        </w:rPr>
        <w:t>. In this website, you can obtain useful information on how to use PIPE and what's changed with this version.</w:t>
      </w:r>
    </w:p>
    <w:p w14:paraId="58A8C00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hAnsi="Times New Roman"/>
          <w:color w:val="000000"/>
          <w:sz w:val="24"/>
          <w:szCs w:val="24"/>
          <w:lang w:eastAsia="en-GB"/>
        </w:rPr>
        <w:t>The software was originally released at SourceForge</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u w:val="single" w:color="000000"/>
          <w:lang w:eastAsia="en-GB"/>
        </w:rPr>
        <w:t>http://pipe2.sourceforge.net/about.html</w:t>
      </w:r>
      <w:r>
        <w:rPr>
          <w:rFonts w:ascii="Songti SC Regular" w:eastAsia="Songti SC Regular" w:hAnsi="Times New Roman" w:cs="Songti SC Regular" w:hint="eastAsia"/>
          <w:color w:val="000000"/>
          <w:sz w:val="24"/>
          <w:szCs w:val="24"/>
          <w:u w:color="000000"/>
          <w:lang w:eastAsia="en-GB"/>
        </w:rPr>
        <w:t>）</w:t>
      </w:r>
      <w:r>
        <w:rPr>
          <w:rFonts w:ascii="Times New Roman" w:eastAsia="Songti SC Regular" w:hAnsi="Times New Roman"/>
          <w:color w:val="000000"/>
          <w:sz w:val="24"/>
          <w:szCs w:val="24"/>
          <w:u w:color="000000"/>
          <w:lang w:eastAsia="en-GB"/>
        </w:rPr>
        <w:t>from PIPE2 to PIPEv4 and then migrated to GitHub - as GitHub is friendly for social coding.</w:t>
      </w:r>
    </w:p>
    <w:p w14:paraId="48F94287" w14:textId="594897F9" w:rsidR="00424917" w:rsidRP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PIPE 5 is currently in beta stage due to an entire re-write of the back end and so is missing most of the analysis modules. So in this thesis we choose Version 4.2.1 in folder PIPEv4 for creating, simulating and analyzing Petri nets. </w:t>
      </w:r>
    </w:p>
    <w:p w14:paraId="1D7A12DB" w14:textId="346E4CBF" w:rsidR="00424917" w:rsidRDefault="00424917" w:rsidP="00424917">
      <w:pPr>
        <w:pStyle w:val="Title3"/>
        <w:rPr>
          <w:u w:color="000000"/>
          <w:lang w:eastAsia="en-GB"/>
        </w:rPr>
      </w:pPr>
      <w:bookmarkStart w:id="284" w:name="_Toc363290064"/>
      <w:bookmarkStart w:id="285" w:name="_Toc363557316"/>
      <w:r>
        <w:rPr>
          <w:u w:color="000000"/>
          <w:lang w:eastAsia="en-GB"/>
        </w:rPr>
        <w:t>Petri Nets creating</w:t>
      </w:r>
      <w:bookmarkEnd w:id="284"/>
      <w:bookmarkEnd w:id="285"/>
    </w:p>
    <w:p w14:paraId="70D90286" w14:textId="178111B8" w:rsidR="00424917" w:rsidRPr="00C23488" w:rsidRDefault="00C23488"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val="de-DE" w:eastAsia="en-GB"/>
        </w:rPr>
        <w:t>A</w:t>
      </w:r>
      <w:r w:rsidR="00424917">
        <w:rPr>
          <w:rFonts w:ascii="Times New Roman" w:eastAsia="Songti SC Regular" w:hAnsi="Times New Roman"/>
          <w:color w:val="000000"/>
          <w:sz w:val="24"/>
          <w:szCs w:val="24"/>
          <w:u w:color="000000"/>
          <w:lang w:eastAsia="en-GB"/>
        </w:rPr>
        <w:t xml:space="preserve"> blank canvas is</w:t>
      </w:r>
      <w:r>
        <w:rPr>
          <w:rFonts w:ascii="Times New Roman" w:eastAsia="Songti SC Regular" w:hAnsi="Times New Roman" w:hint="eastAsia"/>
          <w:color w:val="000000"/>
          <w:sz w:val="24"/>
          <w:szCs w:val="24"/>
          <w:u w:color="000000"/>
          <w:lang w:eastAsia="en-GB"/>
        </w:rPr>
        <w:t xml:space="preserve"> </w:t>
      </w:r>
      <w:r>
        <w:rPr>
          <w:rFonts w:ascii="Times New Roman" w:eastAsia="Songti SC Regular" w:hAnsi="Times New Roman"/>
          <w:color w:val="000000"/>
          <w:sz w:val="24"/>
          <w:szCs w:val="24"/>
          <w:u w:color="000000"/>
          <w:lang w:eastAsia="en-GB"/>
        </w:rPr>
        <w:t>automatically</w:t>
      </w:r>
      <w:r w:rsidR="00424917">
        <w:rPr>
          <w:rFonts w:ascii="Times New Roman" w:eastAsia="Songti SC Regular" w:hAnsi="Times New Roman"/>
          <w:color w:val="000000"/>
          <w:sz w:val="24"/>
          <w:szCs w:val="24"/>
          <w:u w:color="000000"/>
          <w:lang w:eastAsia="en-GB"/>
        </w:rPr>
        <w:t xml:space="preserve"> created </w:t>
      </w:r>
      <w:r>
        <w:rPr>
          <w:rFonts w:ascii="Times New Roman" w:eastAsia="Songti SC Regular" w:hAnsi="Times New Roman" w:hint="eastAsia"/>
          <w:color w:val="000000"/>
          <w:sz w:val="24"/>
          <w:szCs w:val="24"/>
          <w:u w:color="000000"/>
          <w:lang w:eastAsia="en-GB"/>
        </w:rPr>
        <w:t>a</w:t>
      </w:r>
      <w:r>
        <w:rPr>
          <w:rFonts w:ascii="Times New Roman" w:eastAsia="Songti SC Regular" w:hAnsi="Times New Roman" w:hint="eastAsia"/>
          <w:color w:val="000000"/>
          <w:sz w:val="24"/>
          <w:szCs w:val="24"/>
          <w:u w:color="000000"/>
          <w:lang w:val="de-DE" w:eastAsia="zh-CN"/>
        </w:rPr>
        <w:t xml:space="preserve">s </w:t>
      </w:r>
      <w:r>
        <w:rPr>
          <w:rFonts w:ascii="Times New Roman" w:eastAsia="Songti SC Regular" w:hAnsi="Times New Roman"/>
          <w:color w:val="000000"/>
          <w:sz w:val="24"/>
          <w:szCs w:val="24"/>
          <w:u w:color="000000"/>
          <w:lang w:eastAsia="en-GB"/>
        </w:rPr>
        <w:t>PIPE first opens</w:t>
      </w:r>
      <w:r>
        <w:rPr>
          <w:rFonts w:ascii="Times New Roman" w:eastAsia="Songti SC Regular" w:hAnsi="Times New Roman"/>
          <w:color w:val="000000"/>
          <w:sz w:val="24"/>
          <w:szCs w:val="24"/>
          <w:u w:color="000000"/>
          <w:lang w:val="de-DE" w:eastAsia="zh-CN"/>
        </w:rPr>
        <w:t>.</w:t>
      </w:r>
      <w:r>
        <w:rPr>
          <w:rFonts w:ascii="Times New Roman" w:eastAsia="Songti SC Regular" w:hAnsi="Times New Roman" w:hint="eastAsia"/>
          <w:color w:val="000000"/>
          <w:sz w:val="24"/>
          <w:szCs w:val="24"/>
          <w:u w:color="000000"/>
          <w:lang w:val="de-DE" w:eastAsia="zh-CN"/>
        </w:rPr>
        <w:t xml:space="preserve"> </w:t>
      </w:r>
      <w:r w:rsidR="00424917">
        <w:rPr>
          <w:rFonts w:ascii="Times New Roman" w:eastAsia="Songti SC Regular" w:hAnsi="Times New Roman"/>
          <w:color w:val="000000"/>
          <w:sz w:val="24"/>
          <w:szCs w:val="24"/>
          <w:u w:color="000000"/>
          <w:lang w:eastAsia="en-GB"/>
        </w:rPr>
        <w:t>Petri net</w:t>
      </w:r>
      <w:r>
        <w:rPr>
          <w:rFonts w:ascii="Times New Roman" w:eastAsia="Songti SC Regular" w:hAnsi="Times New Roman" w:hint="eastAsia"/>
          <w:color w:val="000000"/>
          <w:sz w:val="24"/>
          <w:szCs w:val="24"/>
          <w:u w:color="000000"/>
          <w:lang w:eastAsia="en-GB"/>
        </w:rPr>
        <w:t xml:space="preserve"> can be drawn on that</w:t>
      </w:r>
      <w:r w:rsidR="00424917">
        <w:rPr>
          <w:rFonts w:ascii="Times New Roman" w:eastAsia="Songti SC Regular" w:hAnsi="Times New Roman"/>
          <w:color w:val="000000"/>
          <w:sz w:val="24"/>
          <w:szCs w:val="24"/>
          <w:u w:color="000000"/>
          <w:lang w:eastAsia="en-GB"/>
        </w:rPr>
        <w:t>. All the basic actions for creating and modifying Petri nets can be found using the task bar a</w:t>
      </w:r>
      <w:r>
        <w:rPr>
          <w:rFonts w:ascii="Times New Roman" w:eastAsia="Songti SC Regular" w:hAnsi="Times New Roman"/>
          <w:color w:val="000000"/>
          <w:sz w:val="24"/>
          <w:szCs w:val="24"/>
          <w:u w:color="000000"/>
          <w:lang w:eastAsia="en-GB"/>
        </w:rPr>
        <w:t xml:space="preserve">long the top of the application </w:t>
      </w:r>
      <w:r>
        <w:rPr>
          <w:rFonts w:ascii="Times New Roman" w:eastAsia="Songti SC Regular" w:hAnsi="Times New Roman" w:hint="eastAsia"/>
          <w:color w:val="000000"/>
          <w:sz w:val="24"/>
          <w:szCs w:val="24"/>
          <w:u w:color="000000"/>
          <w:lang w:eastAsia="en-GB"/>
        </w:rPr>
        <w:t>as well as</w:t>
      </w:r>
      <w:r w:rsidR="00424917">
        <w:rPr>
          <w:rFonts w:ascii="Times New Roman" w:eastAsia="Songti SC Regular" w:hAnsi="Times New Roman"/>
          <w:color w:val="000000"/>
          <w:sz w:val="24"/>
          <w:szCs w:val="24"/>
          <w:u w:color="000000"/>
          <w:lang w:eastAsia="en-GB"/>
        </w:rPr>
        <w:t xml:space="preserve"> the drop down menus at the top. A list of Petri net analysis modules can be found to the left of the canvas.</w:t>
      </w:r>
    </w:p>
    <w:p w14:paraId="77005EA4" w14:textId="77777777" w:rsidR="00FF065D" w:rsidRDefault="00424917" w:rsidP="00FF065D">
      <w:pPr>
        <w:autoSpaceDE w:val="0"/>
        <w:autoSpaceDN w:val="0"/>
        <w:adjustRightInd w:val="0"/>
        <w:spacing w:after="0" w:line="360" w:lineRule="atLeast"/>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Note on a Mac all shortcuts involving</w:t>
      </w:r>
      <w:r w:rsidR="00C23488">
        <w:rPr>
          <w:rFonts w:ascii="Times New Roman" w:eastAsia="Songti SC Regular" w:hAnsi="Times New Roman"/>
          <w:color w:val="000000"/>
          <w:sz w:val="24"/>
          <w:szCs w:val="24"/>
          <w:u w:color="000000"/>
          <w:lang w:eastAsia="en-GB"/>
        </w:rPr>
        <w:t xml:space="preserve"> Ctrl should replaced with the </w:t>
      </w:r>
      <w:r w:rsidR="00C23488">
        <w:rPr>
          <w:rFonts w:ascii="Times New Roman" w:eastAsia="Songti SC Regular" w:hAnsi="Times New Roman" w:hint="eastAsia"/>
          <w:color w:val="000000"/>
          <w:sz w:val="24"/>
          <w:szCs w:val="24"/>
          <w:u w:color="000000"/>
          <w:lang w:eastAsia="en-GB"/>
        </w:rPr>
        <w:t>c</w:t>
      </w:r>
      <w:r>
        <w:rPr>
          <w:rFonts w:ascii="Times New Roman" w:eastAsia="Songti SC Regular" w:hAnsi="Times New Roman"/>
          <w:color w:val="000000"/>
          <w:sz w:val="24"/>
          <w:szCs w:val="24"/>
          <w:u w:color="000000"/>
          <w:lang w:eastAsia="en-GB"/>
        </w:rPr>
        <w:t>md option below.</w:t>
      </w:r>
    </w:p>
    <w:p w14:paraId="5042B0E9" w14:textId="643BAFE3" w:rsidR="00424917" w:rsidRDefault="00FF065D" w:rsidP="00FF065D">
      <w:pPr>
        <w:autoSpaceDE w:val="0"/>
        <w:autoSpaceDN w:val="0"/>
        <w:adjustRightInd w:val="0"/>
        <w:spacing w:after="0" w:line="360" w:lineRule="atLeast"/>
        <w:rPr>
          <w:rFonts w:ascii="Times New Roman" w:hAnsi="Times New Roman"/>
          <w:color w:val="000000"/>
          <w:sz w:val="24"/>
          <w:szCs w:val="24"/>
          <w:lang w:val="de-DE" w:eastAsia="zh-CN"/>
        </w:rPr>
      </w:pPr>
      <w:r>
        <w:rPr>
          <w:rFonts w:ascii="Times New Roman" w:hAnsi="Times New Roman"/>
          <w:color w:val="000000"/>
          <w:sz w:val="24"/>
          <w:szCs w:val="24"/>
          <w:lang w:eastAsia="en-GB"/>
        </w:rPr>
        <w:t>Following we will use MVPC infection 5.1 as an example to demonstrate the procedure of Petri Net creating</w:t>
      </w:r>
      <w:r>
        <w:rPr>
          <w:rFonts w:ascii="Times New Roman" w:hAnsi="Times New Roman"/>
          <w:color w:val="000000"/>
          <w:sz w:val="24"/>
          <w:szCs w:val="24"/>
          <w:lang w:val="de-DE" w:eastAsia="zh-CN"/>
        </w:rPr>
        <w:t>.</w:t>
      </w:r>
    </w:p>
    <w:p w14:paraId="48CE5935" w14:textId="77777777" w:rsidR="00FF065D" w:rsidRDefault="00FF065D" w:rsidP="00424917">
      <w:pPr>
        <w:autoSpaceDE w:val="0"/>
        <w:autoSpaceDN w:val="0"/>
        <w:adjustRightInd w:val="0"/>
        <w:spacing w:line="380" w:lineRule="atLeast"/>
        <w:rPr>
          <w:rFonts w:ascii="Helvetica" w:hAnsi="Helvetica" w:cs="Helvetica"/>
          <w:b/>
          <w:bCs/>
          <w:color w:val="0A4DCC"/>
          <w:sz w:val="36"/>
          <w:szCs w:val="36"/>
          <w:lang w:val="de-DE" w:eastAsia="zh-CN"/>
        </w:rPr>
      </w:pPr>
    </w:p>
    <w:p w14:paraId="2989B995" w14:textId="7B4F34EA"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Create a new Petri net</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61C8F6CD" wp14:editId="4D742228">
            <wp:extent cx="208280" cy="208280"/>
            <wp:effectExtent l="0" t="0" r="0" b="0"/>
            <wp:docPr id="307"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3A141E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Create a new Petri net by pressing the new icon, by pressing Ctrl-N, or choosing the new Petri net option from the File menu. A blank canvas will appear where you may create your Petri net using the other actions detailed below. Your new Petri net will be given a default unique name until you save it. You can navigate through all open Petri nets by clicking on the desired Petri net's name in the tab bar above the canvas.</w:t>
      </w:r>
    </w:p>
    <w:p w14:paraId="7C6AEECC" w14:textId="7D889DB6"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Open an already existing file</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75B11267" wp14:editId="29A36C90">
            <wp:extent cx="208280" cy="208280"/>
            <wp:effectExtent l="0" t="0" r="0" b="0"/>
            <wp:docPr id="303"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D57EFD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To open an existing Petri net, click the open icon or press Ctrl-O. Your opened Petri net will then be loaded into a canvas that takes focus on the screen.</w:t>
      </w:r>
    </w:p>
    <w:p w14:paraId="2197C107" w14:textId="14B843D1"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lastRenderedPageBreak/>
        <w:t>Save an existing Petri net</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251BE3E5" wp14:editId="2E15C877">
            <wp:extent cx="208280" cy="20828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3A028004" wp14:editId="14893FE7">
            <wp:extent cx="208280" cy="20828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55D4E1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To save an existing Petri net click the save icon, use the save menu option or press Ctrl-S. The save-as option is also available from the task bar, menu or by pressing Ctrl-Shift-S. Once saved your Petri net will be renamed in the tab bar to the name just entered for saving.</w:t>
      </w:r>
    </w:p>
    <w:p w14:paraId="62D972DB" w14:textId="7728D906"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Close the current tab</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0CF5D94C" wp14:editId="3D72C629">
            <wp:extent cx="208280" cy="20828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4B182E59"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To close the current tab press Ctrl-W or click on the close icon.</w:t>
      </w:r>
    </w:p>
    <w:p w14:paraId="79B6F0A8" w14:textId="6DFD41CD" w:rsidR="00424917" w:rsidRDefault="00424917" w:rsidP="00424917">
      <w:pPr>
        <w:autoSpaceDE w:val="0"/>
        <w:autoSpaceDN w:val="0"/>
        <w:adjustRightInd w:val="0"/>
        <w:spacing w:line="660" w:lineRule="atLeast"/>
        <w:rPr>
          <w:rFonts w:ascii="Helvetica Neue Medium" w:eastAsia="Songti SC Regular" w:hAnsi="Helvetica Neue Medium" w:cs="Helvetica Neue Medium"/>
          <w:color w:val="262626"/>
          <w:sz w:val="28"/>
          <w:szCs w:val="28"/>
          <w:u w:color="000000"/>
          <w:lang w:eastAsia="en-GB"/>
        </w:rPr>
      </w:pPr>
      <w:r>
        <w:rPr>
          <w:rFonts w:ascii="Helvetica Neue Medium" w:eastAsia="Songti SC Regular" w:hAnsi="Helvetica Neue Medium" w:cs="Helvetica Neue Medium"/>
          <w:color w:val="262626"/>
          <w:sz w:val="28"/>
          <w:szCs w:val="28"/>
          <w:u w:color="000000"/>
          <w:lang w:eastAsia="en-GB"/>
        </w:rPr>
        <w:t>Editing a Petri net</w:t>
      </w:r>
    </w:p>
    <w:p w14:paraId="7A3B658C"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 Petri net can be built up by using the appropriate icons along the task bar.</w:t>
      </w:r>
    </w:p>
    <w:p w14:paraId="53B3AA43" w14:textId="03DBB238"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 token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4E9DE2CB" wp14:editId="4E03D3A8">
            <wp:extent cx="208280" cy="20828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E97B6A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order to add a token to the Petri net click on the new token icon or press Ctrl-Shift-T. This will pop up the token editor window in which tokens can be added by giving them a name and a color.</w:t>
      </w:r>
    </w:p>
    <w:p w14:paraId="076AFCF1" w14:textId="1AF64A36"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Noting that this function is the reason why we choose PIPE for SCPN modeling.</w:t>
      </w:r>
    </w:p>
    <w:p w14:paraId="2E76571C" w14:textId="49840AED" w:rsidR="00424917" w:rsidRDefault="00424917" w:rsidP="0082653D">
      <w:pPr>
        <w:autoSpaceDE w:val="0"/>
        <w:autoSpaceDN w:val="0"/>
        <w:adjustRightInd w:val="0"/>
        <w:spacing w:line="320" w:lineRule="atLeast"/>
        <w:ind w:leftChars="254" w:left="55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1A1269B4" wp14:editId="6958D1A9">
            <wp:extent cx="5094514" cy="1652041"/>
            <wp:effectExtent l="0" t="0" r="1143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095906" cy="1652492"/>
                    </a:xfrm>
                    <a:prstGeom prst="rect">
                      <a:avLst/>
                    </a:prstGeom>
                    <a:noFill/>
                    <a:ln>
                      <a:noFill/>
                    </a:ln>
                  </pic:spPr>
                </pic:pic>
              </a:graphicData>
            </a:graphic>
          </wp:inline>
        </w:drawing>
      </w:r>
    </w:p>
    <w:p w14:paraId="3E366F8C" w14:textId="02DDEFB3" w:rsidR="00C23488" w:rsidRDefault="00582372" w:rsidP="00C23488">
      <w:pPr>
        <w:pStyle w:val="figure"/>
        <w:rPr>
          <w:rFonts w:ascii="Times New Roman" w:eastAsia="Songti SC Regular" w:hAnsi="Times New Roman"/>
          <w:color w:val="000000"/>
          <w:sz w:val="24"/>
          <w:szCs w:val="24"/>
          <w:u w:color="000000"/>
          <w:lang w:eastAsia="en-GB"/>
        </w:rPr>
      </w:pPr>
      <w:bookmarkStart w:id="286" w:name="_Toc363557361"/>
      <w:r>
        <w:rPr>
          <w:rFonts w:ascii="Times" w:eastAsia="Songti SC Regular" w:hAnsi="Times" w:cs="Times"/>
          <w:lang w:eastAsia="en-GB"/>
        </w:rPr>
        <w:t>Fig.40</w:t>
      </w:r>
      <w:r w:rsidR="00C23488">
        <w:rPr>
          <w:rFonts w:ascii="Times" w:eastAsia="Songti SC Regular" w:hAnsi="Times" w:cs="Times"/>
          <w:lang w:eastAsia="en-GB"/>
        </w:rPr>
        <w:t xml:space="preserve"> </w:t>
      </w:r>
      <w:r w:rsidR="00C23488" w:rsidRPr="00C23488">
        <w:rPr>
          <w:rFonts w:eastAsia="Songti SC Regular"/>
        </w:rPr>
        <w:t>PIPE</w:t>
      </w:r>
      <w:r w:rsidR="00C23488" w:rsidRPr="00C23488">
        <w:rPr>
          <w:rFonts w:eastAsia="Songti SC Regular" w:hint="eastAsia"/>
        </w:rPr>
        <w:t>-</w:t>
      </w:r>
      <w:r w:rsidR="00C23488">
        <w:rPr>
          <w:rFonts w:eastAsia="Songti SC Regular" w:hint="eastAsia"/>
        </w:rPr>
        <w:t>a</w:t>
      </w:r>
      <w:r w:rsidR="00C23488" w:rsidRPr="00C23488">
        <w:rPr>
          <w:rFonts w:eastAsia="Songti SC Regular"/>
        </w:rPr>
        <w:t>dding a token</w:t>
      </w:r>
      <w:bookmarkEnd w:id="286"/>
    </w:p>
    <w:p w14:paraId="0CF8916F"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active token can be changed via the token drop down menu.</w:t>
      </w:r>
    </w:p>
    <w:p w14:paraId="36F01502" w14:textId="1A86286F" w:rsidR="00424917" w:rsidRDefault="00424917" w:rsidP="00990EE0">
      <w:pPr>
        <w:autoSpaceDE w:val="0"/>
        <w:autoSpaceDN w:val="0"/>
        <w:adjustRightInd w:val="0"/>
        <w:spacing w:line="320" w:lineRule="atLeast"/>
        <w:ind w:leftChars="381" w:left="838"/>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4F6DDDB4" wp14:editId="70AD9562">
            <wp:extent cx="4332515" cy="2073884"/>
            <wp:effectExtent l="0" t="0" r="1143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35125" cy="2075133"/>
                    </a:xfrm>
                    <a:prstGeom prst="rect">
                      <a:avLst/>
                    </a:prstGeom>
                    <a:noFill/>
                    <a:ln>
                      <a:noFill/>
                    </a:ln>
                  </pic:spPr>
                </pic:pic>
              </a:graphicData>
            </a:graphic>
          </wp:inline>
        </w:drawing>
      </w:r>
    </w:p>
    <w:p w14:paraId="1CC2503D" w14:textId="67DCCC80" w:rsidR="00C23488" w:rsidRPr="00C23488" w:rsidRDefault="00582372" w:rsidP="00C23488">
      <w:pPr>
        <w:pStyle w:val="figure"/>
        <w:rPr>
          <w:rFonts w:ascii="Times New Roman" w:eastAsia="Songti SC Regular" w:hAnsi="Times New Roman"/>
          <w:color w:val="000000"/>
          <w:sz w:val="24"/>
          <w:szCs w:val="24"/>
          <w:u w:color="000000"/>
          <w:lang w:eastAsia="en-GB"/>
        </w:rPr>
      </w:pPr>
      <w:bookmarkStart w:id="287" w:name="_Toc363557362"/>
      <w:r>
        <w:rPr>
          <w:rFonts w:ascii="Times" w:eastAsia="Songti SC Regular" w:hAnsi="Times" w:cs="Times"/>
          <w:lang w:eastAsia="en-GB"/>
        </w:rPr>
        <w:t>Fig.41</w:t>
      </w:r>
      <w:r w:rsidR="00C23488">
        <w:rPr>
          <w:rFonts w:ascii="Times" w:eastAsia="Songti SC Regular" w:hAnsi="Times" w:cs="Times"/>
          <w:lang w:eastAsia="en-GB"/>
        </w:rPr>
        <w:t xml:space="preserve"> </w:t>
      </w:r>
      <w:r w:rsidR="00C23488" w:rsidRPr="00C23488">
        <w:rPr>
          <w:rFonts w:eastAsia="Songti SC Regular"/>
        </w:rPr>
        <w:t>PIPE</w:t>
      </w:r>
      <w:r w:rsidR="00C23488" w:rsidRPr="00C23488">
        <w:rPr>
          <w:rFonts w:eastAsia="Songti SC Regular" w:hint="eastAsia"/>
        </w:rPr>
        <w:t>-</w:t>
      </w:r>
      <w:r w:rsidR="00C23488">
        <w:rPr>
          <w:rFonts w:eastAsia="Songti SC Regular" w:hint="eastAsia"/>
        </w:rPr>
        <w:t xml:space="preserve"> </w:t>
      </w:r>
      <w:r w:rsidR="00C23488" w:rsidRPr="00C23488">
        <w:rPr>
          <w:rFonts w:eastAsia="Songti SC Regular"/>
        </w:rPr>
        <w:t>editing</w:t>
      </w:r>
      <w:r w:rsidR="00C23488">
        <w:rPr>
          <w:rFonts w:eastAsia="Songti SC Regular" w:hint="eastAsia"/>
          <w:lang w:val="de-DE" w:eastAsia="zh-CN"/>
        </w:rPr>
        <w:t xml:space="preserve"> </w:t>
      </w:r>
      <w:r w:rsidR="00C23488" w:rsidRPr="00C23488">
        <w:rPr>
          <w:rFonts w:eastAsia="Songti SC Regular"/>
        </w:rPr>
        <w:t>a token</w:t>
      </w:r>
      <w:bookmarkEnd w:id="287"/>
    </w:p>
    <w:p w14:paraId="3362C4B8" w14:textId="5206FB74"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lastRenderedPageBreak/>
        <w:t>Adding and editing a place</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44DF2EE3" wp14:editId="32751DDA">
            <wp:extent cx="208280" cy="20828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777492E0" w14:textId="1EF38FFA" w:rsidR="00424917" w:rsidRDefault="007454F6"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The place component tool is </w:t>
      </w:r>
      <w:r w:rsidR="00424917">
        <w:rPr>
          <w:rFonts w:ascii="Times New Roman" w:eastAsia="Songti SC Regular" w:hAnsi="Times New Roman"/>
          <w:color w:val="000000"/>
          <w:sz w:val="24"/>
          <w:szCs w:val="24"/>
          <w:u w:color="000000"/>
          <w:lang w:eastAsia="en-GB"/>
        </w:rPr>
        <w:t>selected by clicking the icon with a round circle.</w:t>
      </w:r>
      <w:r w:rsidR="00C23488">
        <w:rPr>
          <w:rFonts w:ascii="Times New Roman" w:eastAsia="Songti SC Regular" w:hAnsi="Times New Roman" w:hint="eastAsia"/>
          <w:color w:val="000000"/>
          <w:sz w:val="24"/>
          <w:szCs w:val="24"/>
          <w:u w:color="000000"/>
          <w:lang w:eastAsia="en-GB"/>
        </w:rPr>
        <w:t xml:space="preserve"> </w:t>
      </w:r>
      <w:r w:rsidR="00424917">
        <w:rPr>
          <w:rFonts w:ascii="Times New Roman" w:eastAsia="Songti SC Regular" w:hAnsi="Times New Roman"/>
          <w:color w:val="000000"/>
          <w:sz w:val="24"/>
          <w:szCs w:val="24"/>
          <w:u w:color="000000"/>
          <w:lang w:eastAsia="en-GB"/>
        </w:rPr>
        <w:t>The place will be automatically named for you.</w:t>
      </w:r>
    </w:p>
    <w:p w14:paraId="4E3381CD" w14:textId="3EB78EA2"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order to edi</w:t>
      </w:r>
      <w:r w:rsidR="007454F6">
        <w:rPr>
          <w:rFonts w:ascii="Times New Roman" w:eastAsia="Songti SC Regular" w:hAnsi="Times New Roman"/>
          <w:color w:val="000000"/>
          <w:sz w:val="24"/>
          <w:szCs w:val="24"/>
          <w:u w:color="000000"/>
          <w:lang w:eastAsia="en-GB"/>
        </w:rPr>
        <w:t>t place attributes, such as its</w:t>
      </w:r>
      <w:r>
        <w:rPr>
          <w:rFonts w:ascii="Times New Roman" w:eastAsia="Songti SC Regular" w:hAnsi="Times New Roman"/>
          <w:color w:val="000000"/>
          <w:sz w:val="24"/>
          <w:szCs w:val="24"/>
          <w:u w:color="000000"/>
          <w:lang w:eastAsia="en-GB"/>
        </w:rPr>
        <w:t xml:space="preserve"> name and capacity, right click the place and click 'Edit Place'. The place editor window will then pop up where you can enter the new details for the Place.</w:t>
      </w:r>
    </w:p>
    <w:p w14:paraId="29077B01" w14:textId="4E279351" w:rsidR="00424917" w:rsidRDefault="00424917" w:rsidP="007454F6">
      <w:pPr>
        <w:autoSpaceDE w:val="0"/>
        <w:autoSpaceDN w:val="0"/>
        <w:adjustRightInd w:val="0"/>
        <w:spacing w:line="320" w:lineRule="atLeast"/>
        <w:ind w:leftChars="1143" w:left="2515"/>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411694E7" wp14:editId="02DA1693">
            <wp:extent cx="2537661" cy="2362650"/>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2537661" cy="2362650"/>
                    </a:xfrm>
                    <a:prstGeom prst="rect">
                      <a:avLst/>
                    </a:prstGeom>
                    <a:noFill/>
                    <a:ln>
                      <a:noFill/>
                    </a:ln>
                  </pic:spPr>
                </pic:pic>
              </a:graphicData>
            </a:graphic>
          </wp:inline>
        </w:drawing>
      </w:r>
    </w:p>
    <w:p w14:paraId="2949DA65" w14:textId="1F90A51C" w:rsidR="00C23488" w:rsidRDefault="00582372" w:rsidP="00C23488">
      <w:pPr>
        <w:pStyle w:val="figure"/>
        <w:rPr>
          <w:rFonts w:ascii="Times New Roman" w:eastAsia="Songti SC Regular" w:hAnsi="Times New Roman"/>
          <w:color w:val="000000"/>
          <w:sz w:val="24"/>
          <w:szCs w:val="24"/>
          <w:u w:color="000000"/>
          <w:lang w:eastAsia="en-GB"/>
        </w:rPr>
      </w:pPr>
      <w:bookmarkStart w:id="288" w:name="_Toc363557363"/>
      <w:r>
        <w:rPr>
          <w:rFonts w:ascii="Times" w:eastAsia="Songti SC Regular" w:hAnsi="Times" w:cs="Times"/>
          <w:lang w:eastAsia="en-GB"/>
        </w:rPr>
        <w:t>Fig.42</w:t>
      </w:r>
      <w:r w:rsidR="00C23488">
        <w:rPr>
          <w:rFonts w:ascii="Times" w:eastAsia="Songti SC Regular" w:hAnsi="Times" w:cs="Times"/>
          <w:lang w:eastAsia="en-GB"/>
        </w:rPr>
        <w:t xml:space="preserve"> </w:t>
      </w:r>
      <w:r w:rsidR="00C23488" w:rsidRPr="00C23488">
        <w:rPr>
          <w:rFonts w:eastAsia="Songti SC Regular"/>
        </w:rPr>
        <w:t>PIPE</w:t>
      </w:r>
      <w:r w:rsidR="00C23488" w:rsidRPr="00C23488">
        <w:rPr>
          <w:rFonts w:eastAsia="Songti SC Regular" w:hint="eastAsia"/>
        </w:rPr>
        <w:t>-</w:t>
      </w:r>
      <w:r w:rsidR="00C23488">
        <w:rPr>
          <w:rFonts w:eastAsia="Songti SC Regular" w:hint="eastAsia"/>
        </w:rPr>
        <w:t>a</w:t>
      </w:r>
      <w:r w:rsidR="00C23488" w:rsidRPr="00C23488">
        <w:rPr>
          <w:rFonts w:eastAsia="Songti SC Regular"/>
        </w:rPr>
        <w:t xml:space="preserve">dding a </w:t>
      </w:r>
      <w:r w:rsidR="00C23488">
        <w:rPr>
          <w:rFonts w:eastAsia="Songti SC Regular"/>
        </w:rPr>
        <w:t>place</w:t>
      </w:r>
      <w:bookmarkEnd w:id="288"/>
    </w:p>
    <w:p w14:paraId="1F068D90" w14:textId="1E9A4999"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active token can be added to or removed from places by selecting the relevant icons next to the active token menu </w:t>
      </w:r>
      <w:r>
        <w:rPr>
          <w:rFonts w:ascii="Times New Roman" w:eastAsia="Songti SC Regular" w:hAnsi="Times New Roman"/>
          <w:noProof/>
          <w:color w:val="000000"/>
          <w:sz w:val="24"/>
          <w:szCs w:val="24"/>
          <w:u w:color="000000"/>
          <w:lang w:eastAsia="zh-CN"/>
        </w:rPr>
        <w:drawing>
          <wp:inline distT="0" distB="0" distL="0" distR="0" wp14:anchorId="1A5B44FA" wp14:editId="171F15F6">
            <wp:extent cx="208280" cy="20828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w:t>
      </w:r>
      <w:r>
        <w:rPr>
          <w:rFonts w:ascii="Times New Roman" w:eastAsia="Songti SC Regular" w:hAnsi="Times New Roman"/>
          <w:noProof/>
          <w:color w:val="000000"/>
          <w:sz w:val="24"/>
          <w:szCs w:val="24"/>
          <w:u w:color="000000"/>
          <w:lang w:eastAsia="zh-CN"/>
        </w:rPr>
        <w:drawing>
          <wp:inline distT="0" distB="0" distL="0" distR="0" wp14:anchorId="3A71E33E" wp14:editId="085A10A8">
            <wp:extent cx="208280" cy="20828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In order to change which token is added, select the token you wish to place from the menu, then click on the place to add tokens. Alternatively adding tokens can be done in the place editor window as seen above.</w:t>
      </w:r>
    </w:p>
    <w:p w14:paraId="597189A1" w14:textId="2D4C392B"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and editing a Transition</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3E2792BF" wp14:editId="5435C17A">
            <wp:extent cx="208280" cy="208280"/>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0F357F55" wp14:editId="7B1804EE">
            <wp:extent cx="208280" cy="208280"/>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73B9C7C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Similarly a new transition can be added by clicking either the black rectangle which represents an immediate transition, or the unfilled rectangle which represents a timed transition. The transition can then be created anywhere by clicking on the canvas. It is automatically named, just like when adding a place.</w:t>
      </w:r>
    </w:p>
    <w:p w14:paraId="39329C9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Right clicking on a transition and clicking 'Edit Transition' allows you to edit the transitions attributes and swap between a timed or immediate transition.</w:t>
      </w:r>
    </w:p>
    <w:p w14:paraId="2328F303" w14:textId="77777777" w:rsidR="00424917" w:rsidRDefault="00424917" w:rsidP="007454F6">
      <w:pPr>
        <w:autoSpaceDE w:val="0"/>
        <w:autoSpaceDN w:val="0"/>
        <w:adjustRightInd w:val="0"/>
        <w:ind w:leftChars="872" w:left="1918"/>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1262A078" wp14:editId="6D0A659B">
            <wp:extent cx="3137244" cy="2814415"/>
            <wp:effectExtent l="0" t="0" r="12700" b="508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3137244" cy="2814415"/>
                    </a:xfrm>
                    <a:prstGeom prst="rect">
                      <a:avLst/>
                    </a:prstGeom>
                    <a:noFill/>
                    <a:ln>
                      <a:noFill/>
                    </a:ln>
                  </pic:spPr>
                </pic:pic>
              </a:graphicData>
            </a:graphic>
          </wp:inline>
        </w:drawing>
      </w:r>
    </w:p>
    <w:p w14:paraId="60CA56AB" w14:textId="41BD2EC8" w:rsidR="00C23488" w:rsidRPr="00990EE0" w:rsidRDefault="00582372" w:rsidP="00990EE0">
      <w:pPr>
        <w:pStyle w:val="figure"/>
        <w:rPr>
          <w:rFonts w:ascii="Times New Roman" w:eastAsia="Songti SC Regular" w:hAnsi="Times New Roman"/>
          <w:color w:val="000000"/>
          <w:sz w:val="24"/>
          <w:szCs w:val="24"/>
          <w:u w:color="000000"/>
          <w:lang w:eastAsia="en-GB"/>
        </w:rPr>
      </w:pPr>
      <w:bookmarkStart w:id="289" w:name="_Toc363557364"/>
      <w:r>
        <w:rPr>
          <w:rFonts w:ascii="Times" w:eastAsia="Songti SC Regular" w:hAnsi="Times" w:cs="Times"/>
          <w:lang w:eastAsia="en-GB"/>
        </w:rPr>
        <w:t>Fig.43</w:t>
      </w:r>
      <w:r w:rsidR="00C23488">
        <w:rPr>
          <w:rFonts w:ascii="Times" w:eastAsia="Songti SC Regular" w:hAnsi="Times" w:cs="Times"/>
          <w:lang w:eastAsia="en-GB"/>
        </w:rPr>
        <w:t xml:space="preserve"> </w:t>
      </w:r>
      <w:r w:rsidR="00C23488" w:rsidRPr="00C23488">
        <w:rPr>
          <w:rFonts w:eastAsia="Songti SC Regular"/>
        </w:rPr>
        <w:t>PIPE</w:t>
      </w:r>
      <w:r w:rsidR="00C23488" w:rsidRPr="00C23488">
        <w:rPr>
          <w:rFonts w:eastAsia="Songti SC Regular" w:hint="eastAsia"/>
        </w:rPr>
        <w:t>-</w:t>
      </w:r>
      <w:r w:rsidR="00C23488">
        <w:rPr>
          <w:rFonts w:eastAsia="Songti SC Regular" w:hint="eastAsia"/>
        </w:rPr>
        <w:t xml:space="preserve"> </w:t>
      </w:r>
      <w:r w:rsidR="00C23488" w:rsidRPr="00C23488">
        <w:rPr>
          <w:rFonts w:eastAsia="Songti SC Regular"/>
        </w:rPr>
        <w:t>editing</w:t>
      </w:r>
      <w:r w:rsidR="00C23488">
        <w:rPr>
          <w:rFonts w:eastAsia="Songti SC Regular" w:hint="eastAsia"/>
          <w:lang w:val="de-DE" w:eastAsia="zh-CN"/>
        </w:rPr>
        <w:t xml:space="preserve"> </w:t>
      </w:r>
      <w:r w:rsidR="00C23488">
        <w:rPr>
          <w:rFonts w:eastAsia="Songti SC Regular"/>
        </w:rPr>
        <w:t xml:space="preserve">a </w:t>
      </w:r>
      <w:r w:rsidR="00C23488">
        <w:rPr>
          <w:rFonts w:eastAsia="Songti SC Regular" w:hint="eastAsia"/>
        </w:rPr>
        <w:t>place</w:t>
      </w:r>
      <w:bookmarkEnd w:id="289"/>
    </w:p>
    <w:p w14:paraId="65AD878B" w14:textId="5D585C6E"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val="de-DE" w:eastAsia="en-GB"/>
        </w:rPr>
        <w:t>A</w:t>
      </w:r>
      <w:r>
        <w:rPr>
          <w:rFonts w:ascii="Times New Roman" w:eastAsia="Songti SC Regular" w:hAnsi="Times New Roman"/>
          <w:color w:val="000000"/>
          <w:sz w:val="24"/>
          <w:szCs w:val="24"/>
          <w:u w:color="000000"/>
          <w:lang w:eastAsia="en-GB"/>
        </w:rPr>
        <w:t xml:space="preserve"> timed transitions rates may either be static o</w:t>
      </w:r>
      <w:r w:rsidR="00990EE0">
        <w:rPr>
          <w:rFonts w:ascii="Times New Roman" w:eastAsia="Songti SC Regular" w:hAnsi="Times New Roman" w:hint="eastAsia"/>
          <w:color w:val="000000"/>
          <w:sz w:val="24"/>
          <w:szCs w:val="24"/>
          <w:u w:color="000000"/>
          <w:lang w:eastAsia="en-GB"/>
        </w:rPr>
        <w:t xml:space="preserve">r functional. </w:t>
      </w:r>
    </w:p>
    <w:p w14:paraId="4D35DF06" w14:textId="3F9B68A9"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and editing an Arc</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6CB2E519" wp14:editId="5071FA47">
            <wp:extent cx="208280" cy="20828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260BD131" wp14:editId="13EE6589">
            <wp:extent cx="208280" cy="208280"/>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6B9C8D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Click on either the normal arc (pointed arrow head), or the inhibitor arc (round arrow head) icon and then select the components you wish to join.</w:t>
      </w:r>
    </w:p>
    <w:p w14:paraId="405B9E67"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 normal arc can join either a place to a transition or a transition to a place. An inhibitor arc can only join a place to a transition and will only fire if the place contains no tokens.</w:t>
      </w:r>
    </w:p>
    <w:p w14:paraId="15D8A046" w14:textId="0DB71F4D"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When adding an arc clicking on free space within the canvas will add points along the arcs path, shift clicking will create curved points. Pressing </w:t>
      </w:r>
      <w:r>
        <w:rPr>
          <w:rFonts w:ascii="Menlo Regular" w:eastAsia="Songti SC Regular" w:hAnsi="Menlo Regular" w:cs="Menlo Regular"/>
          <w:color w:val="B80E3D"/>
          <w:sz w:val="25"/>
          <w:szCs w:val="25"/>
          <w:u w:color="000000"/>
          <w:lang w:eastAsia="en-GB"/>
        </w:rPr>
        <w:t xml:space="preserve">Esc </w:t>
      </w:r>
      <w:r>
        <w:rPr>
          <w:rFonts w:ascii="Times New Roman" w:eastAsia="Songti SC Regular" w:hAnsi="Times New Roman"/>
          <w:color w:val="000000"/>
          <w:sz w:val="24"/>
          <w:szCs w:val="24"/>
          <w:u w:color="000000"/>
          <w:lang w:eastAsia="en-GB"/>
        </w:rPr>
        <w:t>whilst creating an arc will cancel its creation.</w:t>
      </w:r>
    </w:p>
    <w:p w14:paraId="299A7A26" w14:textId="77777777" w:rsidR="00990EE0" w:rsidRDefault="00424917" w:rsidP="00990EE0">
      <w:pPr>
        <w:autoSpaceDE w:val="0"/>
        <w:autoSpaceDN w:val="0"/>
        <w:adjustRightInd w:val="0"/>
        <w:spacing w:line="320" w:lineRule="atLeast"/>
        <w:ind w:leftChars="381" w:left="838"/>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2E6507DD" wp14:editId="49106B00">
            <wp:extent cx="4808305" cy="2716226"/>
            <wp:effectExtent l="0" t="0" r="0" b="190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09273" cy="2716773"/>
                    </a:xfrm>
                    <a:prstGeom prst="rect">
                      <a:avLst/>
                    </a:prstGeom>
                    <a:noFill/>
                    <a:ln>
                      <a:noFill/>
                    </a:ln>
                  </pic:spPr>
                </pic:pic>
              </a:graphicData>
            </a:graphic>
          </wp:inline>
        </w:drawing>
      </w:r>
    </w:p>
    <w:p w14:paraId="23B059FF" w14:textId="6D86885B" w:rsidR="00990EE0" w:rsidRPr="00C23488" w:rsidRDefault="00582372" w:rsidP="00990EE0">
      <w:pPr>
        <w:pStyle w:val="figure"/>
        <w:rPr>
          <w:rFonts w:ascii="Times New Roman" w:eastAsia="Songti SC Regular" w:hAnsi="Times New Roman"/>
          <w:color w:val="000000"/>
          <w:sz w:val="24"/>
          <w:szCs w:val="24"/>
          <w:u w:color="000000"/>
          <w:lang w:eastAsia="en-GB"/>
        </w:rPr>
      </w:pPr>
      <w:bookmarkStart w:id="290" w:name="_Toc363557365"/>
      <w:r>
        <w:rPr>
          <w:rFonts w:ascii="Times" w:eastAsia="Songti SC Regular" w:hAnsi="Times" w:cs="Times"/>
          <w:lang w:eastAsia="en-GB"/>
        </w:rPr>
        <w:t>Fig.44</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Pr>
          <w:rFonts w:eastAsia="Songti SC Regular"/>
        </w:rPr>
        <w:t>adding an arc</w:t>
      </w:r>
      <w:bookmarkEnd w:id="290"/>
    </w:p>
    <w:p w14:paraId="6BDD4BC3" w14:textId="77777777" w:rsidR="00990EE0" w:rsidRDefault="00990EE0" w:rsidP="00990EE0">
      <w:pPr>
        <w:autoSpaceDE w:val="0"/>
        <w:autoSpaceDN w:val="0"/>
        <w:adjustRightInd w:val="0"/>
        <w:spacing w:line="320" w:lineRule="atLeast"/>
        <w:rPr>
          <w:rFonts w:ascii="Helvetica Neue" w:eastAsia="Songti SC Regular" w:hAnsi="Helvetica Neue" w:cs="Helvetica Neue"/>
          <w:color w:val="262626"/>
          <w:sz w:val="28"/>
          <w:szCs w:val="28"/>
          <w:u w:color="000000"/>
          <w:lang w:eastAsia="en-GB"/>
        </w:rPr>
      </w:pPr>
    </w:p>
    <w:p w14:paraId="5B95278F" w14:textId="264CD03C" w:rsidR="00424917" w:rsidRPr="00990EE0" w:rsidRDefault="00424917" w:rsidP="00990EE0">
      <w:pPr>
        <w:autoSpaceDE w:val="0"/>
        <w:autoSpaceDN w:val="0"/>
        <w:adjustRightInd w:val="0"/>
        <w:spacing w:line="320" w:lineRule="atLeast"/>
        <w:rPr>
          <w:rFonts w:ascii="Helvetica Neue" w:eastAsia="Songti SC Regular" w:hAnsi="Helvetica Neue" w:cs="Helvetica Neue"/>
          <w:color w:val="262626"/>
          <w:sz w:val="28"/>
          <w:szCs w:val="28"/>
          <w:u w:color="000000"/>
          <w:lang w:eastAsia="en-GB"/>
        </w:rPr>
      </w:pPr>
      <w:r>
        <w:rPr>
          <w:rFonts w:ascii="Times New Roman" w:eastAsia="Songti SC Regular" w:hAnsi="Times New Roman"/>
          <w:color w:val="000000"/>
          <w:sz w:val="24"/>
          <w:szCs w:val="24"/>
          <w:u w:color="000000"/>
          <w:lang w:eastAsia="en-GB"/>
        </w:rPr>
        <w:t>Again the number of tokens an arc requires can either be static or functional. You can edit the arcs weight by right clicking on the arc and selecting 'Edit Weight'. This brings up the weight editor where a weight can be added for each token declared.</w:t>
      </w:r>
    </w:p>
    <w:p w14:paraId="041B8F57" w14:textId="37721B88" w:rsidR="00424917" w:rsidRDefault="00424917" w:rsidP="00990EE0">
      <w:pPr>
        <w:autoSpaceDE w:val="0"/>
        <w:autoSpaceDN w:val="0"/>
        <w:adjustRightInd w:val="0"/>
        <w:spacing w:line="320" w:lineRule="atLeast"/>
        <w:ind w:leftChars="889" w:left="1956"/>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74EB7290" wp14:editId="78196660">
            <wp:extent cx="3029073" cy="4144010"/>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3029073" cy="4144010"/>
                    </a:xfrm>
                    <a:prstGeom prst="rect">
                      <a:avLst/>
                    </a:prstGeom>
                    <a:noFill/>
                    <a:ln>
                      <a:noFill/>
                    </a:ln>
                  </pic:spPr>
                </pic:pic>
              </a:graphicData>
            </a:graphic>
          </wp:inline>
        </w:drawing>
      </w:r>
    </w:p>
    <w:p w14:paraId="31045A4D" w14:textId="63A6E9E9" w:rsidR="00990EE0" w:rsidRPr="00990EE0" w:rsidRDefault="00582372" w:rsidP="00990EE0">
      <w:pPr>
        <w:pStyle w:val="figure"/>
        <w:rPr>
          <w:rFonts w:eastAsia="Songti SC Regular"/>
        </w:rPr>
      </w:pPr>
      <w:bookmarkStart w:id="291" w:name="_Toc363557366"/>
      <w:r>
        <w:rPr>
          <w:rFonts w:ascii="Times" w:eastAsia="Songti SC Regular" w:hAnsi="Times" w:cs="Times"/>
          <w:lang w:eastAsia="en-GB"/>
        </w:rPr>
        <w:t>Fig.45</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sidRPr="00C23488">
        <w:rPr>
          <w:rFonts w:eastAsia="Songti SC Regular"/>
        </w:rPr>
        <w:t>editing</w:t>
      </w:r>
      <w:r w:rsidR="00990EE0">
        <w:rPr>
          <w:rFonts w:eastAsia="Songti SC Regular" w:hint="eastAsia"/>
          <w:lang w:val="de-DE" w:eastAsia="zh-CN"/>
        </w:rPr>
        <w:t xml:space="preserve"> </w:t>
      </w:r>
      <w:r w:rsidR="00990EE0">
        <w:rPr>
          <w:rFonts w:eastAsia="Songti SC Regular"/>
        </w:rPr>
        <w:t>an arc</w:t>
      </w:r>
      <w:bookmarkEnd w:id="291"/>
    </w:p>
    <w:p w14:paraId="3056AFC8" w14:textId="4014F33E"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 Rate Parameter</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0796F0E2" wp14:editId="326AA3A6">
            <wp:extent cx="208280" cy="20828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08A267D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Rate parameters are useful because they allow you to create a shared rate for timed transitions. Modifying this rate will effect any transitions that reference this rate. Click on the rate parameter icon along the task bar and enter a name and value for this rate.</w:t>
      </w:r>
    </w:p>
    <w:p w14:paraId="5975A6CC" w14:textId="536B8521" w:rsidR="00424917" w:rsidRDefault="00424917" w:rsidP="00990EE0">
      <w:pPr>
        <w:autoSpaceDE w:val="0"/>
        <w:autoSpaceDN w:val="0"/>
        <w:adjustRightInd w:val="0"/>
        <w:spacing w:line="320" w:lineRule="atLeast"/>
        <w:ind w:leftChars="127" w:left="27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44A3B73D" wp14:editId="0AC219FC">
            <wp:extent cx="5463540" cy="1828800"/>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63540" cy="1828800"/>
                    </a:xfrm>
                    <a:prstGeom prst="rect">
                      <a:avLst/>
                    </a:prstGeom>
                    <a:noFill/>
                    <a:ln>
                      <a:noFill/>
                    </a:ln>
                  </pic:spPr>
                </pic:pic>
              </a:graphicData>
            </a:graphic>
          </wp:inline>
        </w:drawing>
      </w:r>
    </w:p>
    <w:p w14:paraId="2218809A" w14:textId="61A94B75" w:rsidR="00990EE0" w:rsidRPr="00990EE0" w:rsidRDefault="00582372" w:rsidP="00990EE0">
      <w:pPr>
        <w:pStyle w:val="figure"/>
        <w:rPr>
          <w:rFonts w:eastAsia="Songti SC Regular"/>
        </w:rPr>
      </w:pPr>
      <w:bookmarkStart w:id="292" w:name="_Toc363557367"/>
      <w:r>
        <w:rPr>
          <w:rFonts w:ascii="Times" w:eastAsia="Songti SC Regular" w:hAnsi="Times" w:cs="Times"/>
          <w:lang w:eastAsia="en-GB"/>
        </w:rPr>
        <w:t>Fig.46</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Pr>
          <w:rFonts w:eastAsia="Songti SC Regular"/>
        </w:rPr>
        <w:t>a</w:t>
      </w:r>
      <w:r w:rsidR="00990EE0" w:rsidRPr="00990EE0">
        <w:rPr>
          <w:rFonts w:eastAsia="Songti SC Regular"/>
        </w:rPr>
        <w:t>dd</w:t>
      </w:r>
      <w:r w:rsidR="00990EE0">
        <w:rPr>
          <w:rFonts w:eastAsia="Songti SC Regular"/>
        </w:rPr>
        <w:t>ing a rate p</w:t>
      </w:r>
      <w:r w:rsidR="00990EE0" w:rsidRPr="00990EE0">
        <w:rPr>
          <w:rFonts w:eastAsia="Songti SC Regular"/>
        </w:rPr>
        <w:t>arameter</w:t>
      </w:r>
      <w:bookmarkEnd w:id="292"/>
    </w:p>
    <w:p w14:paraId="118CD33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This rate can now be selected in the transitions editor window.</w:t>
      </w:r>
    </w:p>
    <w:p w14:paraId="628F255D" w14:textId="30DCCB08" w:rsidR="00424917" w:rsidRDefault="00424917" w:rsidP="00990EE0">
      <w:pPr>
        <w:autoSpaceDE w:val="0"/>
        <w:autoSpaceDN w:val="0"/>
        <w:adjustRightInd w:val="0"/>
        <w:spacing w:line="320" w:lineRule="atLeast"/>
        <w:ind w:leftChars="127" w:left="27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57B96E49" wp14:editId="73D4415F">
            <wp:extent cx="5451475" cy="3275330"/>
            <wp:effectExtent l="0" t="0" r="9525" b="127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51475" cy="3275330"/>
                    </a:xfrm>
                    <a:prstGeom prst="rect">
                      <a:avLst/>
                    </a:prstGeom>
                    <a:noFill/>
                    <a:ln>
                      <a:noFill/>
                    </a:ln>
                  </pic:spPr>
                </pic:pic>
              </a:graphicData>
            </a:graphic>
          </wp:inline>
        </w:drawing>
      </w:r>
    </w:p>
    <w:p w14:paraId="61E67FFA" w14:textId="1B6CCB6E" w:rsidR="00990EE0" w:rsidRPr="00990EE0" w:rsidRDefault="00582372" w:rsidP="00990EE0">
      <w:pPr>
        <w:pStyle w:val="figure"/>
        <w:rPr>
          <w:rFonts w:eastAsia="Songti SC Regular"/>
        </w:rPr>
      </w:pPr>
      <w:bookmarkStart w:id="293" w:name="_Toc363557368"/>
      <w:r>
        <w:rPr>
          <w:rFonts w:ascii="Times" w:eastAsia="Songti SC Regular" w:hAnsi="Times" w:cs="Times"/>
          <w:lang w:eastAsia="en-GB"/>
        </w:rPr>
        <w:t>Fig.47</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Pr>
          <w:rFonts w:eastAsia="Songti SC Regular"/>
        </w:rPr>
        <w:t>editing a rate p</w:t>
      </w:r>
      <w:r w:rsidR="00990EE0" w:rsidRPr="00990EE0">
        <w:rPr>
          <w:rFonts w:eastAsia="Songti SC Regular"/>
        </w:rPr>
        <w:t>arameter</w:t>
      </w:r>
      <w:bookmarkEnd w:id="293"/>
    </w:p>
    <w:p w14:paraId="289958D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a similar manner rate parameters can be deleted from the Petri net. Any transitions that make use of this rate parameter will have their rates set to the parameters value at the time of deletion.</w:t>
      </w:r>
    </w:p>
    <w:p w14:paraId="1DF149AE" w14:textId="77777777" w:rsidR="00424917" w:rsidRDefault="00424917" w:rsidP="00424917">
      <w:pPr>
        <w:autoSpaceDE w:val="0"/>
        <w:autoSpaceDN w:val="0"/>
        <w:adjustRightInd w:val="0"/>
        <w:spacing w:line="66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Functional Rates</w:t>
      </w:r>
    </w:p>
    <w:p w14:paraId="4CA466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Supporting marking-dependent rates helps create more expressive Petri nets whilst keeping the design simple. Arc weights and transition rates can now be expressed in terms of other components. Functional rates have the following grammar:</w:t>
      </w:r>
    </w:p>
    <w:p w14:paraId="59FAA270"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program            ::= expression;</w:t>
      </w:r>
    </w:p>
    <w:p w14:paraId="7F369506"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expression         ::= '(' expression ')' |</w:t>
      </w:r>
    </w:p>
    <w:p w14:paraId="6C000E6C"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expression * expression | </w:t>
      </w:r>
    </w:p>
    <w:p w14:paraId="59364031"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expression / expression | </w:t>
      </w:r>
    </w:p>
    <w:p w14:paraId="1149747E"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expression + expression | </w:t>
      </w:r>
    </w:p>
    <w:p w14:paraId="4A06AD56"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'ceil(' expression ')'  | </w:t>
      </w:r>
    </w:p>
    <w:p w14:paraId="7D34927B"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'floor(' expression ')' |</w:t>
      </w:r>
    </w:p>
    <w:p w14:paraId="64E47B82"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capacity                |</w:t>
      </w:r>
    </w:p>
    <w:p w14:paraId="2C6309C3"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token_number            |</w:t>
      </w:r>
    </w:p>
    <w:p w14:paraId="6E7A4804"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token_color_number      |</w:t>
      </w:r>
    </w:p>
    <w:p w14:paraId="6429BAE9"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INT                     |</w:t>
      </w:r>
    </w:p>
    <w:p w14:paraId="2FF4676B"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DOUBLE;                 </w:t>
      </w:r>
    </w:p>
    <w:p w14:paraId="4E30477E"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capacity           ::= 'cap(' ID ')';</w:t>
      </w:r>
    </w:p>
    <w:p w14:paraId="2D337B86"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lastRenderedPageBreak/>
        <w:t xml:space="preserve">   token_number       ::= '#(' ID ')';</w:t>
      </w:r>
    </w:p>
    <w:p w14:paraId="2B1699D9" w14:textId="77777777" w:rsidR="00424917"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token_color_number ::= '#(' ID ',' ID ')';</w:t>
      </w:r>
    </w:p>
    <w:p w14:paraId="358D67A6" w14:textId="77777777" w:rsidR="00990EE0" w:rsidRPr="00990EE0" w:rsidRDefault="00990EE0"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p>
    <w:p w14:paraId="1D18EF5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Where an ID refers to a place name, or in the case of </w:t>
      </w:r>
      <w:r>
        <w:rPr>
          <w:rFonts w:ascii="Menlo Regular" w:eastAsia="Songti SC Regular" w:hAnsi="Menlo Regular" w:cs="Menlo Regular"/>
          <w:color w:val="B80E3D"/>
          <w:sz w:val="25"/>
          <w:szCs w:val="25"/>
          <w:u w:color="000000"/>
          <w:lang w:eastAsia="en-GB"/>
        </w:rPr>
        <w:t>token_color_number</w:t>
      </w:r>
      <w:r>
        <w:rPr>
          <w:rFonts w:ascii="Times New Roman" w:eastAsia="Songti SC Regular" w:hAnsi="Times New Roman"/>
          <w:color w:val="000000"/>
          <w:sz w:val="24"/>
          <w:szCs w:val="24"/>
          <w:u w:color="000000"/>
          <w:lang w:eastAsia="en-GB"/>
        </w:rPr>
        <w:t> a place name followed by a token name.</w:t>
      </w:r>
    </w:p>
    <w:p w14:paraId="60A226A8"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Examples</w:t>
      </w:r>
    </w:p>
    <w:p w14:paraId="47B1DD4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Examples of functional weights using the grammar are given in the table below.</w:t>
      </w:r>
    </w:p>
    <w:p w14:paraId="0D823234"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b/>
          <w:bCs/>
          <w:color w:val="000000"/>
          <w:sz w:val="24"/>
          <w:szCs w:val="24"/>
          <w:u w:color="000000"/>
          <w:lang w:eastAsia="en-GB"/>
        </w:rPr>
      </w:pPr>
      <w:r>
        <w:rPr>
          <w:rFonts w:ascii="Helvetica Neue" w:eastAsia="Songti SC Regular" w:hAnsi="Helvetica Neue" w:cs="Helvetica Neue"/>
          <w:b/>
          <w:bCs/>
          <w:color w:val="000000"/>
          <w:sz w:val="24"/>
          <w:szCs w:val="24"/>
          <w:u w:color="000000"/>
          <w:lang w:eastAsia="en-GB"/>
        </w:rPr>
        <w:t>Expression</w:t>
      </w:r>
    </w:p>
    <w:p w14:paraId="56CCA6B8"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b/>
          <w:bCs/>
          <w:color w:val="000000"/>
          <w:sz w:val="24"/>
          <w:szCs w:val="24"/>
          <w:u w:color="000000"/>
          <w:lang w:eastAsia="en-GB"/>
        </w:rPr>
      </w:pPr>
      <w:r>
        <w:rPr>
          <w:rFonts w:ascii="Helvetica Neue" w:eastAsia="Songti SC Regular" w:hAnsi="Helvetica Neue" w:cs="Helvetica Neue"/>
          <w:b/>
          <w:bCs/>
          <w:color w:val="000000"/>
          <w:sz w:val="24"/>
          <w:szCs w:val="24"/>
          <w:u w:color="000000"/>
          <w:lang w:eastAsia="en-GB"/>
        </w:rPr>
        <w:t>Meaning</w:t>
      </w:r>
    </w:p>
    <w:p w14:paraId="0424B2AB"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#(P0)</w:t>
      </w:r>
    </w:p>
    <w:p w14:paraId="0EE70B16"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r>
        <w:rPr>
          <w:rFonts w:ascii="Helvetica Neue" w:eastAsia="Songti SC Regular" w:hAnsi="Helvetica Neue" w:cs="Helvetica Neue"/>
          <w:color w:val="000000"/>
          <w:sz w:val="24"/>
          <w:szCs w:val="24"/>
          <w:u w:color="000000"/>
          <w:lang w:eastAsia="en-GB"/>
        </w:rPr>
        <w:t>the sum of all tokens in P0</w:t>
      </w:r>
    </w:p>
    <w:p w14:paraId="50A110F9"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#(P0, Default)</w:t>
      </w:r>
    </w:p>
    <w:p w14:paraId="4E151352"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r>
        <w:rPr>
          <w:rFonts w:ascii="Helvetica Neue" w:eastAsia="Songti SC Regular" w:hAnsi="Helvetica Neue" w:cs="Helvetica Neue"/>
          <w:color w:val="000000"/>
          <w:sz w:val="24"/>
          <w:szCs w:val="24"/>
          <w:u w:color="000000"/>
          <w:lang w:eastAsia="en-GB"/>
        </w:rPr>
        <w:t>the number of Default tokens in P0</w:t>
      </w:r>
    </w:p>
    <w:p w14:paraId="19931C17"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#(P1, Red)*10</w:t>
      </w:r>
    </w:p>
    <w:p w14:paraId="3BA95607"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r>
        <w:rPr>
          <w:rFonts w:ascii="Helvetica Neue" w:eastAsia="Songti SC Regular" w:hAnsi="Helvetica Neue" w:cs="Helvetica Neue"/>
          <w:color w:val="000000"/>
          <w:sz w:val="24"/>
          <w:szCs w:val="24"/>
          <w:u w:color="000000"/>
          <w:lang w:eastAsia="en-GB"/>
        </w:rPr>
        <w:t>the number of red tokens in P1 multiplied by 10</w:t>
      </w:r>
    </w:p>
    <w:p w14:paraId="6A5622CE"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floor(10.5/3)</w:t>
      </w:r>
    </w:p>
    <w:p w14:paraId="058237FE"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r>
        <w:rPr>
          <w:rFonts w:ascii="Helvetica Neue" w:eastAsia="Songti SC Regular" w:hAnsi="Helvetica Neue" w:cs="Helvetica Neue"/>
          <w:color w:val="000000"/>
          <w:sz w:val="24"/>
          <w:szCs w:val="24"/>
          <w:u w:color="000000"/>
          <w:lang w:eastAsia="en-GB"/>
        </w:rPr>
        <w:t>the floor of 10.5/3 i.e. 3</w:t>
      </w:r>
    </w:p>
    <w:p w14:paraId="6FAAC81D"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ceil(cap(P5) * 2.5)</w:t>
      </w:r>
    </w:p>
    <w:p w14:paraId="05CBED43"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r>
        <w:rPr>
          <w:rFonts w:ascii="Helvetica Neue" w:eastAsia="Songti SC Regular" w:hAnsi="Helvetica Neue" w:cs="Helvetica Neue"/>
          <w:color w:val="000000"/>
          <w:sz w:val="24"/>
          <w:szCs w:val="24"/>
          <w:u w:color="000000"/>
          <w:lang w:eastAsia="en-GB"/>
        </w:rPr>
        <w:t>the ceiling of the capacity (max number of tokens allowed) in P5 multiplied by 2.5</w:t>
      </w:r>
    </w:p>
    <w:p w14:paraId="7B59C607"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#(P0) + #(P2)</w:t>
      </w:r>
    </w:p>
    <w:p w14:paraId="6048DC9C" w14:textId="0CCE1B7B" w:rsidR="00424917" w:rsidRPr="00990EE0" w:rsidRDefault="00424917" w:rsidP="00990EE0">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r>
        <w:rPr>
          <w:rFonts w:ascii="Helvetica Neue" w:eastAsia="Songti SC Regular" w:hAnsi="Helvetica Neue" w:cs="Helvetica Neue"/>
          <w:color w:val="000000"/>
          <w:sz w:val="24"/>
          <w:szCs w:val="24"/>
          <w:u w:color="000000"/>
          <w:lang w:eastAsia="en-GB"/>
        </w:rPr>
        <w:t>the sum of the total number of tokens in P1 and P2</w:t>
      </w:r>
    </w:p>
    <w:p w14:paraId="66444800" w14:textId="2C75151E" w:rsidR="00424917" w:rsidRDefault="00424917" w:rsidP="00424917">
      <w:pPr>
        <w:pStyle w:val="Title3"/>
        <w:rPr>
          <w:u w:color="000000"/>
          <w:lang w:eastAsia="en-GB"/>
        </w:rPr>
      </w:pPr>
      <w:bookmarkStart w:id="294" w:name="_Toc363290065"/>
      <w:bookmarkStart w:id="295" w:name="_Toc363557317"/>
      <w:r>
        <w:rPr>
          <w:u w:color="000000"/>
          <w:lang w:eastAsia="en-GB"/>
        </w:rPr>
        <w:t>Petri net</w:t>
      </w:r>
      <w:bookmarkEnd w:id="294"/>
      <w:r w:rsidR="000B4C99">
        <w:rPr>
          <w:u w:color="000000"/>
          <w:lang w:eastAsia="en-GB"/>
        </w:rPr>
        <w:t xml:space="preserve"> analysis</w:t>
      </w:r>
      <w:bookmarkEnd w:id="295"/>
    </w:p>
    <w:p w14:paraId="648B2773" w14:textId="52C79DDE"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Animation mode</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7FC8B929" wp14:editId="71793A89">
            <wp:extent cx="208280" cy="20828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497565D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You may toggle animation mode for a given Petri net by clicking on the animation mode button. This mode changes the tool bar along the top to contain useful tools for animation. It also displays the animation history on the left hand side of the screen.</w:t>
      </w:r>
    </w:p>
    <w:p w14:paraId="37D15ECC" w14:textId="2BC9A6C6"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Firing a transition</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52746782" wp14:editId="44131998">
            <wp:extent cx="208280" cy="20828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56B3CBC1" wp14:editId="4EBB453D">
            <wp:extent cx="208280" cy="20828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762E8296"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Enabled transitions are highlighted in red in animation mode and there are three different ways to fire a transition:</w:t>
      </w:r>
    </w:p>
    <w:p w14:paraId="7154A37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1.</w:t>
      </w:r>
      <w:r>
        <w:rPr>
          <w:rFonts w:ascii="Times New Roman" w:eastAsia="Songti SC Regular" w:hAnsi="Times New Roman"/>
          <w:color w:val="000000"/>
          <w:sz w:val="24"/>
          <w:szCs w:val="24"/>
          <w:u w:color="000000"/>
          <w:lang w:eastAsia="en-GB"/>
        </w:rPr>
        <w:tab/>
        <w:t>Clicking on the transition you wish to fire.</w:t>
      </w:r>
    </w:p>
    <w:p w14:paraId="570FC028"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2.</w:t>
      </w:r>
      <w:r>
        <w:rPr>
          <w:rFonts w:ascii="Times New Roman" w:eastAsia="Songti SC Regular" w:hAnsi="Times New Roman"/>
          <w:color w:val="000000"/>
          <w:sz w:val="24"/>
          <w:szCs w:val="24"/>
          <w:u w:color="000000"/>
          <w:lang w:eastAsia="en-GB"/>
        </w:rPr>
        <w:tab/>
        <w:t>Clicking on the random transition button (single lightening bolt). This randomly picks a transition based on priorities and type to fire.</w:t>
      </w:r>
    </w:p>
    <w:p w14:paraId="124B93B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3.</w:t>
      </w:r>
      <w:r>
        <w:rPr>
          <w:rFonts w:ascii="Times New Roman" w:eastAsia="Songti SC Regular" w:hAnsi="Times New Roman"/>
          <w:color w:val="000000"/>
          <w:sz w:val="24"/>
          <w:szCs w:val="24"/>
          <w:u w:color="000000"/>
          <w:lang w:eastAsia="en-GB"/>
        </w:rPr>
        <w:tab/>
        <w:t>Clicking on the multiple animate button. This will ask you how many transitions you wish to fire and the time between firing. It will then randomly select the transitions to animate.</w:t>
      </w:r>
    </w:p>
    <w:p w14:paraId="786F0E33" w14:textId="64BF36B6" w:rsidR="00424917" w:rsidRDefault="00424917" w:rsidP="00990EE0">
      <w:pPr>
        <w:autoSpaceDE w:val="0"/>
        <w:autoSpaceDN w:val="0"/>
        <w:adjustRightInd w:val="0"/>
        <w:spacing w:line="320" w:lineRule="atLeast"/>
        <w:ind w:leftChars="254" w:left="55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lastRenderedPageBreak/>
        <w:drawing>
          <wp:inline distT="0" distB="0" distL="0" distR="0" wp14:anchorId="4A9C89AC" wp14:editId="763420BA">
            <wp:extent cx="5196840" cy="1970189"/>
            <wp:effectExtent l="0" t="0" r="10160" b="1143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5196840" cy="1970189"/>
                    </a:xfrm>
                    <a:prstGeom prst="rect">
                      <a:avLst/>
                    </a:prstGeom>
                    <a:noFill/>
                    <a:ln>
                      <a:noFill/>
                    </a:ln>
                  </pic:spPr>
                </pic:pic>
              </a:graphicData>
            </a:graphic>
          </wp:inline>
        </w:drawing>
      </w:r>
    </w:p>
    <w:p w14:paraId="733BAC07" w14:textId="1B91329E" w:rsidR="00990EE0" w:rsidRPr="00990EE0" w:rsidRDefault="00582372" w:rsidP="00284CF5">
      <w:pPr>
        <w:pStyle w:val="figure"/>
        <w:rPr>
          <w:rFonts w:eastAsia="Songti SC Regular"/>
        </w:rPr>
      </w:pPr>
      <w:bookmarkStart w:id="296" w:name="_Toc363557369"/>
      <w:r>
        <w:rPr>
          <w:rFonts w:ascii="Times" w:eastAsia="Songti SC Regular" w:hAnsi="Times" w:cs="Times"/>
          <w:lang w:eastAsia="en-GB"/>
        </w:rPr>
        <w:t>Fig.48</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Pr>
          <w:rFonts w:eastAsia="Songti SC Regular"/>
        </w:rPr>
        <w:t>f</w:t>
      </w:r>
      <w:r w:rsidR="00990EE0" w:rsidRPr="00990EE0">
        <w:rPr>
          <w:rFonts w:eastAsia="Songti SC Regular"/>
        </w:rPr>
        <w:t>iring a transition</w:t>
      </w:r>
      <w:bookmarkEnd w:id="296"/>
      <w:r w:rsidR="00990EE0" w:rsidRPr="00990EE0">
        <w:rPr>
          <w:rFonts w:eastAsia="Songti SC Regular"/>
        </w:rPr>
        <w:t> </w:t>
      </w:r>
    </w:p>
    <w:p w14:paraId="048DA1A9"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5780AD3E" w14:textId="6240D393"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Stepping backward/forward </w:t>
      </w:r>
      <w:r>
        <w:rPr>
          <w:rFonts w:ascii="Helvetica Neue Medium" w:eastAsia="Songti SC Regular" w:hAnsi="Helvetica Neue Medium" w:cs="Helvetica Neue Medium"/>
          <w:noProof/>
          <w:color w:val="262626"/>
          <w:sz w:val="24"/>
          <w:szCs w:val="24"/>
          <w:u w:color="000000"/>
          <w:lang w:eastAsia="zh-CN"/>
        </w:rPr>
        <w:drawing>
          <wp:inline distT="0" distB="0" distL="0" distR="0" wp14:anchorId="725A6E2A" wp14:editId="4F6B4B9E">
            <wp:extent cx="208280" cy="208280"/>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24"/>
          <w:szCs w:val="24"/>
          <w:u w:color="000000"/>
          <w:lang w:eastAsia="en-GB"/>
        </w:rPr>
        <w:t> </w:t>
      </w:r>
      <w:r>
        <w:rPr>
          <w:rFonts w:ascii="Helvetica Neue Medium" w:eastAsia="Songti SC Regular" w:hAnsi="Helvetica Neue Medium" w:cs="Helvetica Neue Medium"/>
          <w:noProof/>
          <w:color w:val="262626"/>
          <w:sz w:val="24"/>
          <w:szCs w:val="24"/>
          <w:u w:color="000000"/>
          <w:lang w:eastAsia="zh-CN"/>
        </w:rPr>
        <w:drawing>
          <wp:inline distT="0" distB="0" distL="0" distR="0" wp14:anchorId="12412391" wp14:editId="72FACF7E">
            <wp:extent cx="208280" cy="20828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0470B64E" w14:textId="77777777" w:rsidR="000B4C99" w:rsidRDefault="00424917" w:rsidP="000B4C99">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backward and forward buttons are located next to the random firing buttons on the tool bar. Press these to step forward and backward through the animation history.</w:t>
      </w:r>
    </w:p>
    <w:p w14:paraId="0EE196E0" w14:textId="77777777" w:rsidR="000B4C99" w:rsidRDefault="000B4C99" w:rsidP="000B4C99">
      <w:pPr>
        <w:autoSpaceDE w:val="0"/>
        <w:autoSpaceDN w:val="0"/>
        <w:adjustRightInd w:val="0"/>
        <w:jc w:val="both"/>
        <w:rPr>
          <w:rFonts w:ascii="Times New Roman" w:eastAsia="Songti SC Regular" w:hAnsi="Times New Roman"/>
          <w:color w:val="000000"/>
          <w:sz w:val="24"/>
          <w:szCs w:val="24"/>
          <w:u w:color="000000"/>
          <w:lang w:eastAsia="en-GB"/>
        </w:rPr>
      </w:pPr>
    </w:p>
    <w:p w14:paraId="7F65CA57" w14:textId="51842C90" w:rsidR="000B4C99" w:rsidRDefault="000B4C99" w:rsidP="000B4C99">
      <w:pPr>
        <w:autoSpaceDE w:val="0"/>
        <w:autoSpaceDN w:val="0"/>
        <w:adjustRightInd w:val="0"/>
        <w:jc w:val="both"/>
        <w:rPr>
          <w:rFonts w:ascii="Times New Roman" w:eastAsia="Songti SC Regular" w:hAnsi="Times New Roman"/>
          <w:color w:val="000000"/>
          <w:sz w:val="24"/>
          <w:szCs w:val="24"/>
          <w:u w:color="000000"/>
          <w:lang w:eastAsia="zh-CN"/>
        </w:rPr>
      </w:pPr>
      <w:r>
        <w:rPr>
          <w:rFonts w:ascii="Helvetica Neue Medium" w:eastAsia="Songti SC Regular" w:hAnsi="Helvetica Neue Medium" w:cs="Helvetica Neue Medium"/>
          <w:color w:val="262626"/>
          <w:sz w:val="24"/>
          <w:szCs w:val="24"/>
          <w:u w:color="000000"/>
          <w:lang w:eastAsia="en-GB"/>
        </w:rPr>
        <w:t>A</w:t>
      </w:r>
      <w:r>
        <w:rPr>
          <w:rFonts w:ascii="Helvetica Neue Medium" w:eastAsia="Songti SC Regular" w:hAnsi="Helvetica Neue Medium" w:cs="Helvetica Neue Medium" w:hint="eastAsia"/>
          <w:color w:val="262626"/>
          <w:sz w:val="24"/>
          <w:szCs w:val="24"/>
          <w:u w:color="000000"/>
          <w:lang w:eastAsia="zh-CN"/>
        </w:rPr>
        <w:t>nalysis modules</w:t>
      </w:r>
    </w:p>
    <w:p w14:paraId="67BB14CB" w14:textId="4E10138C" w:rsidR="000B4C99" w:rsidRPr="00790D23" w:rsidRDefault="000B4C99" w:rsidP="000B4C99">
      <w:pPr>
        <w:autoSpaceDE w:val="0"/>
        <w:autoSpaceDN w:val="0"/>
        <w:adjustRightInd w:val="0"/>
        <w:jc w:val="both"/>
        <w:rPr>
          <w:rFonts w:ascii="Times New Roman" w:eastAsia="Songti SC Regular" w:hAnsi="Times New Roman"/>
          <w:color w:val="000000"/>
          <w:sz w:val="24"/>
          <w:szCs w:val="24"/>
          <w:u w:color="000000"/>
          <w:lang w:eastAsia="en-GB"/>
        </w:rPr>
      </w:pPr>
      <w:r w:rsidRPr="00790D23">
        <w:rPr>
          <w:rFonts w:ascii="Times New Roman" w:hAnsi="Times New Roman" w:cs="Helvetica Neue"/>
          <w:color w:val="262626"/>
          <w:sz w:val="24"/>
          <w:szCs w:val="24"/>
          <w:lang w:eastAsia="en-GB"/>
        </w:rPr>
        <w:t xml:space="preserve">A biggest reason to use PIPE is for the module </w:t>
      </w:r>
      <w:r w:rsidR="00790D23">
        <w:rPr>
          <w:rFonts w:ascii="Times New Roman" w:hAnsi="Times New Roman" w:cs="Helvetica Neue"/>
          <w:color w:val="262626"/>
          <w:sz w:val="24"/>
          <w:szCs w:val="24"/>
          <w:lang w:eastAsia="en-GB"/>
        </w:rPr>
        <w:t xml:space="preserve">support, the numerical results </w:t>
      </w:r>
      <w:r w:rsidRPr="00790D23">
        <w:rPr>
          <w:rFonts w:ascii="Times New Roman" w:hAnsi="Times New Roman" w:cs="Helvetica Neue"/>
          <w:color w:val="262626"/>
          <w:sz w:val="24"/>
          <w:szCs w:val="24"/>
          <w:lang w:eastAsia="en-GB"/>
        </w:rPr>
        <w:t>in section 5.7 are obtained from GSPN analysis.</w:t>
      </w:r>
    </w:p>
    <w:p w14:paraId="1E1E7451" w14:textId="6A5EF7DA" w:rsidR="00424917" w:rsidRDefault="00790D23" w:rsidP="00790D23">
      <w:pPr>
        <w:autoSpaceDE w:val="0"/>
        <w:autoSpaceDN w:val="0"/>
        <w:adjustRightInd w:val="0"/>
        <w:spacing w:after="0" w:line="360" w:lineRule="atLeast"/>
        <w:ind w:leftChars="1016" w:left="2235"/>
        <w:rPr>
          <w:rFonts w:ascii="Helvetica" w:eastAsia="Songti SC Regular" w:hAnsi="Helvetica" w:cs="Helvetica"/>
          <w:b/>
          <w:bCs/>
          <w:color w:val="0A4DCC"/>
          <w:sz w:val="36"/>
          <w:szCs w:val="36"/>
          <w:u w:color="000000"/>
          <w:lang w:eastAsia="en-GB"/>
        </w:rPr>
      </w:pPr>
      <w:r>
        <w:rPr>
          <w:rFonts w:ascii="Arial" w:eastAsia="Songti SC Regular" w:hAnsi="Arial" w:cs="Arial"/>
          <w:b/>
          <w:bCs/>
          <w:noProof/>
          <w:color w:val="000000"/>
          <w:sz w:val="28"/>
          <w:szCs w:val="28"/>
          <w:u w:color="000000"/>
          <w:lang w:eastAsia="zh-CN"/>
        </w:rPr>
        <w:drawing>
          <wp:inline distT="0" distB="0" distL="0" distR="0" wp14:anchorId="585754DD" wp14:editId="5E7A1130">
            <wp:extent cx="3070993" cy="3319382"/>
            <wp:effectExtent l="0" t="0" r="254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ya:Desktop:Snip20170802_8.png"/>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3070993" cy="3319382"/>
                    </a:xfrm>
                    <a:prstGeom prst="rect">
                      <a:avLst/>
                    </a:prstGeom>
                    <a:noFill/>
                    <a:ln>
                      <a:noFill/>
                    </a:ln>
                  </pic:spPr>
                </pic:pic>
              </a:graphicData>
            </a:graphic>
          </wp:inline>
        </w:drawing>
      </w:r>
    </w:p>
    <w:p w14:paraId="7C6A360E" w14:textId="042D726E" w:rsidR="00790D23" w:rsidRPr="00790D23" w:rsidRDefault="00790D23" w:rsidP="00790D23">
      <w:pPr>
        <w:pStyle w:val="figure"/>
        <w:rPr>
          <w:rFonts w:eastAsia="Songti SC Regular"/>
        </w:rPr>
      </w:pPr>
      <w:bookmarkStart w:id="297" w:name="_Toc363557370"/>
      <w:r>
        <w:rPr>
          <w:rFonts w:ascii="Times" w:eastAsia="Songti SC Regular" w:hAnsi="Times" w:cs="Times"/>
          <w:lang w:eastAsia="en-GB"/>
        </w:rPr>
        <w:t>Fig.4</w:t>
      </w:r>
      <w:r w:rsidR="00582372">
        <w:rPr>
          <w:rFonts w:ascii="Times" w:eastAsia="Songti SC Regular" w:hAnsi="Times" w:cs="Times" w:hint="eastAsia"/>
          <w:lang w:eastAsia="en-GB"/>
        </w:rPr>
        <w:t>9</w:t>
      </w:r>
      <w:r>
        <w:rPr>
          <w:rFonts w:ascii="Times" w:eastAsia="Songti SC Regular" w:hAnsi="Times" w:cs="Times"/>
          <w:lang w:eastAsia="en-GB"/>
        </w:rPr>
        <w:t xml:space="preserve"> </w:t>
      </w:r>
      <w:r w:rsidRPr="00C23488">
        <w:rPr>
          <w:rFonts w:eastAsia="Songti SC Regular"/>
        </w:rPr>
        <w:t>PIPE</w:t>
      </w:r>
      <w:r w:rsidRPr="00C23488">
        <w:rPr>
          <w:rFonts w:eastAsia="Songti SC Regular" w:hint="eastAsia"/>
        </w:rPr>
        <w:t>-</w:t>
      </w:r>
      <w:r>
        <w:rPr>
          <w:rFonts w:eastAsia="Songti SC Regular" w:hint="eastAsia"/>
        </w:rPr>
        <w:t xml:space="preserve"> </w:t>
      </w:r>
      <w:r w:rsidRPr="00790D23">
        <w:rPr>
          <w:rFonts w:eastAsia="Songti SC Regular"/>
        </w:rPr>
        <w:t>A</w:t>
      </w:r>
      <w:r w:rsidRPr="00790D23">
        <w:rPr>
          <w:rFonts w:eastAsia="Songti SC Regular" w:hint="eastAsia"/>
        </w:rPr>
        <w:t>nalysis modules</w:t>
      </w:r>
      <w:bookmarkEnd w:id="297"/>
    </w:p>
    <w:p w14:paraId="3FB071F1" w14:textId="77777777" w:rsidR="00424917" w:rsidRDefault="00424917" w:rsidP="00424917">
      <w:pPr>
        <w:tabs>
          <w:tab w:val="left" w:pos="567"/>
        </w:tabs>
        <w:autoSpaceDE w:val="0"/>
        <w:autoSpaceDN w:val="0"/>
        <w:adjustRightInd w:val="0"/>
        <w:spacing w:after="1280" w:line="240" w:lineRule="auto"/>
        <w:rPr>
          <w:rFonts w:ascii="Arial" w:eastAsia="Songti SC Regular" w:hAnsi="Arial" w:cs="Arial"/>
          <w:b/>
          <w:bCs/>
          <w:color w:val="000000"/>
          <w:sz w:val="28"/>
          <w:szCs w:val="28"/>
          <w:u w:color="000000"/>
          <w:lang w:eastAsia="en-GB"/>
        </w:rPr>
      </w:pPr>
    </w:p>
    <w:p w14:paraId="0058556F" w14:textId="6F100AFB" w:rsidR="00424917" w:rsidRDefault="00424917" w:rsidP="00424917">
      <w:pPr>
        <w:pStyle w:val="Title2"/>
        <w:rPr>
          <w:u w:color="000000"/>
          <w:lang w:eastAsia="en-GB"/>
        </w:rPr>
      </w:pPr>
      <w:bookmarkStart w:id="298" w:name="_Toc363290066"/>
      <w:bookmarkStart w:id="299" w:name="_Toc363557318"/>
      <w:r>
        <w:rPr>
          <w:u w:color="000000"/>
          <w:lang w:eastAsia="en-GB"/>
        </w:rPr>
        <w:lastRenderedPageBreak/>
        <w:t>ORIS installation and functions</w:t>
      </w:r>
      <w:bookmarkEnd w:id="298"/>
      <w:bookmarkEnd w:id="299"/>
    </w:p>
    <w:p w14:paraId="57D22FC1" w14:textId="5582369E" w:rsidR="00424917" w:rsidRDefault="00424917" w:rsidP="00424917">
      <w:pPr>
        <w:pStyle w:val="Title3"/>
        <w:rPr>
          <w:u w:color="000000"/>
          <w:lang w:eastAsia="en-GB"/>
        </w:rPr>
      </w:pPr>
      <w:bookmarkStart w:id="300" w:name="_Toc363290067"/>
      <w:bookmarkStart w:id="301" w:name="_Toc363557319"/>
      <w:r>
        <w:rPr>
          <w:u w:color="000000"/>
          <w:lang w:eastAsia="en-GB"/>
        </w:rPr>
        <w:t>ORIS installation</w:t>
      </w:r>
      <w:bookmarkEnd w:id="300"/>
      <w:bookmarkEnd w:id="301"/>
    </w:p>
    <w:p w14:paraId="357EF44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ORIS can be downloaded in </w:t>
      </w:r>
      <w:r>
        <w:rPr>
          <w:rFonts w:ascii="Times New Roman" w:eastAsia="Songti SC Regular" w:hAnsi="Times New Roman"/>
          <w:color w:val="000000"/>
          <w:sz w:val="24"/>
          <w:szCs w:val="24"/>
          <w:u w:val="single" w:color="000000"/>
          <w:lang w:eastAsia="en-GB"/>
        </w:rPr>
        <w:t>http://www.oris-tool.org/</w:t>
      </w:r>
      <w:r>
        <w:rPr>
          <w:rFonts w:ascii="Times New Roman" w:eastAsia="Songti SC Regular" w:hAnsi="Times New Roman"/>
          <w:color w:val="000000"/>
          <w:sz w:val="24"/>
          <w:szCs w:val="24"/>
          <w:u w:color="000000"/>
          <w:lang w:eastAsia="en-GB"/>
        </w:rPr>
        <w:t xml:space="preserve"> , head to the download folder and unzip the ORIS archive you just downloaded.</w:t>
      </w:r>
    </w:p>
    <w:p w14:paraId="626F197E" w14:textId="7598C323"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Then, you can open the folder created and run ORIS by simply running either </w:t>
      </w:r>
      <w:r>
        <w:rPr>
          <w:rFonts w:ascii="Times New Roman" w:eastAsia="Songti SC Regular" w:hAnsi="Times New Roman"/>
          <w:i/>
          <w:iCs/>
          <w:color w:val="000000"/>
          <w:sz w:val="24"/>
          <w:szCs w:val="24"/>
          <w:u w:color="000000"/>
          <w:lang w:eastAsia="en-GB"/>
        </w:rPr>
        <w:t>run.bat</w:t>
      </w:r>
      <w:r>
        <w:rPr>
          <w:rFonts w:ascii="Times New Roman" w:eastAsia="Songti SC Regular" w:hAnsi="Times New Roman"/>
          <w:color w:val="000000"/>
          <w:sz w:val="24"/>
          <w:szCs w:val="24"/>
          <w:u w:color="000000"/>
          <w:lang w:eastAsia="en-GB"/>
        </w:rPr>
        <w:t>, if you are on Windows, or </w:t>
      </w:r>
      <w:r>
        <w:rPr>
          <w:rFonts w:ascii="Times New Roman" w:eastAsia="Songti SC Regular" w:hAnsi="Times New Roman"/>
          <w:i/>
          <w:iCs/>
          <w:color w:val="000000"/>
          <w:sz w:val="24"/>
          <w:szCs w:val="24"/>
          <w:u w:color="000000"/>
          <w:lang w:eastAsia="en-GB"/>
        </w:rPr>
        <w:t>run.sh</w:t>
      </w:r>
      <w:r>
        <w:rPr>
          <w:rFonts w:ascii="Times New Roman" w:eastAsia="Songti SC Regular" w:hAnsi="Times New Roman"/>
          <w:color w:val="000000"/>
          <w:sz w:val="24"/>
          <w:szCs w:val="24"/>
          <w:u w:color="000000"/>
          <w:lang w:eastAsia="en-GB"/>
        </w:rPr>
        <w:t>, if you are on Linux or Mac. At least Java 8 installed is the prerequisite.</w:t>
      </w:r>
    </w:p>
    <w:p w14:paraId="5FE128A8" w14:textId="208E97EB" w:rsidR="00F74C19" w:rsidRPr="00F74C19" w:rsidRDefault="00F74C19" w:rsidP="00424917">
      <w:pPr>
        <w:autoSpaceDE w:val="0"/>
        <w:autoSpaceDN w:val="0"/>
        <w:adjustRightInd w:val="0"/>
        <w:jc w:val="both"/>
        <w:rPr>
          <w:rFonts w:ascii="Times New Roman" w:eastAsia="Songti SC Regular" w:hAnsi="Times New Roman"/>
          <w:color w:val="000000"/>
          <w:sz w:val="24"/>
          <w:szCs w:val="24"/>
          <w:u w:color="000000"/>
          <w:lang w:val="de-DE" w:eastAsia="en-GB"/>
        </w:rPr>
      </w:pPr>
      <w:r>
        <w:rPr>
          <w:rFonts w:ascii="Times New Roman" w:hAnsi="Times New Roman"/>
          <w:color w:val="000000"/>
          <w:sz w:val="24"/>
          <w:szCs w:val="24"/>
          <w:lang w:eastAsia="en-GB"/>
        </w:rPr>
        <w:t>Following we will use CA in</w:t>
      </w:r>
      <w:r>
        <w:rPr>
          <w:rFonts w:ascii="Times New Roman" w:hAnsi="Times New Roman" w:hint="eastAsia"/>
          <w:color w:val="000000"/>
          <w:sz w:val="24"/>
          <w:szCs w:val="24"/>
          <w:lang w:eastAsia="en-GB"/>
        </w:rPr>
        <w:t xml:space="preserve"> s</w:t>
      </w:r>
      <w:r>
        <w:rPr>
          <w:rFonts w:ascii="Times New Roman" w:hAnsi="Times New Roman"/>
          <w:color w:val="000000"/>
          <w:sz w:val="24"/>
          <w:szCs w:val="24"/>
          <w:lang w:eastAsia="en-GB"/>
        </w:rPr>
        <w:t>ection 6.3 as an example to demonstrate the procedure of Petri Net creating in ORIS</w:t>
      </w:r>
      <w:r>
        <w:rPr>
          <w:rFonts w:ascii="Times New Roman" w:hAnsi="Times New Roman"/>
          <w:color w:val="000000"/>
          <w:sz w:val="24"/>
          <w:szCs w:val="24"/>
          <w:lang w:val="de-DE" w:eastAsia="en-GB"/>
        </w:rPr>
        <w:t>.</w:t>
      </w:r>
    </w:p>
    <w:p w14:paraId="5B31E9B6" w14:textId="7F7639EA" w:rsidR="00424917" w:rsidRDefault="00424917" w:rsidP="00424917">
      <w:pPr>
        <w:pStyle w:val="Title3"/>
        <w:rPr>
          <w:u w:color="000000"/>
          <w:lang w:eastAsia="en-GB"/>
        </w:rPr>
      </w:pPr>
      <w:bookmarkStart w:id="302" w:name="_Toc363290068"/>
      <w:bookmarkStart w:id="303" w:name="_Toc363557320"/>
      <w:r>
        <w:rPr>
          <w:u w:color="000000"/>
          <w:lang w:eastAsia="en-GB"/>
        </w:rPr>
        <w:t>Petri Nets creating</w:t>
      </w:r>
      <w:bookmarkEnd w:id="302"/>
      <w:bookmarkEnd w:id="303"/>
    </w:p>
    <w:p w14:paraId="2764EA98"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New network creation</w:t>
      </w:r>
    </w:p>
    <w:p w14:paraId="65889E7C" w14:textId="1D34B1F8"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very first step is to create a new empty net by clicking the button </w:t>
      </w:r>
      <w:r>
        <w:rPr>
          <w:rFonts w:ascii="Times New Roman" w:eastAsia="Songti SC Regular" w:hAnsi="Times New Roman"/>
          <w:noProof/>
          <w:color w:val="000000"/>
          <w:sz w:val="24"/>
          <w:szCs w:val="24"/>
          <w:u w:color="000000"/>
          <w:lang w:eastAsia="zh-CN"/>
        </w:rPr>
        <w:drawing>
          <wp:inline distT="0" distB="0" distL="0" distR="0" wp14:anchorId="67FE3123" wp14:editId="20B364F4">
            <wp:extent cx="150495" cy="150495"/>
            <wp:effectExtent l="0" t="0" r="1905" b="190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from the toolbar. Alternatively, you can click File → New, from the menu, or use the shortcut Ctrl + N.</w:t>
      </w:r>
    </w:p>
    <w:p w14:paraId="4534F00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Adding places</w:t>
      </w:r>
    </w:p>
    <w:p w14:paraId="1AE86B53" w14:textId="4D09F14B"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start by adding a new place: to add a new place just click on the </w:t>
      </w:r>
      <w:r>
        <w:rPr>
          <w:rFonts w:ascii="Times New Roman" w:eastAsia="Songti SC Regular" w:hAnsi="Times New Roman"/>
          <w:noProof/>
          <w:color w:val="000000"/>
          <w:sz w:val="24"/>
          <w:szCs w:val="24"/>
          <w:u w:color="000000"/>
          <w:lang w:eastAsia="zh-CN"/>
        </w:rPr>
        <w:drawing>
          <wp:inline distT="0" distB="0" distL="0" distR="0" wp14:anchorId="1DB00626" wp14:editId="6008CF6A">
            <wp:extent cx="161925" cy="150495"/>
            <wp:effectExtent l="0" t="0" r="0" b="190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6192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and then on a random position on the canvas. You can see a new place will spawn, as shown below:</w:t>
      </w:r>
    </w:p>
    <w:p w14:paraId="616A0686" w14:textId="08D5E655" w:rsidR="00424917" w:rsidRDefault="00424917" w:rsidP="00990EE0">
      <w:pPr>
        <w:autoSpaceDE w:val="0"/>
        <w:autoSpaceDN w:val="0"/>
        <w:adjustRightInd w:val="0"/>
        <w:ind w:leftChars="872" w:left="1918"/>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04E8B201" wp14:editId="196682B2">
            <wp:extent cx="3414339" cy="2342508"/>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14339" cy="2342508"/>
                    </a:xfrm>
                    <a:prstGeom prst="rect">
                      <a:avLst/>
                    </a:prstGeom>
                    <a:noFill/>
                    <a:ln>
                      <a:noFill/>
                    </a:ln>
                  </pic:spPr>
                </pic:pic>
              </a:graphicData>
            </a:graphic>
          </wp:inline>
        </w:drawing>
      </w:r>
    </w:p>
    <w:p w14:paraId="701B9178" w14:textId="29C70F2D" w:rsidR="00990EE0" w:rsidRPr="00990EE0" w:rsidRDefault="00582372" w:rsidP="00284CF5">
      <w:pPr>
        <w:pStyle w:val="figure"/>
        <w:rPr>
          <w:rFonts w:eastAsia="Songti SC Regular"/>
        </w:rPr>
      </w:pPr>
      <w:bookmarkStart w:id="304" w:name="_Toc363557371"/>
      <w:r>
        <w:rPr>
          <w:rFonts w:ascii="Times" w:eastAsia="Songti SC Regular" w:hAnsi="Times" w:cs="Times"/>
          <w:lang w:eastAsia="en-GB"/>
        </w:rPr>
        <w:t>Fig.50</w:t>
      </w:r>
      <w:r w:rsidR="00990EE0">
        <w:rPr>
          <w:rFonts w:ascii="Times" w:eastAsia="Songti SC Regular" w:hAnsi="Times" w:cs="Times"/>
          <w:lang w:eastAsia="en-GB"/>
        </w:rPr>
        <w:t xml:space="preserve"> </w:t>
      </w:r>
      <w:r w:rsidR="00990EE0">
        <w:rPr>
          <w:rFonts w:eastAsia="Songti SC Regular"/>
        </w:rPr>
        <w:t>ORIS</w:t>
      </w:r>
      <w:r w:rsidR="00990EE0" w:rsidRPr="00C23488">
        <w:rPr>
          <w:rFonts w:eastAsia="Songti SC Regular" w:hint="eastAsia"/>
        </w:rPr>
        <w:t>-</w:t>
      </w:r>
      <w:r w:rsidR="00284CF5">
        <w:rPr>
          <w:rFonts w:eastAsia="Songti SC Regular" w:hint="eastAsia"/>
        </w:rPr>
        <w:t xml:space="preserve"> </w:t>
      </w:r>
      <w:r w:rsidR="00990EE0">
        <w:rPr>
          <w:rFonts w:eastAsia="Songti SC Regular" w:hint="eastAsia"/>
          <w:lang w:eastAsia="zh-CN"/>
        </w:rPr>
        <w:t>add</w:t>
      </w:r>
      <w:r w:rsidR="00990EE0" w:rsidRPr="00990EE0">
        <w:rPr>
          <w:rFonts w:eastAsia="Songti SC Regular"/>
        </w:rPr>
        <w:t xml:space="preserve">ing a </w:t>
      </w:r>
      <w:r w:rsidR="00990EE0">
        <w:rPr>
          <w:rFonts w:eastAsia="Songti SC Regular" w:hint="eastAsia"/>
        </w:rPr>
        <w:t>place</w:t>
      </w:r>
      <w:bookmarkEnd w:id="304"/>
    </w:p>
    <w:p w14:paraId="0CB0A7A1" w14:textId="77777777" w:rsidR="00990EE0" w:rsidRDefault="00990EE0"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3B892570" w14:textId="5E33FC56"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we now double click on the place we just created, we can specify its name and the number of tokens in that place in the initial marking. Let's call it </w:t>
      </w:r>
      <w:r w:rsidR="00F74C19">
        <w:rPr>
          <w:rFonts w:ascii="Times New Roman" w:eastAsia="Songti SC Regular" w:hAnsi="Times New Roman"/>
          <w:i/>
          <w:iCs/>
          <w:color w:val="000000"/>
          <w:sz w:val="24"/>
          <w:szCs w:val="24"/>
          <w:u w:color="000000"/>
          <w:lang w:eastAsia="en-GB"/>
        </w:rPr>
        <w:t>S</w:t>
      </w:r>
      <w:r w:rsidR="00F74C19">
        <w:rPr>
          <w:rFonts w:ascii="Times New Roman" w:eastAsia="Songti SC Regular" w:hAnsi="Times New Roman" w:hint="eastAsia"/>
          <w:i/>
          <w:iCs/>
          <w:color w:val="000000"/>
          <w:sz w:val="24"/>
          <w:szCs w:val="24"/>
          <w:u w:color="000000"/>
          <w:lang w:eastAsia="zh-CN"/>
        </w:rPr>
        <w:t>ensor</w:t>
      </w:r>
      <w:r w:rsidR="00F74C19">
        <w:rPr>
          <w:rFonts w:ascii="Times New Roman" w:eastAsia="Songti SC Regular" w:hAnsi="Times New Roman"/>
          <w:i/>
          <w:iCs/>
          <w:color w:val="000000"/>
          <w:sz w:val="24"/>
          <w:szCs w:val="24"/>
          <w:u w:color="000000"/>
          <w:lang w:val="de-DE" w:eastAsia="zh-CN"/>
        </w:rPr>
        <w:t>_on</w:t>
      </w:r>
      <w:r>
        <w:rPr>
          <w:rFonts w:ascii="Times New Roman" w:eastAsia="Songti SC Regular" w:hAnsi="Times New Roman"/>
          <w:color w:val="000000"/>
          <w:sz w:val="24"/>
          <w:szCs w:val="24"/>
          <w:u w:color="000000"/>
          <w:lang w:eastAsia="en-GB"/>
        </w:rPr>
        <w:t> and give it one token, as shown below:</w:t>
      </w:r>
    </w:p>
    <w:p w14:paraId="176DFC9A" w14:textId="685F8071" w:rsidR="00424917" w:rsidRDefault="00424917" w:rsidP="00F74C19">
      <w:pPr>
        <w:autoSpaceDE w:val="0"/>
        <w:autoSpaceDN w:val="0"/>
        <w:adjustRightInd w:val="0"/>
        <w:ind w:leftChars="1090" w:left="2398"/>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6E018DCD" wp14:editId="5FDDEA99">
            <wp:extent cx="2566256" cy="2315210"/>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2566256" cy="2315210"/>
                    </a:xfrm>
                    <a:prstGeom prst="rect">
                      <a:avLst/>
                    </a:prstGeom>
                    <a:noFill/>
                    <a:ln>
                      <a:noFill/>
                    </a:ln>
                  </pic:spPr>
                </pic:pic>
              </a:graphicData>
            </a:graphic>
          </wp:inline>
        </w:drawing>
      </w:r>
    </w:p>
    <w:p w14:paraId="43FA5D3E" w14:textId="0279AE5E" w:rsidR="00EB7F9C" w:rsidRPr="00EB7F9C" w:rsidRDefault="00582372" w:rsidP="00284CF5">
      <w:pPr>
        <w:pStyle w:val="figure"/>
        <w:rPr>
          <w:rFonts w:eastAsia="Songti SC Regular"/>
        </w:rPr>
      </w:pPr>
      <w:bookmarkStart w:id="305" w:name="_Toc363557372"/>
      <w:r>
        <w:rPr>
          <w:rFonts w:ascii="Times" w:eastAsia="Songti SC Regular" w:hAnsi="Times" w:cs="Times"/>
          <w:lang w:eastAsia="en-GB"/>
        </w:rPr>
        <w:t>Fig.51</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sidR="00284CF5">
        <w:rPr>
          <w:rFonts w:eastAsia="Songti SC Regular" w:hint="eastAsia"/>
        </w:rPr>
        <w:t xml:space="preserve"> </w:t>
      </w:r>
      <w:r w:rsidR="00EB7F9C">
        <w:rPr>
          <w:rFonts w:eastAsia="Songti SC Regular" w:hint="eastAsia"/>
          <w:lang w:eastAsia="zh-CN"/>
        </w:rPr>
        <w:t>edit</w:t>
      </w:r>
      <w:r w:rsidR="00EB7F9C" w:rsidRPr="00990EE0">
        <w:rPr>
          <w:rFonts w:eastAsia="Songti SC Regular"/>
        </w:rPr>
        <w:t xml:space="preserve">ing a </w:t>
      </w:r>
      <w:r w:rsidR="00EB7F9C">
        <w:rPr>
          <w:rFonts w:eastAsia="Songti SC Regular" w:hint="eastAsia"/>
        </w:rPr>
        <w:t>place</w:t>
      </w:r>
      <w:bookmarkEnd w:id="305"/>
    </w:p>
    <w:p w14:paraId="71805B49"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Now let's click </w:t>
      </w:r>
      <w:r>
        <w:rPr>
          <w:rFonts w:ascii="Times New Roman" w:eastAsia="Songti SC Regular" w:hAnsi="Times New Roman"/>
          <w:i/>
          <w:iCs/>
          <w:color w:val="000000"/>
          <w:sz w:val="24"/>
          <w:szCs w:val="24"/>
          <w:u w:color="000000"/>
          <w:lang w:eastAsia="en-GB"/>
        </w:rPr>
        <w:t>OK</w:t>
      </w:r>
      <w:r>
        <w:rPr>
          <w:rFonts w:ascii="Times New Roman" w:eastAsia="Songti SC Regular" w:hAnsi="Times New Roman"/>
          <w:color w:val="000000"/>
          <w:sz w:val="24"/>
          <w:szCs w:val="24"/>
          <w:u w:color="000000"/>
          <w:lang w:eastAsia="en-GB"/>
        </w:rPr>
        <w:t> to make the changes permanent.</w:t>
      </w:r>
    </w:p>
    <w:p w14:paraId="44BD53F2" w14:textId="01693051" w:rsidR="00EB7F9C" w:rsidRPr="002C7FC6" w:rsidRDefault="00424917" w:rsidP="008B6ACA">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Tip 1:</w:t>
      </w:r>
      <w:r>
        <w:rPr>
          <w:rFonts w:ascii="Times New Roman" w:eastAsia="Songti SC Regular" w:hAnsi="Times New Roman"/>
          <w:color w:val="000000"/>
          <w:sz w:val="24"/>
          <w:szCs w:val="24"/>
          <w:u w:color="000000"/>
          <w:lang w:eastAsia="en-GB"/>
        </w:rPr>
        <w:t> If you select the </w:t>
      </w:r>
      <w:r>
        <w:rPr>
          <w:rFonts w:ascii="Times New Roman" w:eastAsia="Songti SC Regular" w:hAnsi="Times New Roman"/>
          <w:noProof/>
          <w:color w:val="000000"/>
          <w:sz w:val="24"/>
          <w:szCs w:val="24"/>
          <w:u w:color="000000"/>
          <w:lang w:eastAsia="zh-CN"/>
        </w:rPr>
        <w:drawing>
          <wp:inline distT="0" distB="0" distL="0" distR="0" wp14:anchorId="4CA9EF94" wp14:editId="6AB1B8BC">
            <wp:extent cx="185420" cy="18542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85420" cy="185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xml:space="preserve"> button you'll enter in "selection mode" and be able, for example, to drag the place's name for a better readability. With the same method we've just seen, let's add </w:t>
      </w:r>
      <w:r w:rsidR="00F74C19">
        <w:rPr>
          <w:rFonts w:ascii="Times New Roman" w:eastAsia="Songti SC Regular" w:hAnsi="Times New Roman"/>
          <w:color w:val="000000"/>
          <w:sz w:val="24"/>
          <w:szCs w:val="24"/>
          <w:u w:color="000000"/>
          <w:lang w:eastAsia="en-GB"/>
        </w:rPr>
        <w:t>the other</w:t>
      </w:r>
      <w:r>
        <w:rPr>
          <w:rFonts w:ascii="Times New Roman" w:eastAsia="Songti SC Regular" w:hAnsi="Times New Roman"/>
          <w:color w:val="000000"/>
          <w:sz w:val="24"/>
          <w:szCs w:val="24"/>
          <w:u w:color="000000"/>
          <w:lang w:eastAsia="en-GB"/>
        </w:rPr>
        <w:t xml:space="preserve"> places: </w:t>
      </w:r>
      <w:r w:rsidR="00F74C19">
        <w:rPr>
          <w:rFonts w:ascii="Times New Roman" w:eastAsia="Songti SC Regular" w:hAnsi="Times New Roman"/>
          <w:color w:val="000000"/>
          <w:sz w:val="24"/>
          <w:szCs w:val="24"/>
          <w:u w:color="000000"/>
          <w:lang w:eastAsia="en-GB"/>
        </w:rPr>
        <w:t>S</w:t>
      </w:r>
      <w:r w:rsidR="00F74C19">
        <w:rPr>
          <w:rFonts w:ascii="Times New Roman" w:hAnsi="Times New Roman"/>
          <w:color w:val="000000"/>
          <w:sz w:val="24"/>
          <w:szCs w:val="24"/>
          <w:lang w:eastAsia="en-GB"/>
        </w:rPr>
        <w:t>ensor_down, IED_on, IED_down, DMS_on, DMS_down,</w:t>
      </w:r>
      <w:r w:rsidR="00F74C19">
        <w:rPr>
          <w:rFonts w:ascii="Times New Roman" w:eastAsia="Songti SC Regular" w:hAnsi="Times New Roman"/>
          <w:color w:val="000000"/>
          <w:sz w:val="24"/>
          <w:szCs w:val="24"/>
          <w:u w:color="000000"/>
          <w:lang w:eastAsia="en-GB"/>
        </w:rPr>
        <w:t xml:space="preserve"> with zero tokens.</w:t>
      </w:r>
    </w:p>
    <w:p w14:paraId="03124172" w14:textId="524CEE2A" w:rsidR="00424917" w:rsidRPr="008B6ACA" w:rsidRDefault="00424917" w:rsidP="008B6ACA">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Tip 2:</w:t>
      </w:r>
      <w:r>
        <w:rPr>
          <w:rFonts w:ascii="Times New Roman" w:eastAsia="Songti SC Regular" w:hAnsi="Times New Roman"/>
          <w:color w:val="000000"/>
          <w:sz w:val="24"/>
          <w:szCs w:val="24"/>
          <w:u w:color="000000"/>
          <w:lang w:eastAsia="en-GB"/>
        </w:rPr>
        <w:t> When you drag an element, ORIS will show some helpful alignment lines.</w:t>
      </w:r>
    </w:p>
    <w:p w14:paraId="73B7E0B6" w14:textId="77777777" w:rsidR="00EB7F9C" w:rsidRDefault="00EB7F9C"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6E65753F"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Adding transitions</w:t>
      </w:r>
    </w:p>
    <w:p w14:paraId="454FF2F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Now that we have all the places we need set, let's add some transition.</w:t>
      </w:r>
    </w:p>
    <w:p w14:paraId="2729C37B" w14:textId="66AF49A1" w:rsidR="00424917" w:rsidRDefault="00F74C19"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hAnsi="Times New Roman"/>
          <w:color w:val="000000"/>
          <w:sz w:val="24"/>
          <w:szCs w:val="24"/>
          <w:lang w:eastAsia="en-GB"/>
        </w:rPr>
        <w:t>Stochastic Time Petri Net (STPN) means the transition may have time delay</w:t>
      </w:r>
      <w:r w:rsidR="00460C82">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 </w:t>
      </w:r>
      <w:r>
        <w:rPr>
          <w:rFonts w:ascii="Times New Roman" w:eastAsia="Songti SC Regular" w:hAnsi="Times New Roman"/>
          <w:color w:val="000000"/>
          <w:sz w:val="24"/>
          <w:szCs w:val="24"/>
          <w:u w:color="000000"/>
          <w:lang w:eastAsia="en-GB"/>
        </w:rPr>
        <w:t>we</w:t>
      </w:r>
      <w:r>
        <w:rPr>
          <w:rFonts w:ascii="Times New Roman" w:eastAsia="Songti SC Regular" w:hAnsi="Times New Roman" w:hint="eastAsia"/>
          <w:color w:val="000000"/>
          <w:sz w:val="24"/>
          <w:szCs w:val="24"/>
          <w:u w:color="000000"/>
          <w:lang w:eastAsia="zh-CN"/>
        </w:rPr>
        <w:t xml:space="preserve"> </w:t>
      </w:r>
      <w:r>
        <w:rPr>
          <w:rFonts w:ascii="Times New Roman" w:eastAsia="Songti SC Regular" w:hAnsi="Times New Roman"/>
          <w:color w:val="000000"/>
          <w:sz w:val="24"/>
          <w:szCs w:val="24"/>
          <w:u w:color="000000"/>
          <w:lang w:eastAsia="en-GB"/>
        </w:rPr>
        <w:t xml:space="preserve">want to add </w:t>
      </w:r>
      <w:r>
        <w:rPr>
          <w:rFonts w:ascii="Times New Roman" w:eastAsia="Songti SC Regular" w:hAnsi="Times New Roman" w:hint="eastAsia"/>
          <w:color w:val="000000"/>
          <w:sz w:val="24"/>
          <w:szCs w:val="24"/>
          <w:u w:color="000000"/>
          <w:lang w:eastAsia="en-GB"/>
        </w:rPr>
        <w:t xml:space="preserve">exponential and </w:t>
      </w:r>
      <w:r>
        <w:rPr>
          <w:rFonts w:ascii="Times New Roman" w:eastAsia="Songti SC Regular" w:hAnsi="Times New Roman"/>
          <w:color w:val="000000"/>
          <w:sz w:val="24"/>
          <w:szCs w:val="24"/>
          <w:u w:color="000000"/>
          <w:lang w:eastAsia="en-GB"/>
        </w:rPr>
        <w:t>immediate transition. L</w:t>
      </w:r>
      <w:r w:rsidR="00424917">
        <w:rPr>
          <w:rFonts w:ascii="Times New Roman" w:eastAsia="Songti SC Regular" w:hAnsi="Times New Roman"/>
          <w:color w:val="000000"/>
          <w:sz w:val="24"/>
          <w:szCs w:val="24"/>
          <w:u w:color="000000"/>
          <w:lang w:eastAsia="en-GB"/>
        </w:rPr>
        <w:t>et's double click on the newly cre</w:t>
      </w:r>
      <w:r w:rsidR="00460C82">
        <w:rPr>
          <w:rFonts w:ascii="Times New Roman" w:eastAsia="Songti SC Regular" w:hAnsi="Times New Roman"/>
          <w:color w:val="000000"/>
          <w:sz w:val="24"/>
          <w:szCs w:val="24"/>
          <w:u w:color="000000"/>
          <w:lang w:eastAsia="en-GB"/>
        </w:rPr>
        <w:t>ated transition to customize it</w:t>
      </w:r>
      <w:r w:rsidR="00424917">
        <w:rPr>
          <w:rFonts w:ascii="Times New Roman" w:eastAsia="Songti SC Regular" w:hAnsi="Times New Roman"/>
          <w:color w:val="000000"/>
          <w:sz w:val="24"/>
          <w:szCs w:val="24"/>
          <w:u w:color="000000"/>
          <w:lang w:eastAsia="en-GB"/>
        </w:rPr>
        <w:t>s parameters as follows:</w:t>
      </w:r>
    </w:p>
    <w:p w14:paraId="083D0AEC" w14:textId="15FC9CDA" w:rsidR="00424917" w:rsidRDefault="00424917" w:rsidP="00EB7F9C">
      <w:pPr>
        <w:autoSpaceDE w:val="0"/>
        <w:autoSpaceDN w:val="0"/>
        <w:adjustRightInd w:val="0"/>
        <w:ind w:leftChars="218" w:left="48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79D2C030" wp14:editId="436C6514">
            <wp:extent cx="2586223" cy="2359279"/>
            <wp:effectExtent l="0" t="0" r="5080" b="317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2586223" cy="2359279"/>
                    </a:xfrm>
                    <a:prstGeom prst="rect">
                      <a:avLst/>
                    </a:prstGeom>
                    <a:noFill/>
                    <a:ln>
                      <a:noFill/>
                    </a:ln>
                  </pic:spPr>
                </pic:pic>
              </a:graphicData>
            </a:graphic>
          </wp:inline>
        </w:drawing>
      </w:r>
      <w:r w:rsidR="00460C82">
        <w:rPr>
          <w:rFonts w:ascii="Times New Roman" w:eastAsia="Songti SC Regular" w:hAnsi="Times New Roman"/>
          <w:noProof/>
          <w:color w:val="000000"/>
          <w:sz w:val="24"/>
          <w:szCs w:val="24"/>
          <w:u w:color="000000"/>
          <w:lang w:eastAsia="zh-CN"/>
        </w:rPr>
        <w:drawing>
          <wp:inline distT="0" distB="0" distL="0" distR="0" wp14:anchorId="35AC7855" wp14:editId="11A3FDEA">
            <wp:extent cx="2551699" cy="2329543"/>
            <wp:effectExtent l="0" t="0" r="0" b="7620"/>
            <wp:docPr id="4" name="图片 4" descr="Macintosh HD:Users:Maya:Desktop:Snip2017080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ya:Desktop:Snip20170803_3.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552478" cy="2330254"/>
                    </a:xfrm>
                    <a:prstGeom prst="rect">
                      <a:avLst/>
                    </a:prstGeom>
                    <a:noFill/>
                    <a:ln>
                      <a:noFill/>
                    </a:ln>
                  </pic:spPr>
                </pic:pic>
              </a:graphicData>
            </a:graphic>
          </wp:inline>
        </w:drawing>
      </w:r>
    </w:p>
    <w:p w14:paraId="757B5D92" w14:textId="36AD3F84" w:rsidR="00EB7F9C" w:rsidRPr="00EB7F9C" w:rsidRDefault="00582372" w:rsidP="00284CF5">
      <w:pPr>
        <w:pStyle w:val="figure"/>
        <w:rPr>
          <w:rFonts w:eastAsia="Songti SC Regular"/>
        </w:rPr>
      </w:pPr>
      <w:bookmarkStart w:id="306" w:name="_Toc363557373"/>
      <w:r>
        <w:rPr>
          <w:rFonts w:ascii="Times" w:eastAsia="Songti SC Regular" w:hAnsi="Times" w:cs="Times"/>
          <w:lang w:eastAsia="en-GB"/>
        </w:rPr>
        <w:t>Fig.52</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sidR="00284CF5">
        <w:rPr>
          <w:rFonts w:eastAsia="Songti SC Regular" w:hint="eastAsia"/>
        </w:rPr>
        <w:t xml:space="preserve"> </w:t>
      </w:r>
      <w:r w:rsidR="00EB7F9C">
        <w:rPr>
          <w:rFonts w:eastAsia="Songti SC Regular" w:hint="eastAsia"/>
          <w:lang w:eastAsia="zh-CN"/>
        </w:rPr>
        <w:t>editing</w:t>
      </w:r>
      <w:r w:rsidR="00EB7F9C" w:rsidRPr="00990EE0">
        <w:rPr>
          <w:rFonts w:eastAsia="Songti SC Regular"/>
        </w:rPr>
        <w:t xml:space="preserve"> a </w:t>
      </w:r>
      <w:r w:rsidR="00EB7F9C">
        <w:rPr>
          <w:rFonts w:eastAsia="Songti SC Regular" w:hint="eastAsia"/>
        </w:rPr>
        <w:t>transition</w:t>
      </w:r>
      <w:bookmarkEnd w:id="306"/>
    </w:p>
    <w:p w14:paraId="6410F98E" w14:textId="77777777" w:rsidR="00032CAF" w:rsidRDefault="00032CAF" w:rsidP="00424917">
      <w:pPr>
        <w:autoSpaceDE w:val="0"/>
        <w:autoSpaceDN w:val="0"/>
        <w:adjustRightInd w:val="0"/>
        <w:jc w:val="both"/>
        <w:rPr>
          <w:rFonts w:ascii="Times New Roman" w:eastAsia="Songti SC Regular" w:hAnsi="Times New Roman"/>
          <w:color w:val="000000"/>
          <w:sz w:val="24"/>
          <w:szCs w:val="24"/>
          <w:u w:color="000000"/>
          <w:lang w:val="de-DE" w:eastAsia="en-GB"/>
        </w:rPr>
      </w:pPr>
    </w:p>
    <w:p w14:paraId="5673364E" w14:textId="69B6AC91" w:rsidR="00032CAF" w:rsidRDefault="00032CAF" w:rsidP="00424917">
      <w:pPr>
        <w:autoSpaceDE w:val="0"/>
        <w:autoSpaceDN w:val="0"/>
        <w:adjustRightInd w:val="0"/>
        <w:jc w:val="both"/>
        <w:rPr>
          <w:rFonts w:ascii="Times New Roman" w:eastAsia="Songti SC Regular" w:hAnsi="Times New Roman"/>
          <w:color w:val="000000"/>
          <w:sz w:val="24"/>
          <w:szCs w:val="24"/>
          <w:u w:color="000000"/>
          <w:lang w:val="de-DE" w:eastAsia="zh-CN"/>
        </w:rPr>
      </w:pPr>
      <w:r>
        <w:rPr>
          <w:rFonts w:ascii="Times New Roman" w:eastAsia="Songti SC Regular" w:hAnsi="Times New Roman"/>
          <w:color w:val="000000"/>
          <w:sz w:val="24"/>
          <w:szCs w:val="24"/>
          <w:u w:color="000000"/>
          <w:lang w:val="de-DE" w:eastAsia="en-GB"/>
        </w:rPr>
        <w:lastRenderedPageBreak/>
        <w:t>L</w:t>
      </w:r>
      <w:r>
        <w:rPr>
          <w:rFonts w:ascii="Times New Roman" w:eastAsia="Songti SC Regular" w:hAnsi="Times New Roman" w:hint="eastAsia"/>
          <w:color w:val="000000"/>
          <w:sz w:val="24"/>
          <w:szCs w:val="24"/>
          <w:u w:color="000000"/>
          <w:lang w:val="de-DE" w:eastAsia="zh-CN"/>
        </w:rPr>
        <w:t>am</w:t>
      </w:r>
      <w:r>
        <w:rPr>
          <w:rFonts w:ascii="Times New Roman" w:eastAsia="Songti SC Regular" w:hAnsi="Times New Roman"/>
          <w:color w:val="000000"/>
          <w:sz w:val="24"/>
          <w:szCs w:val="24"/>
          <w:u w:color="000000"/>
          <w:lang w:val="de-DE" w:eastAsia="zh-CN"/>
        </w:rPr>
        <w:t>b</w:t>
      </w:r>
      <w:r>
        <w:rPr>
          <w:rFonts w:ascii="Times New Roman" w:eastAsia="Songti SC Regular" w:hAnsi="Times New Roman" w:hint="eastAsia"/>
          <w:color w:val="000000"/>
          <w:sz w:val="24"/>
          <w:szCs w:val="24"/>
          <w:u w:color="000000"/>
          <w:lang w:val="de-DE" w:eastAsia="zh-CN"/>
        </w:rPr>
        <w:t>da is the firing rate</w:t>
      </w:r>
      <w:r>
        <w:rPr>
          <w:rFonts w:ascii="Times New Roman" w:eastAsia="Songti SC Regular" w:hAnsi="Times New Roman"/>
          <w:color w:val="000000"/>
          <w:sz w:val="24"/>
          <w:szCs w:val="24"/>
          <w:u w:color="000000"/>
          <w:lang w:val="de-DE" w:eastAsia="zh-CN"/>
        </w:rPr>
        <w:t xml:space="preserve"> defined in table 6.</w:t>
      </w:r>
    </w:p>
    <w:p w14:paraId="28D8ACEB" w14:textId="1CF72CA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Finally, selecting the </w:t>
      </w:r>
      <w:r>
        <w:rPr>
          <w:rFonts w:ascii="Times New Roman" w:eastAsia="Songti SC Regular" w:hAnsi="Times New Roman"/>
          <w:noProof/>
          <w:color w:val="000000"/>
          <w:sz w:val="24"/>
          <w:szCs w:val="24"/>
          <w:u w:color="000000"/>
          <w:lang w:eastAsia="zh-CN"/>
        </w:rPr>
        <w:drawing>
          <wp:inline distT="0" distB="0" distL="0" distR="0" wp14:anchorId="2523F9CF" wp14:editId="4CC5B523">
            <wp:extent cx="150495" cy="150495"/>
            <wp:effectExtent l="0" t="0" r="1905" b="190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we can create an arc between a place and a transition (or vice versa) by dragging the arc from the starting element to the destination element: in this case let's create an arc from </w:t>
      </w:r>
      <w:r>
        <w:rPr>
          <w:rFonts w:ascii="Times New Roman" w:eastAsia="Songti SC Regular" w:hAnsi="Times New Roman"/>
          <w:i/>
          <w:iCs/>
          <w:color w:val="000000"/>
          <w:sz w:val="24"/>
          <w:szCs w:val="24"/>
          <w:u w:color="000000"/>
          <w:lang w:eastAsia="en-GB"/>
        </w:rPr>
        <w:t>ready</w:t>
      </w:r>
      <w:r>
        <w:rPr>
          <w:rFonts w:ascii="Times New Roman" w:eastAsia="Songti SC Regular" w:hAnsi="Times New Roman"/>
          <w:color w:val="000000"/>
          <w:sz w:val="24"/>
          <w:szCs w:val="24"/>
          <w:u w:color="000000"/>
          <w:lang w:eastAsia="en-GB"/>
        </w:rPr>
        <w:t> to </w:t>
      </w:r>
      <w:r>
        <w:rPr>
          <w:rFonts w:ascii="Times New Roman" w:eastAsia="Songti SC Regular" w:hAnsi="Times New Roman"/>
          <w:i/>
          <w:iCs/>
          <w:color w:val="000000"/>
          <w:sz w:val="24"/>
          <w:szCs w:val="24"/>
          <w:u w:color="000000"/>
          <w:lang w:eastAsia="en-GB"/>
        </w:rPr>
        <w:t>send</w:t>
      </w:r>
      <w:r>
        <w:rPr>
          <w:rFonts w:ascii="Times New Roman" w:eastAsia="Songti SC Regular" w:hAnsi="Times New Roman"/>
          <w:color w:val="000000"/>
          <w:sz w:val="24"/>
          <w:szCs w:val="24"/>
          <w:u w:color="000000"/>
          <w:lang w:eastAsia="en-GB"/>
        </w:rPr>
        <w:t> and another one from </w:t>
      </w:r>
      <w:r w:rsidR="00032CAF" w:rsidRPr="00032CAF">
        <w:rPr>
          <w:rFonts w:ascii="Times New Roman" w:eastAsia="Songti SC Regular" w:hAnsi="Times New Roman"/>
          <w:i/>
          <w:color w:val="000000"/>
          <w:sz w:val="24"/>
          <w:szCs w:val="24"/>
          <w:u w:color="000000"/>
          <w:lang w:eastAsia="en-GB"/>
        </w:rPr>
        <w:t>S</w:t>
      </w:r>
      <w:r w:rsidR="00032CAF" w:rsidRPr="00032CAF">
        <w:rPr>
          <w:rFonts w:ascii="Times New Roman" w:hAnsi="Times New Roman"/>
          <w:i/>
          <w:color w:val="000000"/>
          <w:sz w:val="24"/>
          <w:szCs w:val="24"/>
          <w:lang w:eastAsia="en-GB"/>
        </w:rPr>
        <w:t>ensor_</w:t>
      </w:r>
      <w:r w:rsidR="00032CAF" w:rsidRPr="00032CAF">
        <w:rPr>
          <w:rFonts w:ascii="Times New Roman" w:hAnsi="Times New Roman" w:hint="eastAsia"/>
          <w:i/>
          <w:color w:val="000000"/>
          <w:sz w:val="24"/>
          <w:szCs w:val="24"/>
          <w:lang w:eastAsia="en-GB"/>
        </w:rPr>
        <w:t>on</w:t>
      </w:r>
      <w:r w:rsidR="00032CAF">
        <w:rPr>
          <w:rFonts w:ascii="Times New Roman" w:hAnsi="Times New Roman" w:hint="eastAsia"/>
          <w:color w:val="000000"/>
          <w:sz w:val="24"/>
          <w:szCs w:val="24"/>
          <w:lang w:eastAsia="en-GB"/>
        </w:rPr>
        <w:t xml:space="preserve"> </w:t>
      </w:r>
      <w:r>
        <w:rPr>
          <w:rFonts w:ascii="Times New Roman" w:eastAsia="Songti SC Regular" w:hAnsi="Times New Roman"/>
          <w:color w:val="000000"/>
          <w:sz w:val="24"/>
          <w:szCs w:val="24"/>
          <w:u w:color="000000"/>
          <w:lang w:eastAsia="en-GB"/>
        </w:rPr>
        <w:t>to </w:t>
      </w:r>
      <w:r w:rsidR="00032CAF" w:rsidRPr="00032CAF">
        <w:rPr>
          <w:rFonts w:ascii="Times New Roman" w:eastAsia="Songti SC Regular" w:hAnsi="Times New Roman"/>
          <w:i/>
          <w:color w:val="000000"/>
          <w:sz w:val="24"/>
          <w:szCs w:val="24"/>
          <w:u w:color="000000"/>
          <w:lang w:eastAsia="en-GB"/>
        </w:rPr>
        <w:t>Sensor_down</w:t>
      </w:r>
      <w:r>
        <w:rPr>
          <w:rFonts w:ascii="Times New Roman" w:eastAsia="Songti SC Regular" w:hAnsi="Times New Roman"/>
          <w:color w:val="000000"/>
          <w:sz w:val="24"/>
          <w:szCs w:val="24"/>
          <w:u w:color="000000"/>
          <w:lang w:eastAsia="en-GB"/>
        </w:rPr>
        <w:t>.</w:t>
      </w:r>
    </w:p>
    <w:p w14:paraId="1B6E7B28"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result should be as follows:</w:t>
      </w:r>
    </w:p>
    <w:p w14:paraId="78776174" w14:textId="33B109FD" w:rsidR="00424917" w:rsidRDefault="00424917" w:rsidP="00EB7F9C">
      <w:pPr>
        <w:autoSpaceDE w:val="0"/>
        <w:autoSpaceDN w:val="0"/>
        <w:adjustRightInd w:val="0"/>
        <w:ind w:leftChars="545" w:left="1199"/>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70334427" wp14:editId="410810AC">
            <wp:extent cx="3955800" cy="1256676"/>
            <wp:effectExtent l="0" t="0" r="698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3955800" cy="1256676"/>
                    </a:xfrm>
                    <a:prstGeom prst="rect">
                      <a:avLst/>
                    </a:prstGeom>
                    <a:noFill/>
                    <a:ln>
                      <a:noFill/>
                    </a:ln>
                  </pic:spPr>
                </pic:pic>
              </a:graphicData>
            </a:graphic>
          </wp:inline>
        </w:drawing>
      </w:r>
    </w:p>
    <w:p w14:paraId="24FF53B5" w14:textId="1A373084" w:rsidR="00EB7F9C" w:rsidRPr="00EB7F9C" w:rsidRDefault="00582372" w:rsidP="00284CF5">
      <w:pPr>
        <w:pStyle w:val="figure"/>
        <w:rPr>
          <w:rFonts w:eastAsia="Songti SC Regular"/>
        </w:rPr>
      </w:pPr>
      <w:bookmarkStart w:id="307" w:name="_Toc363557374"/>
      <w:r>
        <w:rPr>
          <w:rFonts w:ascii="Times" w:eastAsia="Songti SC Regular" w:hAnsi="Times" w:cs="Times"/>
          <w:lang w:eastAsia="en-GB"/>
        </w:rPr>
        <w:t>Fig.53</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sidR="00284CF5">
        <w:rPr>
          <w:rFonts w:eastAsia="Songti SC Regular" w:hint="eastAsia"/>
        </w:rPr>
        <w:t xml:space="preserve"> </w:t>
      </w:r>
      <w:r w:rsidR="00EB7F9C">
        <w:rPr>
          <w:rFonts w:eastAsia="Songti SC Regular" w:hint="eastAsia"/>
          <w:lang w:eastAsia="zh-CN"/>
        </w:rPr>
        <w:t>edited</w:t>
      </w:r>
      <w:r w:rsidR="00EB7F9C">
        <w:rPr>
          <w:rFonts w:eastAsia="Songti SC Regular"/>
        </w:rPr>
        <w:t xml:space="preserve"> </w:t>
      </w:r>
      <w:r w:rsidR="00EB7F9C">
        <w:rPr>
          <w:rFonts w:eastAsia="Songti SC Regular" w:hint="eastAsia"/>
        </w:rPr>
        <w:t>transition</w:t>
      </w:r>
      <w:bookmarkEnd w:id="307"/>
    </w:p>
    <w:p w14:paraId="11B9EE80" w14:textId="3AFEC302" w:rsidR="00EB7F9C" w:rsidRPr="00EB7F9C" w:rsidRDefault="00EB7F9C" w:rsidP="00424917">
      <w:pPr>
        <w:autoSpaceDE w:val="0"/>
        <w:autoSpaceDN w:val="0"/>
        <w:adjustRightInd w:val="0"/>
        <w:jc w:val="both"/>
        <w:rPr>
          <w:rFonts w:ascii="Times New Roman" w:eastAsia="Songti SC Regular" w:hAnsi="Times New Roman"/>
          <w:color w:val="000000"/>
          <w:sz w:val="24"/>
          <w:szCs w:val="24"/>
          <w:u w:color="000000"/>
          <w:lang w:val="de-DE" w:eastAsia="zh-CN"/>
        </w:rPr>
      </w:pPr>
      <w:r>
        <w:rPr>
          <w:rFonts w:ascii="Times New Roman" w:eastAsia="Songti SC Regular" w:hAnsi="Times New Roman"/>
          <w:color w:val="000000"/>
          <w:sz w:val="24"/>
          <w:szCs w:val="24"/>
          <w:u w:color="000000"/>
          <w:lang w:val="de-DE" w:eastAsia="en-GB"/>
        </w:rPr>
        <w:t>I</w:t>
      </w:r>
      <w:r>
        <w:rPr>
          <w:rFonts w:ascii="Times New Roman" w:eastAsia="Songti SC Regular" w:hAnsi="Times New Roman" w:hint="eastAsia"/>
          <w:color w:val="000000"/>
          <w:sz w:val="24"/>
          <w:szCs w:val="24"/>
          <w:u w:color="000000"/>
          <w:lang w:val="de-DE" w:eastAsia="zh-CN"/>
        </w:rPr>
        <w:t>n section 7</w:t>
      </w:r>
      <w:r>
        <w:rPr>
          <w:rFonts w:ascii="Times New Roman" w:eastAsia="Songti SC Regular" w:hAnsi="Times New Roman"/>
          <w:color w:val="000000"/>
          <w:sz w:val="24"/>
          <w:szCs w:val="24"/>
          <w:u w:color="000000"/>
          <w:lang w:val="de-DE" w:eastAsia="zh-CN"/>
        </w:rPr>
        <w:t xml:space="preserve"> the logical function of STPN </w:t>
      </w:r>
      <w:r>
        <w:rPr>
          <w:rFonts w:ascii="Times New Roman" w:eastAsia="Songti SC Regular" w:hAnsi="Times New Roman" w:hint="eastAsia"/>
          <w:color w:val="000000"/>
          <w:sz w:val="24"/>
          <w:szCs w:val="24"/>
          <w:u w:color="000000"/>
          <w:lang w:val="de-DE" w:eastAsia="zh-CN"/>
        </w:rPr>
        <w:t>is realised though these transition attributes</w:t>
      </w:r>
      <w:r w:rsidR="00032CAF">
        <w:rPr>
          <w:rFonts w:ascii="Times New Roman" w:eastAsia="Songti SC Regular" w:hAnsi="Times New Roman"/>
          <w:color w:val="000000"/>
          <w:sz w:val="24"/>
          <w:szCs w:val="24"/>
          <w:u w:color="000000"/>
          <w:lang w:val="de-DE" w:eastAsia="zh-CN"/>
        </w:rPr>
        <w:t>.</w:t>
      </w:r>
    </w:p>
    <w:p w14:paraId="16E29AA0" w14:textId="13ED6C1E"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you're wondering what does that little </w:t>
      </w:r>
      <w:r>
        <w:rPr>
          <w:rFonts w:ascii="Times New Roman" w:eastAsia="Songti SC Regular" w:hAnsi="Times New Roman"/>
          <w:i/>
          <w:iCs/>
          <w:color w:val="000000"/>
          <w:sz w:val="24"/>
          <w:szCs w:val="24"/>
          <w:u w:color="000000"/>
          <w:lang w:eastAsia="en-GB"/>
        </w:rPr>
        <w:t>e</w:t>
      </w:r>
      <w:r>
        <w:rPr>
          <w:rFonts w:ascii="Times New Roman" w:eastAsia="Songti SC Regular" w:hAnsi="Times New Roman"/>
          <w:color w:val="000000"/>
          <w:sz w:val="24"/>
          <w:szCs w:val="24"/>
          <w:u w:color="000000"/>
          <w:lang w:eastAsia="en-GB"/>
        </w:rPr>
        <w:t> on top of the transition means, it stands for </w:t>
      </w:r>
      <w:r>
        <w:rPr>
          <w:rFonts w:ascii="Times New Roman" w:eastAsia="Songti SC Regular" w:hAnsi="Times New Roman"/>
          <w:i/>
          <w:iCs/>
          <w:color w:val="000000"/>
          <w:sz w:val="24"/>
          <w:szCs w:val="24"/>
          <w:u w:color="000000"/>
          <w:lang w:eastAsia="en-GB"/>
        </w:rPr>
        <w:t>enabling function</w:t>
      </w:r>
      <w:r w:rsidR="00032CAF">
        <w:rPr>
          <w:rFonts w:ascii="Times New Roman" w:eastAsia="Songti SC Regular" w:hAnsi="Times New Roman"/>
          <w:color w:val="000000"/>
          <w:sz w:val="24"/>
          <w:szCs w:val="24"/>
          <w:u w:color="000000"/>
          <w:lang w:eastAsia="en-GB"/>
        </w:rPr>
        <w:t>, which has been used in back-up strategy.</w:t>
      </w:r>
    </w:p>
    <w:p w14:paraId="0E52ACCB" w14:textId="588FFCFB"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Let's add </w:t>
      </w:r>
      <w:r w:rsidR="00032CAF">
        <w:rPr>
          <w:rFonts w:ascii="Times New Roman" w:eastAsia="Songti SC Regular" w:hAnsi="Times New Roman"/>
          <w:color w:val="000000"/>
          <w:sz w:val="24"/>
          <w:szCs w:val="24"/>
          <w:u w:color="000000"/>
          <w:lang w:eastAsia="en-GB"/>
        </w:rPr>
        <w:t>the rest</w:t>
      </w:r>
      <w:r>
        <w:rPr>
          <w:rFonts w:ascii="Times New Roman" w:eastAsia="Songti SC Regular" w:hAnsi="Times New Roman"/>
          <w:color w:val="000000"/>
          <w:sz w:val="24"/>
          <w:szCs w:val="24"/>
          <w:u w:color="000000"/>
          <w:lang w:eastAsia="en-GB"/>
        </w:rPr>
        <w:t xml:space="preserve"> transitions</w:t>
      </w:r>
      <w:r w:rsidR="00032CAF">
        <w:rPr>
          <w:rFonts w:ascii="Times New Roman" w:eastAsia="Songti SC Regular" w:hAnsi="Times New Roman"/>
          <w:color w:val="000000"/>
          <w:sz w:val="24"/>
          <w:szCs w:val="24"/>
          <w:u w:color="000000"/>
          <w:lang w:eastAsia="en-GB"/>
        </w:rPr>
        <w:t xml:space="preserve"> (DC, DPB)</w:t>
      </w:r>
      <w:r>
        <w:rPr>
          <w:rFonts w:ascii="Times New Roman" w:eastAsia="Songti SC Regular" w:hAnsi="Times New Roman"/>
          <w:color w:val="000000"/>
          <w:sz w:val="24"/>
          <w:szCs w:val="24"/>
          <w:u w:color="000000"/>
          <w:lang w:eastAsia="en-GB"/>
        </w:rPr>
        <w:t xml:space="preserve"> now.</w:t>
      </w:r>
    </w:p>
    <w:p w14:paraId="32DFCD4C" w14:textId="6834BB47" w:rsidR="00424917" w:rsidRDefault="00EB7F9C"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T</w:t>
      </w:r>
      <w:r w:rsidR="00424917">
        <w:rPr>
          <w:rFonts w:ascii="Times New Roman" w:eastAsia="Songti SC Regular" w:hAnsi="Times New Roman"/>
          <w:b/>
          <w:bCs/>
          <w:color w:val="000000"/>
          <w:sz w:val="24"/>
          <w:szCs w:val="24"/>
          <w:u w:color="000000"/>
          <w:lang w:eastAsia="en-GB"/>
        </w:rPr>
        <w:t>ip3:</w:t>
      </w:r>
      <w:r w:rsidR="00424917">
        <w:rPr>
          <w:rFonts w:ascii="Times New Roman" w:eastAsia="Songti SC Regular" w:hAnsi="Times New Roman"/>
          <w:color w:val="000000"/>
          <w:sz w:val="24"/>
          <w:szCs w:val="24"/>
          <w:u w:color="000000"/>
          <w:lang w:eastAsia="en-GB"/>
        </w:rPr>
        <w:t> If you double-click on an arc, you can create joint nodes, for a better organization.</w:t>
      </w:r>
    </w:p>
    <w:p w14:paraId="2808CE1C"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done properly, the final result should be as follows:</w:t>
      </w:r>
    </w:p>
    <w:p w14:paraId="74D7D977" w14:textId="3FD9A0F9" w:rsidR="00424917" w:rsidRDefault="00424917" w:rsidP="008341D7">
      <w:pPr>
        <w:autoSpaceDE w:val="0"/>
        <w:autoSpaceDN w:val="0"/>
        <w:adjustRightInd w:val="0"/>
        <w:spacing w:after="0" w:line="460" w:lineRule="atLeast"/>
        <w:ind w:leftChars="364" w:left="801"/>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21E704A1" wp14:editId="4DF55A24">
            <wp:extent cx="4466694" cy="2682068"/>
            <wp:effectExtent l="0" t="0" r="3810" b="1079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4466694" cy="2682068"/>
                    </a:xfrm>
                    <a:prstGeom prst="rect">
                      <a:avLst/>
                    </a:prstGeom>
                    <a:noFill/>
                    <a:ln>
                      <a:noFill/>
                    </a:ln>
                  </pic:spPr>
                </pic:pic>
              </a:graphicData>
            </a:graphic>
          </wp:inline>
        </w:drawing>
      </w:r>
    </w:p>
    <w:p w14:paraId="17BEAD82" w14:textId="42102587" w:rsidR="00424917" w:rsidRPr="00EB7F9C" w:rsidRDefault="00582372" w:rsidP="00284CF5">
      <w:pPr>
        <w:pStyle w:val="figure"/>
        <w:rPr>
          <w:rFonts w:eastAsia="Songti SC Regular"/>
          <w:lang w:eastAsia="zh-CN"/>
        </w:rPr>
      </w:pPr>
      <w:bookmarkStart w:id="308" w:name="_Toc363557375"/>
      <w:r>
        <w:rPr>
          <w:rFonts w:ascii="Times" w:eastAsia="Songti SC Regular" w:hAnsi="Times" w:cs="Times"/>
          <w:lang w:eastAsia="en-GB"/>
        </w:rPr>
        <w:t>Fig.54</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sidR="00284CF5">
        <w:rPr>
          <w:rFonts w:eastAsia="Songti SC Regular" w:hint="eastAsia"/>
        </w:rPr>
        <w:t xml:space="preserve"> </w:t>
      </w:r>
      <w:r w:rsidR="00284CF5">
        <w:rPr>
          <w:rFonts w:eastAsia="Songti SC Regular" w:hint="eastAsia"/>
          <w:u w:color="000000"/>
          <w:lang w:eastAsia="en-GB"/>
        </w:rPr>
        <w:t xml:space="preserve">an example of </w:t>
      </w:r>
      <w:r w:rsidR="00EB7F9C">
        <w:rPr>
          <w:rFonts w:eastAsia="Songti SC Regular"/>
          <w:u w:color="000000"/>
          <w:lang w:eastAsia="en-GB"/>
        </w:rPr>
        <w:t>P</w:t>
      </w:r>
      <w:r w:rsidR="00EB7F9C">
        <w:rPr>
          <w:rFonts w:eastAsia="Songti SC Regular" w:hint="eastAsia"/>
          <w:u w:color="000000"/>
          <w:lang w:eastAsia="zh-CN"/>
        </w:rPr>
        <w:t>etri net</w:t>
      </w:r>
      <w:bookmarkEnd w:id="308"/>
    </w:p>
    <w:p w14:paraId="200722A6" w14:textId="77777777" w:rsidR="00032CAF" w:rsidRDefault="00032CAF"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4CC90A54" w14:textId="77777777" w:rsidR="00032CAF" w:rsidRDefault="00032CAF"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579E120E" w14:textId="77777777" w:rsidR="00032CAF" w:rsidRDefault="00032CAF"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091310B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lastRenderedPageBreak/>
        <w:t>Saving the PN</w:t>
      </w:r>
    </w:p>
    <w:p w14:paraId="22341D10" w14:textId="77777777" w:rsidR="00EB7F9C"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Petri Net is now completed and ready to be used for various analyses.</w:t>
      </w:r>
    </w:p>
    <w:p w14:paraId="696F7330" w14:textId="0D614AF0" w:rsidR="008B6ACA"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Remember to save the Petri Net before closing, by clicking the </w:t>
      </w:r>
      <w:r>
        <w:rPr>
          <w:rFonts w:ascii="Times New Roman" w:eastAsia="Songti SC Regular" w:hAnsi="Times New Roman"/>
          <w:noProof/>
          <w:color w:val="000000"/>
          <w:sz w:val="24"/>
          <w:szCs w:val="24"/>
          <w:u w:color="000000"/>
          <w:lang w:eastAsia="zh-CN"/>
        </w:rPr>
        <w:drawing>
          <wp:inline distT="0" distB="0" distL="0" distR="0" wp14:anchorId="36A94A4A" wp14:editId="07877071">
            <wp:extent cx="150495" cy="150495"/>
            <wp:effectExtent l="0" t="0" r="1905" b="19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if you want to reuse the net later. This process will generate a file in XPN format that contains the Petri Net description.</w:t>
      </w:r>
    </w:p>
    <w:p w14:paraId="36B29A73" w14:textId="31070BA7" w:rsidR="00424917" w:rsidRDefault="000631DA" w:rsidP="00424917">
      <w:pPr>
        <w:pStyle w:val="Title3"/>
        <w:rPr>
          <w:u w:color="000000"/>
          <w:lang w:eastAsia="en-GB"/>
        </w:rPr>
      </w:pPr>
      <w:bookmarkStart w:id="309" w:name="_Toc363290069"/>
      <w:bookmarkStart w:id="310" w:name="_Toc363557321"/>
      <w:r>
        <w:rPr>
          <w:u w:color="000000"/>
          <w:lang w:eastAsia="en-GB"/>
        </w:rPr>
        <w:t xml:space="preserve">Petri Nets </w:t>
      </w:r>
      <w:r>
        <w:rPr>
          <w:rFonts w:hint="eastAsia"/>
          <w:u w:color="000000"/>
          <w:lang w:eastAsia="en-GB"/>
        </w:rPr>
        <w:t>a</w:t>
      </w:r>
      <w:r w:rsidR="00424917">
        <w:rPr>
          <w:u w:color="000000"/>
          <w:lang w:eastAsia="en-GB"/>
        </w:rPr>
        <w:t>nalysis</w:t>
      </w:r>
      <w:bookmarkEnd w:id="309"/>
      <w:bookmarkEnd w:id="310"/>
    </w:p>
    <w:p w14:paraId="7CDBF8ED"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Regenerative transient analysis</w:t>
      </w:r>
    </w:p>
    <w:p w14:paraId="1DE9A36C" w14:textId="2BD71B7A"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One of the most useful </w:t>
      </w:r>
      <w:r w:rsidR="00230A60">
        <w:rPr>
          <w:rFonts w:ascii="Times New Roman" w:eastAsia="Songti SC Regular" w:hAnsi="Times New Roman"/>
          <w:color w:val="000000"/>
          <w:sz w:val="24"/>
          <w:szCs w:val="24"/>
          <w:u w:color="000000"/>
          <w:lang w:eastAsia="en-GB"/>
        </w:rPr>
        <w:t>analyses</w:t>
      </w:r>
      <w:r>
        <w:rPr>
          <w:rFonts w:ascii="Times New Roman" w:eastAsia="Songti SC Regular" w:hAnsi="Times New Roman"/>
          <w:color w:val="000000"/>
          <w:sz w:val="24"/>
          <w:szCs w:val="24"/>
          <w:u w:color="000000"/>
          <w:lang w:eastAsia="en-GB"/>
        </w:rPr>
        <w:t xml:space="preserve"> that can be conducted on a Petri Net is the </w:t>
      </w:r>
      <w:r>
        <w:rPr>
          <w:rFonts w:ascii="Times New Roman" w:eastAsia="Songti SC Regular" w:hAnsi="Times New Roman"/>
          <w:i/>
          <w:iCs/>
          <w:color w:val="000000"/>
          <w:sz w:val="24"/>
          <w:szCs w:val="24"/>
          <w:u w:color="000000"/>
          <w:lang w:eastAsia="en-GB"/>
        </w:rPr>
        <w:t>regenerative transient analysis</w:t>
      </w:r>
      <w:r>
        <w:rPr>
          <w:rFonts w:ascii="Times New Roman" w:eastAsia="Songti SC Regular" w:hAnsi="Times New Roman"/>
          <w:color w:val="000000"/>
          <w:sz w:val="24"/>
          <w:szCs w:val="24"/>
          <w:u w:color="000000"/>
          <w:lang w:eastAsia="en-GB"/>
        </w:rPr>
        <w:t>. This section, in particular, will cover a specific method of this kind of analysis: the </w:t>
      </w:r>
      <w:r>
        <w:rPr>
          <w:rFonts w:ascii="Times New Roman" w:eastAsia="Songti SC Regular" w:hAnsi="Times New Roman"/>
          <w:i/>
          <w:iCs/>
          <w:color w:val="000000"/>
          <w:sz w:val="24"/>
          <w:szCs w:val="24"/>
          <w:u w:color="000000"/>
          <w:lang w:eastAsia="en-GB"/>
        </w:rPr>
        <w:t>regenerative transient analysis with stochastic state classes</w:t>
      </w:r>
      <w:r>
        <w:rPr>
          <w:rFonts w:ascii="Times New Roman" w:eastAsia="Songti SC Regular" w:hAnsi="Times New Roman"/>
          <w:color w:val="000000"/>
          <w:sz w:val="24"/>
          <w:szCs w:val="24"/>
          <w:u w:color="000000"/>
          <w:lang w:eastAsia="en-GB"/>
        </w:rPr>
        <w:t>.</w:t>
      </w:r>
    </w:p>
    <w:p w14:paraId="272F1B8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transient analysis is the analysis of the probabilities of being in a certain state at a certain moment in time, given that the process started from another given state. This analysis generates a matrix, with time as the first dimension and the possible arrival states, starting from the initial marking, as second dimension.</w:t>
      </w:r>
    </w:p>
    <w:p w14:paraId="553F29AF" w14:textId="1E292848"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Regenerative transient analysis indicates the transient analysis done on a generic Markov Regenerative Process (MPR). An MRP is a stochastic process that, sooner or later, will certainly reach regeneration (i.e. a moment in time where the past history of the process adds no information to the future probabilities).</w:t>
      </w:r>
    </w:p>
    <w:p w14:paraId="732F082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Keep in mind!</w:t>
      </w:r>
      <w:r>
        <w:rPr>
          <w:rFonts w:ascii="Times New Roman" w:eastAsia="Songti SC Regular" w:hAnsi="Times New Roman"/>
          <w:color w:val="000000"/>
          <w:sz w:val="24"/>
          <w:szCs w:val="24"/>
          <w:u w:color="000000"/>
          <w:lang w:eastAsia="en-GB"/>
        </w:rPr>
        <w:t> Regenerative transient analysis with stochastic state classes only works under the assumption of </w:t>
      </w:r>
      <w:r>
        <w:rPr>
          <w:rFonts w:ascii="Times New Roman" w:eastAsia="Songti SC Regular" w:hAnsi="Times New Roman"/>
          <w:i/>
          <w:iCs/>
          <w:color w:val="000000"/>
          <w:sz w:val="24"/>
          <w:szCs w:val="24"/>
          <w:u w:color="000000"/>
          <w:lang w:eastAsia="en-GB"/>
        </w:rPr>
        <w:t>bounded regeneration</w:t>
      </w:r>
      <w:r>
        <w:rPr>
          <w:rFonts w:ascii="Times New Roman" w:eastAsia="Songti SC Regular" w:hAnsi="Times New Roman"/>
          <w:color w:val="000000"/>
          <w:sz w:val="24"/>
          <w:szCs w:val="24"/>
          <w:u w:color="000000"/>
          <w:lang w:eastAsia="en-GB"/>
        </w:rPr>
        <w:t>, i.e. the condition when there are no cycles without regenerations.</w:t>
      </w:r>
    </w:p>
    <w:p w14:paraId="6E587105"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Starting a new analysis</w:t>
      </w:r>
    </w:p>
    <w:p w14:paraId="51F4B724" w14:textId="66277F3F"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this section we'll analyze the "Transmission with Timeout" model we build in the previous section. If you don't have the model open in ORIS (or you didn't save it) you can download it from the examples and open it again.</w:t>
      </w:r>
    </w:p>
    <w:p w14:paraId="3422B054" w14:textId="79D61A01"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Once we have the model back up on the main pane, we can start a new regenerative transient analysis by clicking the </w:t>
      </w:r>
      <w:r>
        <w:rPr>
          <w:rFonts w:ascii="Times New Roman" w:eastAsia="Songti SC Regular" w:hAnsi="Times New Roman"/>
          <w:noProof/>
          <w:color w:val="000000"/>
          <w:sz w:val="24"/>
          <w:szCs w:val="24"/>
          <w:u w:color="000000"/>
          <w:lang w:eastAsia="zh-CN"/>
        </w:rPr>
        <w:drawing>
          <wp:inline distT="0" distB="0" distL="0" distR="0" wp14:anchorId="1793BC65" wp14:editId="5FA90C70">
            <wp:extent cx="219919" cy="219919"/>
            <wp:effectExtent l="0" t="0" r="8890" b="889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9919" cy="219919"/>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We'll notice a new panel, like the one below, with several parameter fields:</w:t>
      </w:r>
    </w:p>
    <w:p w14:paraId="31D34E99" w14:textId="297322CD" w:rsidR="00424917" w:rsidRDefault="00424917" w:rsidP="00284CF5">
      <w:pPr>
        <w:autoSpaceDE w:val="0"/>
        <w:autoSpaceDN w:val="0"/>
        <w:adjustRightInd w:val="0"/>
        <w:spacing w:after="0" w:line="460" w:lineRule="atLeast"/>
        <w:ind w:leftChars="1274" w:left="2803"/>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lastRenderedPageBreak/>
        <w:drawing>
          <wp:inline distT="0" distB="0" distL="0" distR="0" wp14:anchorId="19AF3B6C" wp14:editId="41370D60">
            <wp:extent cx="2325084" cy="2732926"/>
            <wp:effectExtent l="0" t="0" r="12065" b="1079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326720" cy="2734849"/>
                    </a:xfrm>
                    <a:prstGeom prst="rect">
                      <a:avLst/>
                    </a:prstGeom>
                    <a:noFill/>
                    <a:ln>
                      <a:noFill/>
                    </a:ln>
                  </pic:spPr>
                </pic:pic>
              </a:graphicData>
            </a:graphic>
          </wp:inline>
        </w:drawing>
      </w:r>
    </w:p>
    <w:p w14:paraId="4C3AE715" w14:textId="23A6B891" w:rsidR="00284CF5" w:rsidRPr="00EB7F9C" w:rsidRDefault="00582372" w:rsidP="00284CF5">
      <w:pPr>
        <w:pStyle w:val="figure"/>
        <w:rPr>
          <w:rFonts w:eastAsia="Songti SC Regular"/>
          <w:lang w:eastAsia="zh-CN"/>
        </w:rPr>
      </w:pPr>
      <w:bookmarkStart w:id="311" w:name="_Toc363557376"/>
      <w:r>
        <w:rPr>
          <w:rFonts w:ascii="Times" w:eastAsia="Songti SC Regular" w:hAnsi="Times" w:cs="Times"/>
          <w:lang w:eastAsia="en-GB"/>
        </w:rPr>
        <w:t>Fig.55</w:t>
      </w:r>
      <w:r w:rsidR="00284CF5">
        <w:rPr>
          <w:rFonts w:ascii="Times" w:eastAsia="Songti SC Regular" w:hAnsi="Times" w:cs="Times"/>
          <w:lang w:eastAsia="en-GB"/>
        </w:rPr>
        <w:t xml:space="preserve"> </w:t>
      </w:r>
      <w:r w:rsidR="00284CF5">
        <w:rPr>
          <w:rFonts w:eastAsia="Songti SC Regular"/>
        </w:rPr>
        <w:t>ORIS</w:t>
      </w:r>
      <w:r w:rsidR="00284CF5" w:rsidRPr="00C23488">
        <w:rPr>
          <w:rFonts w:eastAsia="Songti SC Regular" w:hint="eastAsia"/>
        </w:rPr>
        <w:t>-</w:t>
      </w:r>
      <w:r w:rsidR="00284CF5">
        <w:rPr>
          <w:rFonts w:eastAsia="Songti SC Regular" w:hint="eastAsia"/>
        </w:rPr>
        <w:t xml:space="preserve"> r</w:t>
      </w:r>
      <w:r w:rsidR="00284CF5">
        <w:rPr>
          <w:rFonts w:eastAsia="Songti SC Regular"/>
          <w:u w:color="000000"/>
          <w:lang w:eastAsia="en-GB"/>
        </w:rPr>
        <w:t>egenerative transient analysis</w:t>
      </w:r>
      <w:bookmarkEnd w:id="311"/>
    </w:p>
    <w:p w14:paraId="012A4BC5" w14:textId="77777777" w:rsidR="002C7FC6" w:rsidRDefault="002C7FC6"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16A35B3D"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Choosing the parameters</w:t>
      </w:r>
    </w:p>
    <w:p w14:paraId="13EFF55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explain briefly the main parameters:</w:t>
      </w:r>
    </w:p>
    <w:p w14:paraId="77A33389"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Time limit</w:t>
      </w:r>
      <w:r>
        <w:rPr>
          <w:rFonts w:ascii="Times New Roman" w:eastAsia="Songti SC Regular" w:hAnsi="Times New Roman"/>
          <w:color w:val="000000"/>
          <w:sz w:val="24"/>
          <w:szCs w:val="24"/>
          <w:u w:color="000000"/>
          <w:lang w:eastAsia="en-GB"/>
        </w:rPr>
        <w:t>: represent the temporal upper bound of the transient analysis, meaning that the analysis will run until the time limit specified is reached (or when a stop condition has occurred, if specified);</w:t>
      </w:r>
    </w:p>
    <w:p w14:paraId="4AFD0C6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Allowed error</w:t>
      </w:r>
      <w:r>
        <w:rPr>
          <w:rFonts w:ascii="Times New Roman" w:eastAsia="Songti SC Regular" w:hAnsi="Times New Roman"/>
          <w:color w:val="000000"/>
          <w:sz w:val="24"/>
          <w:szCs w:val="24"/>
          <w:u w:color="000000"/>
          <w:lang w:eastAsia="en-GB"/>
        </w:rPr>
        <w:t>: specifies the maximum error we allow the results to have: higher allowed errors means faster analysis, but also more inaccurate results;</w:t>
      </w:r>
    </w:p>
    <w:p w14:paraId="68D27C99" w14:textId="543E638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Discretization step</w:t>
      </w:r>
      <w:r>
        <w:rPr>
          <w:rFonts w:ascii="Times New Roman" w:eastAsia="Songti SC Regular" w:hAnsi="Times New Roman"/>
          <w:color w:val="000000"/>
          <w:sz w:val="24"/>
          <w:szCs w:val="24"/>
          <w:u w:color="000000"/>
          <w:lang w:eastAsia="en-GB"/>
        </w:rPr>
        <w:t>: since the analysis cannot be done in a continuous way, it have to be done on certain points of time: how close to each other these points will be is decided by the discretization step, where a smaller step means that more points will be calculated, which involves longer analysis time but more accurate result;</w:t>
      </w:r>
    </w:p>
    <w:p w14:paraId="6E02F2F7"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Extended regenerations</w:t>
      </w:r>
      <w:r>
        <w:rPr>
          <w:rFonts w:ascii="Times New Roman" w:eastAsia="Songti SC Regular" w:hAnsi="Times New Roman"/>
          <w:color w:val="000000"/>
          <w:sz w:val="24"/>
          <w:szCs w:val="24"/>
          <w:u w:color="000000"/>
          <w:lang w:eastAsia="en-GB"/>
        </w:rPr>
        <w:t>: if checked it enables the transient analysis to detect extended regenerations, i.e. when a DET transition fires and the rest of the GEN (generic) transitions are either reset or enabled for a deterministic time;</w:t>
      </w:r>
    </w:p>
    <w:p w14:paraId="022FD177" w14:textId="6FA418B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Verbose</w:t>
      </w:r>
      <w:r>
        <w:rPr>
          <w:rFonts w:ascii="Times New Roman" w:eastAsia="Songti SC Regular" w:hAnsi="Times New Roman"/>
          <w:color w:val="000000"/>
          <w:sz w:val="24"/>
          <w:szCs w:val="24"/>
          <w:u w:color="000000"/>
          <w:lang w:eastAsia="en-GB"/>
        </w:rPr>
        <w:t>: if checked it enables a more verbose logging mode, sh</w:t>
      </w:r>
      <w:r w:rsidR="00230A60">
        <w:rPr>
          <w:rFonts w:ascii="Times New Roman" w:eastAsia="Songti SC Regular" w:hAnsi="Times New Roman"/>
          <w:color w:val="000000"/>
          <w:sz w:val="24"/>
          <w:szCs w:val="24"/>
          <w:u w:color="000000"/>
          <w:lang w:eastAsia="en-GB"/>
        </w:rPr>
        <w:t>owing more low</w:t>
      </w:r>
      <w:r>
        <w:rPr>
          <w:rFonts w:ascii="Times New Roman" w:eastAsia="Songti SC Regular" w:hAnsi="Times New Roman"/>
          <w:color w:val="000000"/>
          <w:sz w:val="24"/>
          <w:szCs w:val="24"/>
          <w:u w:color="000000"/>
          <w:lang w:eastAsia="en-GB"/>
        </w:rPr>
        <w:t>-level information, such as implementation details, in the log file;</w:t>
      </w:r>
    </w:p>
    <w:p w14:paraId="7F836CB6" w14:textId="73F523F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Stop condition</w:t>
      </w:r>
      <w:r>
        <w:rPr>
          <w:rFonts w:ascii="Times New Roman" w:eastAsia="Songti SC Regular" w:hAnsi="Times New Roman"/>
          <w:color w:val="000000"/>
          <w:sz w:val="24"/>
          <w:szCs w:val="24"/>
          <w:u w:color="000000"/>
          <w:lang w:eastAsia="en-GB"/>
        </w:rPr>
        <w:t> (optional): a Boolean expression to tell the engine to stop the analysis prematurely (i.e. before the time limit) when it's evaluated to true;</w:t>
      </w:r>
    </w:p>
    <w:p w14:paraId="6FEE81F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Rewards</w:t>
      </w:r>
      <w:r>
        <w:rPr>
          <w:rFonts w:ascii="Times New Roman" w:eastAsia="Songti SC Regular" w:hAnsi="Times New Roman"/>
          <w:color w:val="000000"/>
          <w:sz w:val="24"/>
          <w:szCs w:val="24"/>
          <w:u w:color="000000"/>
          <w:lang w:eastAsia="en-GB"/>
        </w:rPr>
        <w:t> (optional): a series of expressions that will be shown in the results of the analysis; if left blank, it's composed by all the reachable tangible states by default.</w:t>
      </w:r>
    </w:p>
    <w:p w14:paraId="2BFC0D30" w14:textId="5C0A081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w:t>
      </w:r>
      <w:r w:rsidR="00032CAF">
        <w:rPr>
          <w:rFonts w:ascii="Times New Roman" w:eastAsia="Songti SC Regular" w:hAnsi="Times New Roman"/>
          <w:color w:val="000000"/>
          <w:sz w:val="24"/>
          <w:szCs w:val="24"/>
          <w:u w:color="000000"/>
          <w:lang w:eastAsia="en-GB"/>
        </w:rPr>
        <w:t xml:space="preserve"> CA</w:t>
      </w:r>
      <w:r>
        <w:rPr>
          <w:rFonts w:ascii="Times New Roman" w:eastAsia="Songti SC Regular" w:hAnsi="Times New Roman"/>
          <w:color w:val="000000"/>
          <w:sz w:val="24"/>
          <w:szCs w:val="24"/>
          <w:u w:color="000000"/>
          <w:lang w:eastAsia="en-GB"/>
        </w:rPr>
        <w:t xml:space="preserve"> let's choose a </w:t>
      </w:r>
      <w:r>
        <w:rPr>
          <w:rFonts w:ascii="Times New Roman" w:eastAsia="Songti SC Regular" w:hAnsi="Times New Roman"/>
          <w:i/>
          <w:iCs/>
          <w:color w:val="000000"/>
          <w:sz w:val="24"/>
          <w:szCs w:val="24"/>
          <w:u w:color="000000"/>
          <w:lang w:eastAsia="en-GB"/>
        </w:rPr>
        <w:t>Time limit</w:t>
      </w:r>
      <w:r w:rsidR="00032CAF">
        <w:rPr>
          <w:rFonts w:ascii="Times New Roman" w:eastAsia="Songti SC Regular" w:hAnsi="Times New Roman"/>
          <w:color w:val="000000"/>
          <w:sz w:val="24"/>
          <w:szCs w:val="24"/>
          <w:u w:color="000000"/>
          <w:lang w:eastAsia="en-GB"/>
        </w:rPr>
        <w:t> of 5</w:t>
      </w:r>
      <w:r w:rsidR="00032CAF">
        <w:rPr>
          <w:rFonts w:ascii="Times New Roman" w:eastAsia="Songti SC Regular" w:hAnsi="Times New Roman"/>
          <w:color w:val="000000"/>
          <w:sz w:val="24"/>
          <w:szCs w:val="24"/>
          <w:u w:color="000000"/>
          <w:lang w:val="de-DE" w:eastAsia="zh-CN"/>
        </w:rPr>
        <w:t>.</w:t>
      </w:r>
      <w:r>
        <w:rPr>
          <w:rFonts w:ascii="Times New Roman" w:eastAsia="Songti SC Regular" w:hAnsi="Times New Roman"/>
          <w:color w:val="000000"/>
          <w:sz w:val="24"/>
          <w:szCs w:val="24"/>
          <w:u w:color="000000"/>
          <w:lang w:eastAsia="en-GB"/>
        </w:rPr>
        <w:t xml:space="preserve">Being </w:t>
      </w:r>
      <w:r w:rsidR="00032CAF">
        <w:rPr>
          <w:rFonts w:ascii="Times New Roman" w:eastAsia="Songti SC Regular" w:hAnsi="Times New Roman"/>
          <w:color w:val="000000"/>
          <w:sz w:val="24"/>
          <w:szCs w:val="24"/>
          <w:u w:color="000000"/>
          <w:lang w:eastAsia="en-GB"/>
        </w:rPr>
        <w:t>a</w:t>
      </w:r>
      <w:r>
        <w:rPr>
          <w:rFonts w:ascii="Times New Roman" w:eastAsia="Songti SC Regular" w:hAnsi="Times New Roman"/>
          <w:color w:val="000000"/>
          <w:sz w:val="24"/>
          <w:szCs w:val="24"/>
          <w:u w:color="000000"/>
          <w:lang w:eastAsia="en-GB"/>
        </w:rPr>
        <w:t xml:space="preserve"> simple example, the analysis is going to be pretty fast, so we can ask an error of 0 without worrying too much. The </w:t>
      </w:r>
      <w:r>
        <w:rPr>
          <w:rFonts w:ascii="Times New Roman" w:eastAsia="Songti SC Regular" w:hAnsi="Times New Roman"/>
          <w:i/>
          <w:iCs/>
          <w:color w:val="000000"/>
          <w:sz w:val="24"/>
          <w:szCs w:val="24"/>
          <w:u w:color="000000"/>
          <w:lang w:eastAsia="en-GB"/>
        </w:rPr>
        <w:t xml:space="preserve">Discretization </w:t>
      </w:r>
      <w:r>
        <w:rPr>
          <w:rFonts w:ascii="Times New Roman" w:eastAsia="Songti SC Regular" w:hAnsi="Times New Roman"/>
          <w:i/>
          <w:iCs/>
          <w:color w:val="000000"/>
          <w:sz w:val="24"/>
          <w:szCs w:val="24"/>
          <w:u w:color="000000"/>
          <w:lang w:eastAsia="en-GB"/>
        </w:rPr>
        <w:lastRenderedPageBreak/>
        <w:t>step</w:t>
      </w:r>
      <w:r>
        <w:rPr>
          <w:rFonts w:ascii="Times New Roman" w:eastAsia="Songti SC Regular" w:hAnsi="Times New Roman"/>
          <w:color w:val="000000"/>
          <w:sz w:val="24"/>
          <w:szCs w:val="24"/>
          <w:u w:color="000000"/>
          <w:lang w:eastAsia="en-GB"/>
        </w:rPr>
        <w:t xml:space="preserve"> should be small enough to have the results a bit smooth and more precise: a value of 0.001 should be sufficient. In this case, </w:t>
      </w:r>
      <w:r w:rsidR="00032CAF">
        <w:rPr>
          <w:rFonts w:ascii="Times New Roman" w:eastAsia="Songti SC Regular" w:hAnsi="Times New Roman"/>
          <w:color w:val="000000"/>
          <w:sz w:val="24"/>
          <w:szCs w:val="24"/>
          <w:u w:color="000000"/>
          <w:lang w:eastAsia="en-GB"/>
        </w:rPr>
        <w:t>whether</w:t>
      </w:r>
      <w:r>
        <w:rPr>
          <w:rFonts w:ascii="Times New Roman" w:eastAsia="Songti SC Regular" w:hAnsi="Times New Roman"/>
          <w:color w:val="000000"/>
          <w:sz w:val="24"/>
          <w:szCs w:val="24"/>
          <w:u w:color="000000"/>
          <w:lang w:eastAsia="en-GB"/>
        </w:rPr>
        <w:t xml:space="preserve"> we include the extended regenerations or not won't make any difference, so let's leave it unchecked.</w:t>
      </w:r>
    </w:p>
    <w:p w14:paraId="39788C6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As you click </w:t>
      </w:r>
      <w:r>
        <w:rPr>
          <w:rFonts w:ascii="Times New Roman" w:eastAsia="Songti SC Regular" w:hAnsi="Times New Roman"/>
          <w:i/>
          <w:iCs/>
          <w:color w:val="000000"/>
          <w:sz w:val="24"/>
          <w:szCs w:val="24"/>
          <w:u w:color="000000"/>
          <w:lang w:eastAsia="en-GB"/>
        </w:rPr>
        <w:t>OK</w:t>
      </w:r>
      <w:r>
        <w:rPr>
          <w:rFonts w:ascii="Times New Roman" w:eastAsia="Songti SC Regular" w:hAnsi="Times New Roman"/>
          <w:color w:val="000000"/>
          <w:sz w:val="24"/>
          <w:szCs w:val="24"/>
          <w:u w:color="000000"/>
          <w:lang w:eastAsia="en-GB"/>
        </w:rPr>
        <w:t>, you'll see a new panel open and the new analysis running. When the analysis is completed (shouldn't take long) you'll have on screen something like that:</w:t>
      </w:r>
    </w:p>
    <w:p w14:paraId="60AE6524" w14:textId="15083592"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728751B5" wp14:editId="2228DF38">
            <wp:extent cx="5486400" cy="706120"/>
            <wp:effectExtent l="0" t="0" r="0" b="508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86400" cy="706120"/>
                    </a:xfrm>
                    <a:prstGeom prst="rect">
                      <a:avLst/>
                    </a:prstGeom>
                    <a:noFill/>
                    <a:ln>
                      <a:noFill/>
                    </a:ln>
                  </pic:spPr>
                </pic:pic>
              </a:graphicData>
            </a:graphic>
          </wp:inline>
        </w:drawing>
      </w:r>
    </w:p>
    <w:p w14:paraId="16504CA3" w14:textId="703F4579" w:rsidR="00284CF5" w:rsidRPr="00EB7F9C" w:rsidRDefault="00284CF5" w:rsidP="00284CF5">
      <w:pPr>
        <w:pStyle w:val="figure"/>
        <w:rPr>
          <w:rFonts w:eastAsia="Songti SC Regular"/>
          <w:lang w:eastAsia="zh-CN"/>
        </w:rPr>
      </w:pPr>
      <w:bookmarkStart w:id="312" w:name="_Toc363557377"/>
      <w:r>
        <w:rPr>
          <w:rFonts w:ascii="Times" w:eastAsia="Songti SC Regular" w:hAnsi="Times" w:cs="Times"/>
          <w:lang w:eastAsia="en-GB"/>
        </w:rPr>
        <w:t>Fig.</w:t>
      </w:r>
      <w:r w:rsidR="00582372">
        <w:rPr>
          <w:rFonts w:ascii="Times" w:eastAsia="Songti SC Regular" w:hAnsi="Times" w:cs="Times" w:hint="eastAsia"/>
          <w:lang w:eastAsia="en-GB"/>
        </w:rPr>
        <w:t>56</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r</w:t>
      </w:r>
      <w:r>
        <w:rPr>
          <w:rFonts w:eastAsia="Songti SC Regular"/>
          <w:u w:color="000000"/>
          <w:lang w:eastAsia="en-GB"/>
        </w:rPr>
        <w:t>egenerative transient analysis</w:t>
      </w:r>
      <w:r>
        <w:rPr>
          <w:rFonts w:eastAsia="Songti SC Regular" w:hint="eastAsia"/>
          <w:u w:color="000000"/>
          <w:lang w:eastAsia="en-GB"/>
        </w:rPr>
        <w:t xml:space="preserve"> board</w:t>
      </w:r>
      <w:bookmarkEnd w:id="312"/>
    </w:p>
    <w:p w14:paraId="498861F1" w14:textId="0E34AFFE" w:rsidR="00284CF5" w:rsidRDefault="00284CF5" w:rsidP="00284CF5">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4683CE26" w14:textId="77777777" w:rsidR="00284CF5" w:rsidRDefault="00284CF5"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1D6AF23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talk about the various buttons we have on this panel:</w:t>
      </w:r>
    </w:p>
    <w:p w14:paraId="2ADBF809" w14:textId="0907F038"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t>first of all, you can modify the analysis by clicking on the </w:t>
      </w:r>
      <w:r>
        <w:rPr>
          <w:rFonts w:ascii="Times New Roman" w:eastAsia="Songti SC Regular" w:hAnsi="Times New Roman"/>
          <w:noProof/>
          <w:color w:val="000000"/>
          <w:sz w:val="24"/>
          <w:szCs w:val="24"/>
          <w:u w:color="000000"/>
          <w:lang w:eastAsia="zh-CN"/>
        </w:rPr>
        <w:drawing>
          <wp:inline distT="0" distB="0" distL="0" distR="0" wp14:anchorId="4C5684CA" wp14:editId="3D2D2C44">
            <wp:extent cx="289560" cy="300990"/>
            <wp:effectExtent l="0" t="0" r="0" b="381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9560" cy="30099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change the values of the parameters you want to update, click </w:t>
      </w:r>
      <w:r>
        <w:rPr>
          <w:rFonts w:ascii="Times New Roman" w:eastAsia="Songti SC Regular" w:hAnsi="Times New Roman"/>
          <w:i/>
          <w:iCs/>
          <w:color w:val="000000"/>
          <w:sz w:val="24"/>
          <w:szCs w:val="24"/>
          <w:u w:color="000000"/>
          <w:lang w:eastAsia="en-GB"/>
        </w:rPr>
        <w:t>OK</w:t>
      </w:r>
      <w:r>
        <w:rPr>
          <w:rFonts w:ascii="Times New Roman" w:eastAsia="Songti SC Regular" w:hAnsi="Times New Roman"/>
          <w:color w:val="000000"/>
          <w:sz w:val="24"/>
          <w:szCs w:val="24"/>
          <w:u w:color="000000"/>
          <w:lang w:eastAsia="en-GB"/>
        </w:rPr>
        <w:t> and finally relaunch the analysis with the new values with the </w:t>
      </w:r>
      <w:r>
        <w:rPr>
          <w:rFonts w:ascii="Times New Roman" w:eastAsia="Songti SC Regular" w:hAnsi="Times New Roman"/>
          <w:noProof/>
          <w:color w:val="000000"/>
          <w:sz w:val="24"/>
          <w:szCs w:val="24"/>
          <w:u w:color="000000"/>
          <w:lang w:eastAsia="zh-CN"/>
        </w:rPr>
        <w:drawing>
          <wp:inline distT="0" distB="0" distL="0" distR="0" wp14:anchorId="2E3112EC" wp14:editId="37D45A40">
            <wp:extent cx="335915" cy="31242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35915" cy="312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w:t>
      </w:r>
    </w:p>
    <w:p w14:paraId="53C73DFF" w14:textId="35482F5B"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r>
      <w:r>
        <w:rPr>
          <w:rFonts w:ascii="Times New Roman" w:eastAsia="Songti SC Regular" w:hAnsi="Times New Roman"/>
          <w:color w:val="000000"/>
          <w:sz w:val="24"/>
          <w:szCs w:val="24"/>
          <w:u w:color="000000"/>
          <w:lang w:val="de-DE" w:eastAsia="en-GB"/>
        </w:rPr>
        <w:t>T</w:t>
      </w:r>
      <w:r>
        <w:rPr>
          <w:rFonts w:ascii="Times New Roman" w:eastAsia="Songti SC Regular" w:hAnsi="Times New Roman"/>
          <w:color w:val="000000"/>
          <w:sz w:val="24"/>
          <w:szCs w:val="24"/>
          <w:u w:color="000000"/>
          <w:lang w:eastAsia="en-GB"/>
        </w:rPr>
        <w:t>he </w:t>
      </w:r>
      <w:r>
        <w:rPr>
          <w:rFonts w:ascii="Times New Roman" w:eastAsia="Songti SC Regular" w:hAnsi="Times New Roman"/>
          <w:noProof/>
          <w:color w:val="000000"/>
          <w:sz w:val="24"/>
          <w:szCs w:val="24"/>
          <w:u w:color="000000"/>
          <w:lang w:eastAsia="zh-CN"/>
        </w:rPr>
        <w:drawing>
          <wp:inline distT="0" distB="0" distL="0" distR="0" wp14:anchorId="2BAFC3E6" wp14:editId="6761F934">
            <wp:extent cx="289560" cy="28956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9560" cy="28956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is needed if, after a completed analysis, we want to modify the model and relaunch the analysis: in fact, if we just modify the model and click </w:t>
      </w:r>
      <w:r>
        <w:rPr>
          <w:rFonts w:ascii="Times New Roman" w:eastAsia="Songti SC Regular" w:hAnsi="Times New Roman"/>
          <w:noProof/>
          <w:color w:val="000000"/>
          <w:sz w:val="24"/>
          <w:szCs w:val="24"/>
          <w:u w:color="000000"/>
          <w:lang w:eastAsia="zh-CN"/>
        </w:rPr>
        <w:drawing>
          <wp:inline distT="0" distB="0" distL="0" distR="0" wp14:anchorId="10FB1211" wp14:editId="085B5EB8">
            <wp:extent cx="335915" cy="31242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35915" cy="312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the analysis will be done on the unmodified version of the model, so in order to force the analysis engine to consider the new changes we need first to click on the </w:t>
      </w:r>
      <w:r>
        <w:rPr>
          <w:rFonts w:ascii="Times New Roman" w:eastAsia="Songti SC Regular" w:hAnsi="Times New Roman"/>
          <w:noProof/>
          <w:color w:val="000000"/>
          <w:sz w:val="24"/>
          <w:szCs w:val="24"/>
          <w:u w:color="000000"/>
          <w:lang w:eastAsia="zh-CN"/>
        </w:rPr>
        <w:drawing>
          <wp:inline distT="0" distB="0" distL="0" distR="0" wp14:anchorId="0AF0E2E8" wp14:editId="395DDAEA">
            <wp:extent cx="289560" cy="28956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9560" cy="28956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w:t>
      </w:r>
    </w:p>
    <w:p w14:paraId="1DA2397A" w14:textId="120F4DD1"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t>By clicking on the </w:t>
      </w:r>
      <w:r>
        <w:rPr>
          <w:rFonts w:ascii="Times New Roman" w:eastAsia="Songti SC Regular" w:hAnsi="Times New Roman"/>
          <w:noProof/>
          <w:color w:val="000000"/>
          <w:sz w:val="24"/>
          <w:szCs w:val="24"/>
          <w:u w:color="000000"/>
          <w:lang w:eastAsia="zh-CN"/>
        </w:rPr>
        <w:drawing>
          <wp:inline distT="0" distB="0" distL="0" distR="0" wp14:anchorId="563D91C2" wp14:editId="3B848AAC">
            <wp:extent cx="277495" cy="277495"/>
            <wp:effectExtent l="0" t="0" r="1905" b="190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77495" cy="277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you can view the log of the analysis, where are logged all the main operations executed or, in case of errors, the possible nature and cause of such error(s);</w:t>
      </w:r>
    </w:p>
    <w:p w14:paraId="7383CEFD" w14:textId="10B7FAE4"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t>Finally, the </w:t>
      </w:r>
      <w:r>
        <w:rPr>
          <w:rFonts w:ascii="Times New Roman" w:eastAsia="Songti SC Regular" w:hAnsi="Times New Roman"/>
          <w:noProof/>
          <w:color w:val="000000"/>
          <w:sz w:val="24"/>
          <w:szCs w:val="24"/>
          <w:u w:color="000000"/>
          <w:lang w:eastAsia="zh-CN"/>
        </w:rPr>
        <w:drawing>
          <wp:inline distT="0" distB="0" distL="0" distR="0" wp14:anchorId="130D9127" wp14:editId="43378D02">
            <wp:extent cx="219710" cy="219710"/>
            <wp:effectExtent l="0" t="0" r="8890" b="889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19710" cy="21971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is used to show the results of the analysis, in both a numerical and a graphical way.</w:t>
      </w:r>
    </w:p>
    <w:p w14:paraId="22A8BFA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3ECDAB0F"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Numerical results</w:t>
      </w:r>
    </w:p>
    <w:p w14:paraId="7328312B" w14:textId="0C0DCA15"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click on the </w:t>
      </w:r>
      <w:r>
        <w:rPr>
          <w:rFonts w:ascii="Times New Roman" w:eastAsia="Songti SC Regular" w:hAnsi="Times New Roman"/>
          <w:noProof/>
          <w:color w:val="000000"/>
          <w:sz w:val="24"/>
          <w:szCs w:val="24"/>
          <w:u w:color="000000"/>
          <w:lang w:eastAsia="zh-CN"/>
        </w:rPr>
        <w:drawing>
          <wp:inline distT="0" distB="0" distL="0" distR="0" wp14:anchorId="0A863833" wp14:editId="2510AEC7">
            <wp:extent cx="289560" cy="28956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9560" cy="28956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and try to explain the results panel a bit more in detail.</w:t>
      </w:r>
    </w:p>
    <w:p w14:paraId="67F32CD7" w14:textId="399E5880" w:rsidR="00424917" w:rsidRDefault="00424917" w:rsidP="00032CAF">
      <w:pPr>
        <w:autoSpaceDE w:val="0"/>
        <w:autoSpaceDN w:val="0"/>
        <w:adjustRightInd w:val="0"/>
        <w:ind w:leftChars="218" w:left="48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5A26A463" wp14:editId="7B77EF2A">
            <wp:extent cx="5292452" cy="2400585"/>
            <wp:effectExtent l="0" t="0" r="0" b="1270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5292452" cy="2400585"/>
                    </a:xfrm>
                    <a:prstGeom prst="rect">
                      <a:avLst/>
                    </a:prstGeom>
                    <a:noFill/>
                    <a:ln>
                      <a:noFill/>
                    </a:ln>
                  </pic:spPr>
                </pic:pic>
              </a:graphicData>
            </a:graphic>
          </wp:inline>
        </w:drawing>
      </w:r>
    </w:p>
    <w:p w14:paraId="516B780D" w14:textId="65858F3A" w:rsidR="00284CF5" w:rsidRPr="00EB7F9C" w:rsidRDefault="00284CF5" w:rsidP="00284CF5">
      <w:pPr>
        <w:pStyle w:val="figure"/>
        <w:rPr>
          <w:rFonts w:eastAsia="Songti SC Regular"/>
        </w:rPr>
      </w:pPr>
      <w:bookmarkStart w:id="313" w:name="_Toc363557378"/>
      <w:r>
        <w:rPr>
          <w:rFonts w:ascii="Times" w:eastAsia="Songti SC Regular" w:hAnsi="Times" w:cs="Times"/>
          <w:lang w:eastAsia="en-GB"/>
        </w:rPr>
        <w:t>Fig.</w:t>
      </w:r>
      <w:r w:rsidR="00582372">
        <w:rPr>
          <w:rFonts w:ascii="Times" w:eastAsia="Songti SC Regular" w:hAnsi="Times" w:cs="Times" w:hint="eastAsia"/>
          <w:lang w:eastAsia="en-GB"/>
        </w:rPr>
        <w:t>57</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n</w:t>
      </w:r>
      <w:r>
        <w:rPr>
          <w:rFonts w:eastAsia="Songti SC Regular"/>
        </w:rPr>
        <w:t>umerical results</w:t>
      </w:r>
      <w:r>
        <w:rPr>
          <w:rFonts w:eastAsia="Songti SC Regular" w:hint="eastAsia"/>
        </w:rPr>
        <w:t xml:space="preserve"> of r</w:t>
      </w:r>
      <w:r>
        <w:rPr>
          <w:rFonts w:eastAsia="Songti SC Regular"/>
          <w:u w:color="000000"/>
          <w:lang w:eastAsia="en-GB"/>
        </w:rPr>
        <w:t>egenerative transient analysis</w:t>
      </w:r>
      <w:bookmarkEnd w:id="313"/>
    </w:p>
    <w:p w14:paraId="3C2034A1" w14:textId="77777777" w:rsidR="00284CF5" w:rsidRDefault="00284CF5"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28C95918" w14:textId="54CC5D8A"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panel that will open by default will be the </w:t>
      </w:r>
      <w:r>
        <w:rPr>
          <w:rFonts w:ascii="Times New Roman" w:eastAsia="Songti SC Regular" w:hAnsi="Times New Roman"/>
          <w:i/>
          <w:iCs/>
          <w:color w:val="000000"/>
          <w:sz w:val="24"/>
          <w:szCs w:val="24"/>
          <w:u w:color="000000"/>
          <w:lang w:eastAsia="en-GB"/>
        </w:rPr>
        <w:t>Data</w:t>
      </w:r>
      <w:r>
        <w:rPr>
          <w:rFonts w:ascii="Times New Roman" w:eastAsia="Songti SC Regular" w:hAnsi="Times New Roman"/>
          <w:color w:val="000000"/>
          <w:sz w:val="24"/>
          <w:szCs w:val="24"/>
          <w:u w:color="000000"/>
          <w:lang w:eastAsia="en-GB"/>
        </w:rPr>
        <w:t> panel, where the results are shown in numerical form. In the </w:t>
      </w:r>
      <w:r>
        <w:rPr>
          <w:rFonts w:ascii="Times New Roman" w:eastAsia="Songti SC Regular" w:hAnsi="Times New Roman"/>
          <w:i/>
          <w:iCs/>
          <w:color w:val="000000"/>
          <w:sz w:val="24"/>
          <w:szCs w:val="24"/>
          <w:u w:color="000000"/>
          <w:lang w:eastAsia="en-GB"/>
        </w:rPr>
        <w:t>Data</w:t>
      </w:r>
      <w:r>
        <w:rPr>
          <w:rFonts w:ascii="Times New Roman" w:eastAsia="Songti SC Regular" w:hAnsi="Times New Roman"/>
          <w:color w:val="000000"/>
          <w:sz w:val="24"/>
          <w:szCs w:val="24"/>
          <w:u w:color="000000"/>
          <w:lang w:eastAsia="en-GB"/>
        </w:rPr>
        <w:t> panel we have one row for each time instant, in which a result is calculated, and one column for each reachable marking. The value inside each cell will then represent the chance to be in the marking of that column after the time of that row given that we started at time 0 in the first marking of the model. For example, let's consider the fifth cell from the top and second from the left: this is telling us that given that we started from the marking </w:t>
      </w:r>
      <w:r>
        <w:rPr>
          <w:rFonts w:ascii="Times New Roman" w:eastAsia="Songti SC Regular" w:hAnsi="Times New Roman"/>
          <w:i/>
          <w:iCs/>
          <w:color w:val="000000"/>
          <w:sz w:val="24"/>
          <w:szCs w:val="24"/>
          <w:u w:color="000000"/>
          <w:lang w:eastAsia="en-GB"/>
        </w:rPr>
        <w:t>ready sending</w:t>
      </w:r>
      <w:r>
        <w:rPr>
          <w:rFonts w:ascii="Times New Roman" w:eastAsia="Songti SC Regular" w:hAnsi="Times New Roman"/>
          <w:color w:val="000000"/>
          <w:sz w:val="24"/>
          <w:szCs w:val="24"/>
          <w:u w:color="000000"/>
          <w:lang w:eastAsia="en-GB"/>
        </w:rPr>
        <w:t> at time 0, the p</w:t>
      </w:r>
      <w:r w:rsidR="00032CAF">
        <w:rPr>
          <w:rFonts w:ascii="Times New Roman" w:eastAsia="Songti SC Regular" w:hAnsi="Times New Roman"/>
          <w:color w:val="000000"/>
          <w:sz w:val="24"/>
          <w:szCs w:val="24"/>
          <w:u w:color="000000"/>
          <w:lang w:eastAsia="en-GB"/>
        </w:rPr>
        <w:t>robability that, after time 0.</w:t>
      </w:r>
      <w:r>
        <w:rPr>
          <w:rFonts w:ascii="Times New Roman" w:eastAsia="Songti SC Regular" w:hAnsi="Times New Roman"/>
          <w:color w:val="000000"/>
          <w:sz w:val="24"/>
          <w:szCs w:val="24"/>
          <w:u w:color="000000"/>
          <w:lang w:eastAsia="en-GB"/>
        </w:rPr>
        <w:t>4, the model is still in that same marking (</w:t>
      </w:r>
      <w:r w:rsidR="00032CAF">
        <w:rPr>
          <w:rFonts w:ascii="Times New Roman" w:eastAsia="Songti SC Regular" w:hAnsi="Times New Roman"/>
          <w:i/>
          <w:iCs/>
          <w:color w:val="000000"/>
          <w:sz w:val="24"/>
          <w:szCs w:val="24"/>
          <w:u w:color="000000"/>
          <w:lang w:eastAsia="en-GB"/>
        </w:rPr>
        <w:t>DMS_</w:t>
      </w:r>
      <w:r w:rsidR="00032CAF">
        <w:rPr>
          <w:rFonts w:ascii="Times New Roman" w:eastAsia="Songti SC Regular" w:hAnsi="Times New Roman" w:hint="eastAsia"/>
          <w:i/>
          <w:iCs/>
          <w:color w:val="000000"/>
          <w:sz w:val="24"/>
          <w:szCs w:val="24"/>
          <w:u w:color="000000"/>
          <w:lang w:eastAsia="zh-CN"/>
        </w:rPr>
        <w:t>on</w:t>
      </w:r>
      <w:r>
        <w:rPr>
          <w:rFonts w:ascii="Times New Roman" w:eastAsia="Songti SC Regular" w:hAnsi="Times New Roman"/>
          <w:color w:val="000000"/>
          <w:sz w:val="24"/>
          <w:szCs w:val="24"/>
          <w:u w:color="000000"/>
          <w:lang w:eastAsia="en-GB"/>
        </w:rPr>
        <w:t xml:space="preserve">) is </w:t>
      </w:r>
      <w:r w:rsidR="00B330F8">
        <w:rPr>
          <w:rFonts w:ascii="Times New Roman" w:eastAsia="Songti SC Regular" w:hAnsi="Times New Roman" w:hint="eastAsia"/>
          <w:color w:val="000000"/>
          <w:sz w:val="24"/>
          <w:szCs w:val="24"/>
          <w:u w:color="000000"/>
          <w:lang w:eastAsia="en-GB"/>
        </w:rPr>
        <w:t>0.</w:t>
      </w:r>
      <w:r>
        <w:rPr>
          <w:rFonts w:ascii="Times New Roman" w:eastAsia="Songti SC Regular" w:hAnsi="Times New Roman"/>
          <w:color w:val="000000"/>
          <w:sz w:val="24"/>
          <w:szCs w:val="24"/>
          <w:u w:color="000000"/>
          <w:lang w:eastAsia="en-GB"/>
        </w:rPr>
        <w:t>1</w:t>
      </w:r>
      <w:r w:rsidR="00B330F8">
        <w:rPr>
          <w:rFonts w:ascii="Times New Roman" w:eastAsia="Songti SC Regular" w:hAnsi="Times New Roman" w:hint="eastAsia"/>
          <w:color w:val="000000"/>
          <w:sz w:val="24"/>
          <w:szCs w:val="24"/>
          <w:u w:color="000000"/>
          <w:lang w:eastAsia="en-GB"/>
        </w:rPr>
        <w:t>35</w:t>
      </w:r>
      <w:r>
        <w:rPr>
          <w:rFonts w:ascii="Times New Roman" w:eastAsia="Songti SC Regular" w:hAnsi="Times New Roman"/>
          <w:color w:val="000000"/>
          <w:sz w:val="24"/>
          <w:szCs w:val="24"/>
          <w:u w:color="000000"/>
          <w:lang w:eastAsia="en-GB"/>
        </w:rPr>
        <w:t>. Clearly each row represents a probability distribution, meaning that the values in each row have to sum exactly 1.</w:t>
      </w:r>
    </w:p>
    <w:p w14:paraId="4141295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4F6BC310"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Graphical results</w:t>
      </w:r>
    </w:p>
    <w:p w14:paraId="74271261" w14:textId="4346DA1C" w:rsidR="00424917" w:rsidRDefault="00424917" w:rsidP="00424917">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177D5C15" wp14:editId="4796BCFE">
            <wp:extent cx="5497830" cy="2472294"/>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5497830" cy="2472294"/>
                    </a:xfrm>
                    <a:prstGeom prst="rect">
                      <a:avLst/>
                    </a:prstGeom>
                    <a:noFill/>
                    <a:ln>
                      <a:noFill/>
                    </a:ln>
                  </pic:spPr>
                </pic:pic>
              </a:graphicData>
            </a:graphic>
          </wp:inline>
        </w:drawing>
      </w:r>
    </w:p>
    <w:p w14:paraId="4EA9762B" w14:textId="77777777" w:rsidR="002C7FC6" w:rsidRDefault="002C7FC6" w:rsidP="00284CF5">
      <w:pPr>
        <w:pStyle w:val="figure"/>
        <w:rPr>
          <w:rFonts w:ascii="Times" w:eastAsia="Songti SC Regular" w:hAnsi="Times" w:cs="Times"/>
          <w:lang w:eastAsia="en-GB"/>
        </w:rPr>
      </w:pPr>
    </w:p>
    <w:p w14:paraId="60733334" w14:textId="2A6A11B8" w:rsidR="00284CF5" w:rsidRPr="00284CF5" w:rsidRDefault="00284CF5" w:rsidP="00284CF5">
      <w:pPr>
        <w:pStyle w:val="figure"/>
        <w:rPr>
          <w:rFonts w:eastAsia="Songti SC Regular"/>
        </w:rPr>
      </w:pPr>
      <w:bookmarkStart w:id="314" w:name="_Toc363557379"/>
      <w:r>
        <w:rPr>
          <w:rFonts w:ascii="Times" w:eastAsia="Songti SC Regular" w:hAnsi="Times" w:cs="Times"/>
          <w:lang w:eastAsia="en-GB"/>
        </w:rPr>
        <w:t>Fig.</w:t>
      </w:r>
      <w:r w:rsidR="00582372">
        <w:rPr>
          <w:rFonts w:ascii="Times" w:eastAsia="Songti SC Regular" w:hAnsi="Times" w:cs="Times" w:hint="eastAsia"/>
          <w:lang w:eastAsia="en-GB"/>
        </w:rPr>
        <w:t>58</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 xml:space="preserve">graphical </w:t>
      </w:r>
      <w:r>
        <w:rPr>
          <w:rFonts w:eastAsia="Songti SC Regular"/>
        </w:rPr>
        <w:t>results</w:t>
      </w:r>
      <w:r>
        <w:rPr>
          <w:rFonts w:eastAsia="Songti SC Regular" w:hint="eastAsia"/>
        </w:rPr>
        <w:t xml:space="preserve"> of r</w:t>
      </w:r>
      <w:r>
        <w:rPr>
          <w:rFonts w:eastAsia="Songti SC Regular"/>
          <w:u w:color="000000"/>
          <w:lang w:eastAsia="en-GB"/>
        </w:rPr>
        <w:t>egenerative transient analysis</w:t>
      </w:r>
      <w:bookmarkEnd w:id="314"/>
    </w:p>
    <w:p w14:paraId="19F8FDB7" w14:textId="291ED6FE"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The </w:t>
      </w:r>
      <w:r>
        <w:rPr>
          <w:rFonts w:ascii="Times New Roman" w:eastAsia="Songti SC Regular" w:hAnsi="Times New Roman"/>
          <w:i/>
          <w:iCs/>
          <w:color w:val="000000"/>
          <w:sz w:val="24"/>
          <w:szCs w:val="24"/>
          <w:u w:color="000000"/>
          <w:lang w:eastAsia="en-GB"/>
        </w:rPr>
        <w:t>Graph</w:t>
      </w:r>
      <w:r>
        <w:rPr>
          <w:rFonts w:ascii="Times New Roman" w:eastAsia="Songti SC Regular" w:hAnsi="Times New Roman"/>
          <w:color w:val="000000"/>
          <w:sz w:val="24"/>
          <w:szCs w:val="24"/>
          <w:u w:color="000000"/>
          <w:lang w:eastAsia="en-GB"/>
        </w:rPr>
        <w:t> panel shows instead the graph built on top of the numerical results shown in the </w:t>
      </w:r>
      <w:r>
        <w:rPr>
          <w:rFonts w:ascii="Times New Roman" w:eastAsia="Songti SC Regular" w:hAnsi="Times New Roman"/>
          <w:i/>
          <w:iCs/>
          <w:color w:val="000000"/>
          <w:sz w:val="24"/>
          <w:szCs w:val="24"/>
          <w:u w:color="000000"/>
          <w:lang w:eastAsia="en-GB"/>
        </w:rPr>
        <w:t>Data</w:t>
      </w:r>
      <w:r>
        <w:rPr>
          <w:rFonts w:ascii="Times New Roman" w:eastAsia="Songti SC Regular" w:hAnsi="Times New Roman"/>
          <w:color w:val="000000"/>
          <w:sz w:val="24"/>
          <w:szCs w:val="24"/>
          <w:u w:color="000000"/>
          <w:lang w:eastAsia="en-GB"/>
        </w:rPr>
        <w:t> panel. More precisely, it shows a plot with several curves, where each curves correspond to a different column in the solution. These curves will vary depending on time, on the X-axis, and will show the corresponding probability value for that instant in time on the Y-axis.</w:t>
      </w:r>
    </w:p>
    <w:p w14:paraId="002A0D4E" w14:textId="44CBC092"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Tip 4: You can hover on a curve to know which curve corresponds to which column.</w:t>
      </w:r>
    </w:p>
    <w:p w14:paraId="733173E5"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Analysis with rewards</w:t>
      </w:r>
    </w:p>
    <w:p w14:paraId="136B8DF7" w14:textId="37884B0A" w:rsidR="00B330F8"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One last thing we can show in this section is how to specify rewards. Rewards are expressions on the model's states that represents certain behaviors of the model that particularly interesting to study. </w:t>
      </w:r>
      <w:r w:rsidR="00B330F8">
        <w:rPr>
          <w:rFonts w:ascii="Times New Roman" w:hAnsi="Times New Roman"/>
          <w:color w:val="000000"/>
          <w:sz w:val="24"/>
          <w:szCs w:val="24"/>
          <w:lang w:eastAsia="en-GB"/>
        </w:rPr>
        <w:t>Here we use the following simple example:</w:t>
      </w:r>
      <w:r w:rsidR="00B330F8">
        <w:rPr>
          <w:rFonts w:ascii="Times New Roman" w:eastAsia="Songti SC Regular" w:hAnsi="Times New Roman"/>
          <w:color w:val="000000"/>
          <w:sz w:val="24"/>
          <w:szCs w:val="24"/>
          <w:u w:color="000000"/>
          <w:lang w:eastAsia="en-GB"/>
        </w:rPr>
        <w:t xml:space="preserve"> </w:t>
      </w:r>
    </w:p>
    <w:p w14:paraId="02B382D2" w14:textId="3DDC7B41" w:rsidR="00B330F8" w:rsidRDefault="00B330F8" w:rsidP="00B330F8">
      <w:pPr>
        <w:autoSpaceDE w:val="0"/>
        <w:autoSpaceDN w:val="0"/>
        <w:adjustRightInd w:val="0"/>
        <w:ind w:leftChars="218" w:left="48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42CBCF24" wp14:editId="1A0B482C">
            <wp:extent cx="5399405" cy="3189605"/>
            <wp:effectExtent l="0" t="0" r="10795" b="1079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99405" cy="3189605"/>
                    </a:xfrm>
                    <a:prstGeom prst="rect">
                      <a:avLst/>
                    </a:prstGeom>
                    <a:noFill/>
                    <a:ln>
                      <a:noFill/>
                    </a:ln>
                  </pic:spPr>
                </pic:pic>
              </a:graphicData>
            </a:graphic>
          </wp:inline>
        </w:drawing>
      </w:r>
    </w:p>
    <w:p w14:paraId="3EDA8A69" w14:textId="3EADBA0E" w:rsidR="00B330F8" w:rsidRPr="00284CF5" w:rsidRDefault="00B330F8" w:rsidP="00B330F8">
      <w:pPr>
        <w:pStyle w:val="figure"/>
        <w:rPr>
          <w:rFonts w:eastAsia="Songti SC Regular"/>
        </w:rPr>
      </w:pPr>
      <w:bookmarkStart w:id="315" w:name="_Toc363557380"/>
      <w:r>
        <w:rPr>
          <w:rFonts w:ascii="Times" w:eastAsia="Songti SC Regular" w:hAnsi="Times" w:cs="Times"/>
          <w:lang w:eastAsia="en-GB"/>
        </w:rPr>
        <w:t>Fig.</w:t>
      </w:r>
      <w:r w:rsidR="00582372">
        <w:rPr>
          <w:rFonts w:ascii="Times" w:eastAsia="Songti SC Regular" w:hAnsi="Times" w:cs="Times" w:hint="eastAsia"/>
          <w:lang w:eastAsia="en-GB"/>
        </w:rPr>
        <w:t>59</w:t>
      </w:r>
      <w:r>
        <w:rPr>
          <w:rFonts w:ascii="Times" w:eastAsia="Songti SC Regular" w:hAnsi="Times" w:cs="Times"/>
          <w:lang w:eastAsia="en-GB"/>
        </w:rPr>
        <w:t xml:space="preserve"> </w:t>
      </w:r>
      <w:r w:rsidRPr="00B330F8">
        <w:rPr>
          <w:rFonts w:eastAsia="Songti SC Regular"/>
        </w:rPr>
        <w:t>ORIS</w:t>
      </w:r>
      <w:r w:rsidRPr="00B330F8">
        <w:rPr>
          <w:rFonts w:eastAsia="Songti SC Regular" w:hint="eastAsia"/>
        </w:rPr>
        <w:t xml:space="preserve">- </w:t>
      </w:r>
      <w:r w:rsidRPr="00B330F8">
        <w:rPr>
          <w:rFonts w:eastAsia="Songti SC Regular"/>
        </w:rPr>
        <w:t xml:space="preserve">a </w:t>
      </w:r>
      <w:r w:rsidRPr="00B330F8">
        <w:t>simple PN</w:t>
      </w:r>
      <w:bookmarkEnd w:id="315"/>
    </w:p>
    <w:p w14:paraId="4EF241FE" w14:textId="77777777" w:rsidR="00B330F8" w:rsidRDefault="00B330F8"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4B380A88" w14:textId="2031F4C7" w:rsidR="00424917" w:rsidRPr="00B330F8" w:rsidRDefault="00424917" w:rsidP="00424917">
      <w:pPr>
        <w:autoSpaceDE w:val="0"/>
        <w:autoSpaceDN w:val="0"/>
        <w:adjustRightInd w:val="0"/>
        <w:jc w:val="both"/>
        <w:rPr>
          <w:rFonts w:ascii="Times New Roman" w:eastAsia="Songti SC Regular" w:hAnsi="Times New Roman"/>
          <w:color w:val="000000"/>
          <w:sz w:val="24"/>
          <w:szCs w:val="24"/>
          <w:u w:color="000000"/>
          <w:lang w:val="de-DE" w:eastAsia="zh-CN"/>
        </w:rPr>
      </w:pPr>
      <w:r>
        <w:rPr>
          <w:rFonts w:ascii="Times New Roman" w:eastAsia="Songti SC Regular" w:hAnsi="Times New Roman"/>
          <w:color w:val="000000"/>
          <w:sz w:val="24"/>
          <w:szCs w:val="24"/>
          <w:u w:color="000000"/>
          <w:lang w:eastAsia="en-GB"/>
        </w:rPr>
        <w:t>Let's say we want to compare the probability of the model of having "decided" if the message is lost or not (i.e. being either in </w:t>
      </w:r>
      <w:r>
        <w:rPr>
          <w:rFonts w:ascii="Times New Roman" w:eastAsia="Songti SC Regular" w:hAnsi="Times New Roman"/>
          <w:i/>
          <w:iCs/>
          <w:color w:val="000000"/>
          <w:sz w:val="24"/>
          <w:szCs w:val="24"/>
          <w:u w:color="000000"/>
          <w:lang w:eastAsia="en-GB"/>
        </w:rPr>
        <w:t>received</w:t>
      </w:r>
      <w:r>
        <w:rPr>
          <w:rFonts w:ascii="Times New Roman" w:eastAsia="Songti SC Regular" w:hAnsi="Times New Roman"/>
          <w:color w:val="000000"/>
          <w:sz w:val="24"/>
          <w:szCs w:val="24"/>
          <w:u w:color="000000"/>
          <w:lang w:eastAsia="en-GB"/>
        </w:rPr>
        <w:t> or in </w:t>
      </w:r>
      <w:r>
        <w:rPr>
          <w:rFonts w:ascii="Times New Roman" w:eastAsia="Songti SC Regular" w:hAnsi="Times New Roman"/>
          <w:i/>
          <w:iCs/>
          <w:color w:val="000000"/>
          <w:sz w:val="24"/>
          <w:szCs w:val="24"/>
          <w:u w:color="000000"/>
          <w:lang w:eastAsia="en-GB"/>
        </w:rPr>
        <w:t>timedOut</w:t>
      </w:r>
      <w:r>
        <w:rPr>
          <w:rFonts w:ascii="Times New Roman" w:eastAsia="Songti SC Regular" w:hAnsi="Times New Roman"/>
          <w:color w:val="000000"/>
          <w:sz w:val="24"/>
          <w:szCs w:val="24"/>
          <w:u w:color="000000"/>
          <w:lang w:eastAsia="en-GB"/>
        </w:rPr>
        <w:t>) with the probability of still being uncertain about the message's fate (i.e. being in </w:t>
      </w:r>
      <w:r>
        <w:rPr>
          <w:rFonts w:ascii="Times New Roman" w:eastAsia="Songti SC Regular" w:hAnsi="Times New Roman"/>
          <w:i/>
          <w:iCs/>
          <w:color w:val="000000"/>
          <w:sz w:val="24"/>
          <w:szCs w:val="24"/>
          <w:u w:color="000000"/>
          <w:lang w:eastAsia="en-GB"/>
        </w:rPr>
        <w:t>ready</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sending</w:t>
      </w:r>
      <w:r>
        <w:rPr>
          <w:rFonts w:ascii="Times New Roman" w:eastAsia="Songti SC Regular" w:hAnsi="Times New Roman"/>
          <w:color w:val="000000"/>
          <w:sz w:val="24"/>
          <w:szCs w:val="24"/>
          <w:u w:color="000000"/>
          <w:lang w:eastAsia="en-GB"/>
        </w:rPr>
        <w:t>). This measures are translated into rewards using a specific syntax and are defined as follows:</w:t>
      </w:r>
    </w:p>
    <w:p w14:paraId="3FF8E4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"If(ready==1&amp;&amp;sending==1,1,0); If(received==1||timedOut==1,1,0)"</w:t>
      </w:r>
    </w:p>
    <w:p w14:paraId="4A607F2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we enter this string into the </w:t>
      </w:r>
      <w:r>
        <w:rPr>
          <w:rFonts w:ascii="Times New Roman" w:eastAsia="Songti SC Regular" w:hAnsi="Times New Roman"/>
          <w:i/>
          <w:iCs/>
          <w:color w:val="000000"/>
          <w:sz w:val="24"/>
          <w:szCs w:val="24"/>
          <w:u w:color="000000"/>
          <w:lang w:eastAsia="en-GB"/>
        </w:rPr>
        <w:t>Rewards</w:t>
      </w:r>
      <w:r>
        <w:rPr>
          <w:rFonts w:ascii="Times New Roman" w:eastAsia="Songti SC Regular" w:hAnsi="Times New Roman"/>
          <w:color w:val="000000"/>
          <w:sz w:val="24"/>
          <w:szCs w:val="24"/>
          <w:u w:color="000000"/>
          <w:lang w:eastAsia="en-GB"/>
        </w:rPr>
        <w:t> field and rerun the analysis with the same values for the rest of the fields, we obtain the following graph:</w:t>
      </w:r>
    </w:p>
    <w:p w14:paraId="72FA7BD7" w14:textId="24A8B1D1"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3F425D9B" wp14:editId="16E685D3">
            <wp:extent cx="5486400" cy="2523490"/>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86400" cy="2523490"/>
                    </a:xfrm>
                    <a:prstGeom prst="rect">
                      <a:avLst/>
                    </a:prstGeom>
                    <a:noFill/>
                    <a:ln>
                      <a:noFill/>
                    </a:ln>
                  </pic:spPr>
                </pic:pic>
              </a:graphicData>
            </a:graphic>
          </wp:inline>
        </w:drawing>
      </w:r>
    </w:p>
    <w:p w14:paraId="0A247057" w14:textId="664BE961" w:rsidR="00284CF5" w:rsidRPr="00284CF5" w:rsidRDefault="00284CF5" w:rsidP="00284CF5">
      <w:pPr>
        <w:pStyle w:val="figure"/>
        <w:rPr>
          <w:rFonts w:eastAsia="Songti SC Regular"/>
        </w:rPr>
      </w:pPr>
      <w:bookmarkStart w:id="316" w:name="_Toc363557381"/>
      <w:r>
        <w:rPr>
          <w:rFonts w:ascii="Times" w:eastAsia="Songti SC Regular" w:hAnsi="Times" w:cs="Times"/>
          <w:lang w:eastAsia="en-GB"/>
        </w:rPr>
        <w:t>Fig.</w:t>
      </w:r>
      <w:r w:rsidR="00582372">
        <w:rPr>
          <w:rFonts w:ascii="Times" w:eastAsia="Songti SC Regular" w:hAnsi="Times" w:cs="Times" w:hint="eastAsia"/>
          <w:lang w:eastAsia="en-GB"/>
        </w:rPr>
        <w:t>50</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 xml:space="preserve">graphical </w:t>
      </w:r>
      <w:r>
        <w:rPr>
          <w:rFonts w:eastAsia="Songti SC Regular"/>
        </w:rPr>
        <w:t>results</w:t>
      </w:r>
      <w:r>
        <w:rPr>
          <w:rFonts w:eastAsia="Songti SC Regular" w:hint="eastAsia"/>
        </w:rPr>
        <w:t xml:space="preserve"> of</w:t>
      </w:r>
      <w:r w:rsidRPr="00284CF5">
        <w:rPr>
          <w:rFonts w:ascii="Helvetica Neue Medium" w:eastAsia="Songti SC Regular" w:hAnsi="Helvetica Neue Medium" w:cs="Helvetica Neue Medium"/>
          <w:color w:val="262626"/>
          <w:sz w:val="24"/>
          <w:szCs w:val="24"/>
          <w:u w:color="000000"/>
          <w:lang w:eastAsia="en-GB"/>
        </w:rPr>
        <w:t xml:space="preserve"> </w:t>
      </w:r>
      <w:r>
        <w:rPr>
          <w:rFonts w:eastAsia="Songti SC Regular" w:hint="eastAsia"/>
        </w:rPr>
        <w:t>a</w:t>
      </w:r>
      <w:r w:rsidRPr="00284CF5">
        <w:rPr>
          <w:rFonts w:eastAsia="Songti SC Regular"/>
        </w:rPr>
        <w:t>nalysis with rewards</w:t>
      </w:r>
      <w:bookmarkEnd w:id="316"/>
    </w:p>
    <w:p w14:paraId="0E6DD94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We can see that these two curves are symmetric and sum 1 for every time instant, which means that the model is, at every moment, in one of the two described states: i.e. whether the message has been labeled or not as received/lost. We can also notice that the probabilities of the red curve (relative to the state </w:t>
      </w:r>
      <w:r>
        <w:rPr>
          <w:rFonts w:ascii="Times New Roman" w:eastAsia="Songti SC Regular" w:hAnsi="Times New Roman"/>
          <w:i/>
          <w:iCs/>
          <w:color w:val="000000"/>
          <w:sz w:val="24"/>
          <w:szCs w:val="24"/>
          <w:u w:color="000000"/>
          <w:lang w:eastAsia="en-GB"/>
        </w:rPr>
        <w:t>received OR timedOut</w:t>
      </w:r>
      <w:r>
        <w:rPr>
          <w:rFonts w:ascii="Times New Roman" w:eastAsia="Songti SC Regular" w:hAnsi="Times New Roman"/>
          <w:color w:val="000000"/>
          <w:sz w:val="24"/>
          <w:szCs w:val="24"/>
          <w:u w:color="000000"/>
          <w:lang w:eastAsia="en-GB"/>
        </w:rPr>
        <w:t>) are exactly the sum of the probabilities of the green and blue curve from the previous graph (respectively, the states </w:t>
      </w:r>
      <w:r>
        <w:rPr>
          <w:rFonts w:ascii="Times New Roman" w:eastAsia="Songti SC Regular" w:hAnsi="Times New Roman"/>
          <w:i/>
          <w:iCs/>
          <w:color w:val="000000"/>
          <w:sz w:val="24"/>
          <w:szCs w:val="24"/>
          <w:u w:color="000000"/>
          <w:lang w:eastAsia="en-GB"/>
        </w:rPr>
        <w:t>received</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ready timedOut</w:t>
      </w:r>
      <w:r>
        <w:rPr>
          <w:rFonts w:ascii="Times New Roman" w:eastAsia="Songti SC Regular" w:hAnsi="Times New Roman"/>
          <w:color w:val="000000"/>
          <w:sz w:val="24"/>
          <w:szCs w:val="24"/>
          <w:u w:color="000000"/>
          <w:lang w:eastAsia="en-GB"/>
        </w:rPr>
        <w:t>).</w:t>
      </w:r>
    </w:p>
    <w:p w14:paraId="52F83DA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GSPN analysis</w:t>
      </w:r>
    </w:p>
    <w:p w14:paraId="1861721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have a look now at the GSPN analysis, another feature offered by ORIS.</w:t>
      </w:r>
    </w:p>
    <w:p w14:paraId="6D623743" w14:textId="69BB0D20"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GSPN analysis is an analysis just like the one we just saw, but for GSPN networks. A GSPN (Generalized Stochastic Petri Net) is a Petri Net with only immediate and exponential transitions.</w:t>
      </w:r>
    </w:p>
    <w:p w14:paraId="6BEF08E9" w14:textId="5F33C4A0"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Transient and steady state analysis</w:t>
      </w:r>
    </w:p>
    <w:p w14:paraId="4C35D159" w14:textId="350B53DA"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use, for this example, the net "Simple GSPN" from the examples (</w:t>
      </w:r>
      <w:hyperlink r:id="rId147" w:history="1">
        <w:r>
          <w:rPr>
            <w:rFonts w:ascii="Times New Roman" w:eastAsia="Songti SC Regular" w:hAnsi="Times New Roman"/>
            <w:color w:val="2965A8"/>
            <w:sz w:val="24"/>
            <w:szCs w:val="24"/>
            <w:u w:color="000000"/>
            <w:lang w:eastAsia="en-GB"/>
          </w:rPr>
          <w:t>link</w:t>
        </w:r>
      </w:hyperlink>
      <w:r>
        <w:rPr>
          <w:rFonts w:ascii="Times New Roman" w:eastAsia="Songti SC Regular" w:hAnsi="Times New Roman"/>
          <w:color w:val="000000"/>
          <w:sz w:val="24"/>
          <w:szCs w:val="24"/>
          <w:u w:color="000000"/>
          <w:lang w:eastAsia="en-GB"/>
        </w:rPr>
        <w:t>). Once you have it downloaded and open in ORIS, you can click on the </w:t>
      </w:r>
      <w:r>
        <w:rPr>
          <w:rFonts w:ascii="Times New Roman" w:eastAsia="Songti SC Regular" w:hAnsi="Times New Roman"/>
          <w:noProof/>
          <w:color w:val="000000"/>
          <w:sz w:val="24"/>
          <w:szCs w:val="24"/>
          <w:u w:color="000000"/>
          <w:lang w:eastAsia="zh-CN"/>
        </w:rPr>
        <w:drawing>
          <wp:inline distT="0" distB="0" distL="0" distR="0" wp14:anchorId="700DE430" wp14:editId="29657A23">
            <wp:extent cx="300990" cy="300990"/>
            <wp:effectExtent l="0" t="0" r="3810" b="381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The various parameters in the analysis panel are exactly the same ones from the regenerative analysis we already examined, with the only exception of </w:t>
      </w:r>
      <w:r>
        <w:rPr>
          <w:rFonts w:ascii="Times New Roman" w:eastAsia="Songti SC Regular" w:hAnsi="Times New Roman"/>
          <w:i/>
          <w:iCs/>
          <w:color w:val="000000"/>
          <w:sz w:val="24"/>
          <w:szCs w:val="24"/>
          <w:u w:color="000000"/>
          <w:lang w:eastAsia="en-GB"/>
        </w:rPr>
        <w:t>Extended regenerations</w:t>
      </w:r>
      <w:r>
        <w:rPr>
          <w:rFonts w:ascii="Times New Roman" w:eastAsia="Songti SC Regular" w:hAnsi="Times New Roman"/>
          <w:color w:val="000000"/>
          <w:sz w:val="24"/>
          <w:szCs w:val="24"/>
          <w:u w:color="000000"/>
          <w:lang w:eastAsia="en-GB"/>
        </w:rPr>
        <w:t> being replaced by </w:t>
      </w:r>
      <w:r>
        <w:rPr>
          <w:rFonts w:ascii="Times New Roman" w:eastAsia="Songti SC Regular" w:hAnsi="Times New Roman"/>
          <w:i/>
          <w:iCs/>
          <w:color w:val="000000"/>
          <w:sz w:val="24"/>
          <w:szCs w:val="24"/>
          <w:u w:color="000000"/>
          <w:lang w:eastAsia="en-GB"/>
        </w:rPr>
        <w:t>Compute steady state</w:t>
      </w:r>
      <w:r>
        <w:rPr>
          <w:rFonts w:ascii="Times New Roman" w:eastAsia="Songti SC Regular" w:hAnsi="Times New Roman"/>
          <w:color w:val="000000"/>
          <w:sz w:val="24"/>
          <w:szCs w:val="24"/>
          <w:u w:color="000000"/>
          <w:lang w:eastAsia="en-GB"/>
        </w:rPr>
        <w:t>: while extended regenerations are not supported by the GSPN analysis, by checking this new option we can have the steady-state probabilities (i.e. as time goes to infinity) of the model calculated as a bonus and logged in the log of the analysis results.</w:t>
      </w:r>
    </w:p>
    <w:p w14:paraId="47AD232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this example, let's choose a </w:t>
      </w:r>
      <w:r>
        <w:rPr>
          <w:rFonts w:ascii="Times New Roman" w:eastAsia="Songti SC Regular" w:hAnsi="Times New Roman"/>
          <w:i/>
          <w:iCs/>
          <w:color w:val="000000"/>
          <w:sz w:val="24"/>
          <w:szCs w:val="24"/>
          <w:u w:color="000000"/>
          <w:lang w:eastAsia="en-GB"/>
        </w:rPr>
        <w:t>Time limit</w:t>
      </w:r>
      <w:r>
        <w:rPr>
          <w:rFonts w:ascii="Times New Roman" w:eastAsia="Songti SC Regular" w:hAnsi="Times New Roman"/>
          <w:color w:val="000000"/>
          <w:sz w:val="24"/>
          <w:szCs w:val="24"/>
          <w:u w:color="000000"/>
          <w:lang w:eastAsia="en-GB"/>
        </w:rPr>
        <w:t> of 20 and leave the rest of the parameters with their default values. Once the computation is complete, we can see that, once again, the results are shown in the same manner of the regenerative analysis. If we open the graph tab we should see something like the following graph:</w:t>
      </w:r>
    </w:p>
    <w:p w14:paraId="582AE84F" w14:textId="76F20BCA" w:rsidR="00424917" w:rsidRDefault="00424917" w:rsidP="00284CF5">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lastRenderedPageBreak/>
        <w:drawing>
          <wp:inline distT="0" distB="0" distL="0" distR="0" wp14:anchorId="5FF80051" wp14:editId="73D2BEE3">
            <wp:extent cx="5474970" cy="2523490"/>
            <wp:effectExtent l="0" t="0" r="1143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74970" cy="2523490"/>
                    </a:xfrm>
                    <a:prstGeom prst="rect">
                      <a:avLst/>
                    </a:prstGeom>
                    <a:noFill/>
                    <a:ln>
                      <a:noFill/>
                    </a:ln>
                  </pic:spPr>
                </pic:pic>
              </a:graphicData>
            </a:graphic>
          </wp:inline>
        </w:drawing>
      </w:r>
    </w:p>
    <w:p w14:paraId="562732E7" w14:textId="77777777" w:rsidR="002C7FC6" w:rsidRDefault="002C7FC6" w:rsidP="00284CF5">
      <w:pPr>
        <w:pStyle w:val="figure"/>
        <w:rPr>
          <w:rFonts w:ascii="Times" w:eastAsia="Songti SC Regular" w:hAnsi="Times" w:cs="Times"/>
          <w:lang w:eastAsia="en-GB"/>
        </w:rPr>
      </w:pPr>
    </w:p>
    <w:p w14:paraId="4512619B" w14:textId="3C27ECD7" w:rsidR="00284CF5" w:rsidRPr="00284CF5" w:rsidRDefault="00284CF5" w:rsidP="00284CF5">
      <w:pPr>
        <w:pStyle w:val="figure"/>
        <w:rPr>
          <w:rFonts w:eastAsia="Songti SC Regular"/>
        </w:rPr>
      </w:pPr>
      <w:bookmarkStart w:id="317" w:name="_Toc363557382"/>
      <w:r>
        <w:rPr>
          <w:rFonts w:ascii="Times" w:eastAsia="Songti SC Regular" w:hAnsi="Times" w:cs="Times"/>
          <w:lang w:eastAsia="en-GB"/>
        </w:rPr>
        <w:t>Fig.</w:t>
      </w:r>
      <w:r w:rsidR="00582372">
        <w:rPr>
          <w:rFonts w:ascii="Times" w:eastAsia="Songti SC Regular" w:hAnsi="Times" w:cs="Times" w:hint="eastAsia"/>
          <w:lang w:eastAsia="en-GB"/>
        </w:rPr>
        <w:t>61</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graphic</w:t>
      </w:r>
      <w:r w:rsidRPr="00284CF5">
        <w:rPr>
          <w:rFonts w:eastAsia="Songti SC Regular" w:hint="eastAsia"/>
          <w:lang w:eastAsia="zh-CN"/>
        </w:rPr>
        <w:t xml:space="preserve">al </w:t>
      </w:r>
      <w:r w:rsidRPr="00284CF5">
        <w:rPr>
          <w:rFonts w:eastAsia="Songti SC Regular"/>
        </w:rPr>
        <w:t>results</w:t>
      </w:r>
      <w:r w:rsidRPr="00284CF5">
        <w:rPr>
          <w:rFonts w:eastAsia="Songti SC Regular" w:hint="eastAsia"/>
        </w:rPr>
        <w:t xml:space="preserve"> of</w:t>
      </w:r>
      <w:r w:rsidRPr="00284CF5">
        <w:rPr>
          <w:rFonts w:ascii="Helvetica Neue Medium" w:eastAsia="Songti SC Regular" w:hAnsi="Helvetica Neue Medium" w:cs="Helvetica Neue Medium"/>
          <w:color w:val="262626"/>
          <w:u w:color="000000"/>
          <w:lang w:eastAsia="en-GB"/>
        </w:rPr>
        <w:t xml:space="preserve"> </w:t>
      </w:r>
      <w:r w:rsidRPr="00284CF5">
        <w:rPr>
          <w:rFonts w:ascii="Helvetica Neue Medium" w:eastAsia="Songti SC Regular" w:hAnsi="Helvetica Neue Medium" w:cs="Helvetica Neue Medium"/>
          <w:color w:val="262626"/>
          <w:u w:color="000000"/>
          <w:lang w:val="de-DE" w:eastAsia="en-GB"/>
        </w:rPr>
        <w:t xml:space="preserve">GSPN </w:t>
      </w:r>
      <w:r w:rsidRPr="00284CF5">
        <w:rPr>
          <w:rFonts w:eastAsia="Songti SC Regular" w:hint="eastAsia"/>
        </w:rPr>
        <w:t>a</w:t>
      </w:r>
      <w:r w:rsidRPr="00284CF5">
        <w:rPr>
          <w:rFonts w:eastAsia="Songti SC Regular"/>
        </w:rPr>
        <w:t>nalysis</w:t>
      </w:r>
      <w:bookmarkEnd w:id="317"/>
      <w:r w:rsidRPr="00284CF5">
        <w:rPr>
          <w:rFonts w:eastAsia="Songti SC Regular"/>
        </w:rPr>
        <w:t xml:space="preserve"> </w:t>
      </w:r>
    </w:p>
    <w:p w14:paraId="011F07A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After a first transitory phase, we can see that the model reaches a steady state pretty soon. Clearly the probabilities for </w:t>
      </w:r>
      <w:r>
        <w:rPr>
          <w:rFonts w:ascii="Times New Roman" w:eastAsia="Songti SC Regular" w:hAnsi="Times New Roman"/>
          <w:i/>
          <w:iCs/>
          <w:color w:val="000000"/>
          <w:sz w:val="24"/>
          <w:szCs w:val="24"/>
          <w:u w:color="000000"/>
          <w:lang w:eastAsia="en-GB"/>
        </w:rPr>
        <w:t>P3</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P4</w:t>
      </w:r>
      <w:r>
        <w:rPr>
          <w:rFonts w:ascii="Times New Roman" w:eastAsia="Songti SC Regular" w:hAnsi="Times New Roman"/>
          <w:color w:val="000000"/>
          <w:sz w:val="24"/>
          <w:szCs w:val="24"/>
          <w:u w:color="000000"/>
          <w:lang w:eastAsia="en-GB"/>
        </w:rPr>
        <w:t> are lower, since the execution flow of the model is split between the two after </w:t>
      </w:r>
      <w:r>
        <w:rPr>
          <w:rFonts w:ascii="Times New Roman" w:eastAsia="Songti SC Regular" w:hAnsi="Times New Roman"/>
          <w:i/>
          <w:iCs/>
          <w:color w:val="000000"/>
          <w:sz w:val="24"/>
          <w:szCs w:val="24"/>
          <w:u w:color="000000"/>
          <w:lang w:eastAsia="en-GB"/>
        </w:rPr>
        <w:t>P2</w:t>
      </w:r>
      <w:r>
        <w:rPr>
          <w:rFonts w:ascii="Times New Roman" w:eastAsia="Songti SC Regular" w:hAnsi="Times New Roman"/>
          <w:color w:val="000000"/>
          <w:sz w:val="24"/>
          <w:szCs w:val="24"/>
          <w:u w:color="000000"/>
          <w:lang w:eastAsia="en-GB"/>
        </w:rPr>
        <w:t>, with the probability of being in </w:t>
      </w:r>
      <w:r>
        <w:rPr>
          <w:rFonts w:ascii="Times New Roman" w:eastAsia="Songti SC Regular" w:hAnsi="Times New Roman"/>
          <w:i/>
          <w:iCs/>
          <w:color w:val="000000"/>
          <w:sz w:val="24"/>
          <w:szCs w:val="24"/>
          <w:u w:color="000000"/>
          <w:lang w:eastAsia="en-GB"/>
        </w:rPr>
        <w:t>P3</w:t>
      </w:r>
      <w:r>
        <w:rPr>
          <w:rFonts w:ascii="Times New Roman" w:eastAsia="Songti SC Regular" w:hAnsi="Times New Roman"/>
          <w:color w:val="000000"/>
          <w:sz w:val="24"/>
          <w:szCs w:val="24"/>
          <w:u w:color="000000"/>
          <w:lang w:eastAsia="en-GB"/>
        </w:rPr>
        <w:t> higher since the rate of its transition is lower than </w:t>
      </w:r>
      <w:r>
        <w:rPr>
          <w:rFonts w:ascii="Times New Roman" w:eastAsia="Songti SC Regular" w:hAnsi="Times New Roman"/>
          <w:i/>
          <w:iCs/>
          <w:color w:val="000000"/>
          <w:sz w:val="24"/>
          <w:szCs w:val="24"/>
          <w:u w:color="000000"/>
          <w:lang w:eastAsia="en-GB"/>
        </w:rPr>
        <w:t>P4</w:t>
      </w:r>
      <w:r>
        <w:rPr>
          <w:rFonts w:ascii="Times New Roman" w:eastAsia="Songti SC Regular" w:hAnsi="Times New Roman"/>
          <w:color w:val="000000"/>
          <w:sz w:val="24"/>
          <w:szCs w:val="24"/>
          <w:u w:color="000000"/>
          <w:lang w:eastAsia="en-GB"/>
        </w:rPr>
        <w:t>'s transition. Also we notice that </w:t>
      </w:r>
      <w:r>
        <w:rPr>
          <w:rFonts w:ascii="Times New Roman" w:eastAsia="Songti SC Regular" w:hAnsi="Times New Roman"/>
          <w:i/>
          <w:iCs/>
          <w:color w:val="000000"/>
          <w:sz w:val="24"/>
          <w:szCs w:val="24"/>
          <w:u w:color="000000"/>
          <w:lang w:eastAsia="en-GB"/>
        </w:rPr>
        <w:t>P2</w:t>
      </w:r>
      <w:r>
        <w:rPr>
          <w:rFonts w:ascii="Times New Roman" w:eastAsia="Songti SC Regular" w:hAnsi="Times New Roman"/>
          <w:color w:val="000000"/>
          <w:sz w:val="24"/>
          <w:szCs w:val="24"/>
          <w:u w:color="000000"/>
          <w:lang w:eastAsia="en-GB"/>
        </w:rPr>
        <w:t> is not listed, being a vanishing state. If you are interested in knowing the exact value of the steady-state probabilities for these three tangible states, you can rerun the analysis with </w:t>
      </w:r>
      <w:r>
        <w:rPr>
          <w:rFonts w:ascii="Times New Roman" w:eastAsia="Songti SC Regular" w:hAnsi="Times New Roman"/>
          <w:i/>
          <w:iCs/>
          <w:color w:val="000000"/>
          <w:sz w:val="24"/>
          <w:szCs w:val="24"/>
          <w:u w:color="000000"/>
          <w:lang w:eastAsia="en-GB"/>
        </w:rPr>
        <w:t>Compute steady</w:t>
      </w:r>
      <w:r>
        <w:rPr>
          <w:rFonts w:ascii="Times New Roman" w:eastAsia="Songti SC Regular" w:hAnsi="Times New Roman"/>
          <w:color w:val="000000"/>
          <w:sz w:val="24"/>
          <w:szCs w:val="24"/>
          <w:u w:color="000000"/>
          <w:lang w:eastAsia="en-GB"/>
        </w:rPr>
        <w:t> state checked and then open the log: the result should be 0.73 for </w:t>
      </w:r>
      <w:r>
        <w:rPr>
          <w:rFonts w:ascii="Times New Roman" w:eastAsia="Songti SC Regular" w:hAnsi="Times New Roman"/>
          <w:i/>
          <w:iCs/>
          <w:color w:val="000000"/>
          <w:sz w:val="24"/>
          <w:szCs w:val="24"/>
          <w:u w:color="000000"/>
          <w:lang w:eastAsia="en-GB"/>
        </w:rPr>
        <w:t>P1</w:t>
      </w:r>
      <w:r>
        <w:rPr>
          <w:rFonts w:ascii="Times New Roman" w:eastAsia="Songti SC Regular" w:hAnsi="Times New Roman"/>
          <w:color w:val="000000"/>
          <w:sz w:val="24"/>
          <w:szCs w:val="24"/>
          <w:u w:color="000000"/>
          <w:lang w:eastAsia="en-GB"/>
        </w:rPr>
        <w:t>, 0.18 for </w:t>
      </w:r>
      <w:r>
        <w:rPr>
          <w:rFonts w:ascii="Times New Roman" w:eastAsia="Songti SC Regular" w:hAnsi="Times New Roman"/>
          <w:i/>
          <w:iCs/>
          <w:color w:val="000000"/>
          <w:sz w:val="24"/>
          <w:szCs w:val="24"/>
          <w:u w:color="000000"/>
          <w:lang w:eastAsia="en-GB"/>
        </w:rPr>
        <w:t>P3</w:t>
      </w:r>
      <w:r>
        <w:rPr>
          <w:rFonts w:ascii="Times New Roman" w:eastAsia="Songti SC Regular" w:hAnsi="Times New Roman"/>
          <w:color w:val="000000"/>
          <w:sz w:val="24"/>
          <w:szCs w:val="24"/>
          <w:u w:color="000000"/>
          <w:lang w:eastAsia="en-GB"/>
        </w:rPr>
        <w:t> and 0.09 for </w:t>
      </w:r>
      <w:r>
        <w:rPr>
          <w:rFonts w:ascii="Times New Roman" w:eastAsia="Songti SC Regular" w:hAnsi="Times New Roman"/>
          <w:i/>
          <w:iCs/>
          <w:color w:val="000000"/>
          <w:sz w:val="24"/>
          <w:szCs w:val="24"/>
          <w:u w:color="000000"/>
          <w:lang w:eastAsia="en-GB"/>
        </w:rPr>
        <w:t>P4</w:t>
      </w:r>
      <w:r>
        <w:rPr>
          <w:rFonts w:ascii="Times New Roman" w:eastAsia="Songti SC Regular" w:hAnsi="Times New Roman"/>
          <w:color w:val="000000"/>
          <w:sz w:val="24"/>
          <w:szCs w:val="24"/>
          <w:u w:color="000000"/>
          <w:lang w:eastAsia="en-GB"/>
        </w:rPr>
        <w:t>, as you can see from this screenshot of the log:</w:t>
      </w:r>
    </w:p>
    <w:p w14:paraId="1E763DAF" w14:textId="0348A14E" w:rsidR="00424917" w:rsidRDefault="00424917" w:rsidP="00424917">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48311F6F" wp14:editId="7F19290C">
            <wp:extent cx="5532755" cy="2164715"/>
            <wp:effectExtent l="0" t="0" r="444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32755" cy="2164715"/>
                    </a:xfrm>
                    <a:prstGeom prst="rect">
                      <a:avLst/>
                    </a:prstGeom>
                    <a:noFill/>
                    <a:ln>
                      <a:noFill/>
                    </a:ln>
                  </pic:spPr>
                </pic:pic>
              </a:graphicData>
            </a:graphic>
          </wp:inline>
        </w:drawing>
      </w:r>
    </w:p>
    <w:p w14:paraId="38D8A0B5" w14:textId="77777777" w:rsidR="002C7FC6" w:rsidRDefault="002C7FC6" w:rsidP="00284CF5">
      <w:pPr>
        <w:pStyle w:val="figure"/>
        <w:rPr>
          <w:rFonts w:ascii="Times" w:eastAsia="Songti SC Regular" w:hAnsi="Times" w:cs="Times"/>
          <w:lang w:eastAsia="en-GB"/>
        </w:rPr>
      </w:pPr>
    </w:p>
    <w:p w14:paraId="1CC399EE" w14:textId="6FF8D922" w:rsidR="00284CF5" w:rsidRPr="00284CF5" w:rsidRDefault="00284CF5" w:rsidP="00284CF5">
      <w:pPr>
        <w:pStyle w:val="figure"/>
        <w:rPr>
          <w:rFonts w:eastAsia="Songti SC Regular"/>
        </w:rPr>
      </w:pPr>
      <w:bookmarkStart w:id="318" w:name="_Toc363557383"/>
      <w:r>
        <w:rPr>
          <w:rFonts w:ascii="Times" w:eastAsia="Songti SC Regular" w:hAnsi="Times" w:cs="Times"/>
          <w:lang w:eastAsia="en-GB"/>
        </w:rPr>
        <w:t>Fig.</w:t>
      </w:r>
      <w:r w:rsidR="00582372">
        <w:rPr>
          <w:rFonts w:ascii="Times" w:eastAsia="Songti SC Regular" w:hAnsi="Times" w:cs="Times" w:hint="eastAsia"/>
          <w:lang w:eastAsia="en-GB"/>
        </w:rPr>
        <w:t>62</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log</w:t>
      </w:r>
      <w:r w:rsidRPr="00284CF5">
        <w:rPr>
          <w:rFonts w:eastAsia="Songti SC Regular" w:hint="eastAsia"/>
        </w:rPr>
        <w:t xml:space="preserve"> of</w:t>
      </w:r>
      <w:r w:rsidRPr="00284CF5">
        <w:rPr>
          <w:rFonts w:ascii="Helvetica Neue Medium" w:eastAsia="Songti SC Regular" w:hAnsi="Helvetica Neue Medium" w:cs="Helvetica Neue Medium"/>
          <w:color w:val="262626"/>
          <w:u w:color="000000"/>
          <w:lang w:eastAsia="en-GB"/>
        </w:rPr>
        <w:t xml:space="preserve"> </w:t>
      </w:r>
      <w:r w:rsidRPr="00284CF5">
        <w:rPr>
          <w:rFonts w:ascii="Helvetica Neue Medium" w:eastAsia="Songti SC Regular" w:hAnsi="Helvetica Neue Medium" w:cs="Helvetica Neue Medium"/>
          <w:color w:val="262626"/>
          <w:u w:color="000000"/>
          <w:lang w:val="de-DE" w:eastAsia="en-GB"/>
        </w:rPr>
        <w:t xml:space="preserve">GSPN </w:t>
      </w:r>
      <w:r w:rsidRPr="00284CF5">
        <w:rPr>
          <w:rFonts w:eastAsia="Songti SC Regular" w:hint="eastAsia"/>
        </w:rPr>
        <w:t>a</w:t>
      </w:r>
      <w:r w:rsidRPr="00284CF5">
        <w:rPr>
          <w:rFonts w:eastAsia="Songti SC Regular"/>
        </w:rPr>
        <w:t>nalysis</w:t>
      </w:r>
      <w:bookmarkEnd w:id="318"/>
      <w:r w:rsidRPr="00284CF5">
        <w:rPr>
          <w:rFonts w:eastAsia="Songti SC Regular"/>
        </w:rPr>
        <w:t xml:space="preserve"> </w:t>
      </w:r>
    </w:p>
    <w:p w14:paraId="39292124"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79E93AC1"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MRP steady-state analysis</w:t>
      </w:r>
    </w:p>
    <w:p w14:paraId="037FEA04" w14:textId="22E418E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class of Markov Regenerative Processes (MRPs) is one of the most generic and broader classes of processes underlying a PN. Due to this generality, MRP cover more cases than other simpler abstractions, but they're also usually harder to analyze.</w:t>
      </w:r>
    </w:p>
    <w:p w14:paraId="5D413E25" w14:textId="2E5A3B35"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While MRP transient analysis is covered by "Regenerative transient analysis" feature in ORIS, steady-state computation can be efficiently achieved through the "Regenerative steady state analysis". This analysis, however, has the limitation of being usable only for those MRPs whose embedded DTMC in the regenerative states is </w:t>
      </w:r>
      <w:r>
        <w:rPr>
          <w:rFonts w:ascii="Times New Roman" w:eastAsia="Songti SC Regular" w:hAnsi="Times New Roman"/>
          <w:i/>
          <w:iCs/>
          <w:color w:val="000000"/>
          <w:sz w:val="24"/>
          <w:szCs w:val="24"/>
          <w:u w:color="000000"/>
          <w:lang w:eastAsia="en-GB"/>
        </w:rPr>
        <w:t>argotic</w:t>
      </w:r>
      <w:r>
        <w:rPr>
          <w:rFonts w:ascii="Times New Roman" w:eastAsia="Songti SC Regular" w:hAnsi="Times New Roman"/>
          <w:color w:val="000000"/>
          <w:sz w:val="24"/>
          <w:szCs w:val="24"/>
          <w:u w:color="000000"/>
          <w:lang w:eastAsia="en-GB"/>
        </w:rPr>
        <w:t>, i.e. irreducible, aperiodic and positive recurrent. So, for example, the "Transmission with Timeout" net wouldn't be analyzable with this method as the underlying process presents absorbing states and absorbing states are always reducible.</w:t>
      </w:r>
    </w:p>
    <w:p w14:paraId="2AF9EF1A" w14:textId="0FE533D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this part of the tutorial, we'll then use the "Fischer's protocol" Petri Net. Once loaded into ORIS, let's click on the </w:t>
      </w:r>
      <w:r>
        <w:rPr>
          <w:rFonts w:ascii="Times New Roman" w:eastAsia="Songti SC Regular" w:hAnsi="Times New Roman"/>
          <w:noProof/>
          <w:color w:val="000000"/>
          <w:sz w:val="24"/>
          <w:szCs w:val="24"/>
          <w:u w:color="000000"/>
          <w:lang w:eastAsia="zh-CN"/>
        </w:rPr>
        <w:drawing>
          <wp:inline distT="0" distB="0" distL="0" distR="0" wp14:anchorId="1F8FB068" wp14:editId="76DBF513">
            <wp:extent cx="185243" cy="185243"/>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85243" cy="185243"/>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in order to configure the new steady-state analysis. For this analysis only a few parameters are available for configuration: it can be chose whether or not to include extended regenerations or to use the verbose logging mode and stop conditions and rewards can be specified. For this example let's say we want to evaluate the probability at steady state for a generic process to be either waiting to enter the critical section (a.k.a. latency) or inside the critical section itself. Being the Fischer's protocol symmetric, any of the three processes can be chosen, so it's correct to focus the analysis, for example, on the first process, thus leading to the following rewards:</w:t>
      </w:r>
    </w:p>
    <w:p w14:paraId="5156943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"ready1+writing+waiting1; cs1"</w:t>
      </w:r>
    </w:p>
    <w:p w14:paraId="018188D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It is worth noticing that the place </w:t>
      </w:r>
      <w:r>
        <w:rPr>
          <w:rFonts w:ascii="Times New Roman" w:eastAsia="Songti SC Regular" w:hAnsi="Times New Roman"/>
          <w:i/>
          <w:iCs/>
          <w:color w:val="000000"/>
          <w:sz w:val="24"/>
          <w:szCs w:val="24"/>
          <w:u w:color="000000"/>
          <w:lang w:eastAsia="en-GB"/>
        </w:rPr>
        <w:t>reading1</w:t>
      </w:r>
      <w:r>
        <w:rPr>
          <w:rFonts w:ascii="Times New Roman" w:eastAsia="Songti SC Regular" w:hAnsi="Times New Roman"/>
          <w:color w:val="000000"/>
          <w:sz w:val="24"/>
          <w:szCs w:val="24"/>
          <w:u w:color="000000"/>
          <w:lang w:eastAsia="en-GB"/>
        </w:rPr>
        <w:t> is not included as it is a vanishing state, providing no additional probability to the reward. Once the analysis is complete, we can open the result panel to see that the steady-state probability of being in the critical section </w:t>
      </w:r>
      <w:r>
        <w:rPr>
          <w:rFonts w:ascii="Times New Roman" w:eastAsia="Songti SC Regular" w:hAnsi="Times New Roman"/>
          <w:i/>
          <w:iCs/>
          <w:color w:val="000000"/>
          <w:sz w:val="24"/>
          <w:szCs w:val="24"/>
          <w:u w:color="000000"/>
          <w:lang w:eastAsia="en-GB"/>
        </w:rPr>
        <w:t>cs1</w:t>
      </w:r>
      <w:r>
        <w:rPr>
          <w:rFonts w:ascii="Times New Roman" w:eastAsia="Songti SC Regular" w:hAnsi="Times New Roman"/>
          <w:color w:val="000000"/>
          <w:sz w:val="24"/>
          <w:szCs w:val="24"/>
          <w:u w:color="000000"/>
          <w:lang w:eastAsia="en-GB"/>
        </w:rPr>
        <w:t> is </w:t>
      </w:r>
      <w:r>
        <w:rPr>
          <w:rFonts w:ascii="Times New Roman" w:eastAsia="Songti SC Regular" w:hAnsi="Times New Roman"/>
          <w:i/>
          <w:iCs/>
          <w:color w:val="000000"/>
          <w:sz w:val="24"/>
          <w:szCs w:val="24"/>
          <w:u w:color="000000"/>
          <w:lang w:eastAsia="en-GB"/>
        </w:rPr>
        <w:t>0.075</w:t>
      </w:r>
      <w:r>
        <w:rPr>
          <w:rFonts w:ascii="Times New Roman" w:eastAsia="Songti SC Regular" w:hAnsi="Times New Roman"/>
          <w:color w:val="000000"/>
          <w:sz w:val="24"/>
          <w:szCs w:val="24"/>
          <w:u w:color="000000"/>
          <w:lang w:eastAsia="en-GB"/>
        </w:rPr>
        <w:t>, while the probability of being waiting to enter in it is </w:t>
      </w:r>
      <w:r>
        <w:rPr>
          <w:rFonts w:ascii="Times New Roman" w:eastAsia="Songti SC Regular" w:hAnsi="Times New Roman"/>
          <w:i/>
          <w:iCs/>
          <w:color w:val="000000"/>
          <w:sz w:val="24"/>
          <w:szCs w:val="24"/>
          <w:u w:color="000000"/>
          <w:lang w:eastAsia="en-GB"/>
        </w:rPr>
        <w:t>0.131</w:t>
      </w:r>
      <w:r>
        <w:rPr>
          <w:rFonts w:ascii="Times New Roman" w:eastAsia="Songti SC Regular" w:hAnsi="Times New Roman"/>
          <w:color w:val="000000"/>
          <w:sz w:val="24"/>
          <w:szCs w:val="24"/>
          <w:u w:color="000000"/>
          <w:lang w:eastAsia="en-GB"/>
        </w:rPr>
        <w:t>. If the analysis is rerun including </w:t>
      </w:r>
      <w:r>
        <w:rPr>
          <w:rFonts w:ascii="Times New Roman" w:eastAsia="Songti SC Regular" w:hAnsi="Times New Roman"/>
          <w:i/>
          <w:iCs/>
          <w:color w:val="000000"/>
          <w:sz w:val="24"/>
          <w:szCs w:val="24"/>
          <w:u w:color="000000"/>
          <w:lang w:eastAsia="en-GB"/>
        </w:rPr>
        <w:t>idle1</w:t>
      </w:r>
      <w:r>
        <w:rPr>
          <w:rFonts w:ascii="Times New Roman" w:eastAsia="Songti SC Regular" w:hAnsi="Times New Roman"/>
          <w:color w:val="000000"/>
          <w:sz w:val="24"/>
          <w:szCs w:val="24"/>
          <w:u w:color="000000"/>
          <w:lang w:eastAsia="en-GB"/>
        </w:rPr>
        <w:t> in the rewards, it can be seen how the remaining probability is concentrated in </w:t>
      </w:r>
      <w:r>
        <w:rPr>
          <w:rFonts w:ascii="Times New Roman" w:eastAsia="Songti SC Regular" w:hAnsi="Times New Roman"/>
          <w:i/>
          <w:iCs/>
          <w:color w:val="000000"/>
          <w:sz w:val="24"/>
          <w:szCs w:val="24"/>
          <w:u w:color="000000"/>
          <w:lang w:eastAsia="en-GB"/>
        </w:rPr>
        <w:t>idle1</w:t>
      </w:r>
      <w:r>
        <w:rPr>
          <w:rFonts w:ascii="Times New Roman" w:eastAsia="Songti SC Regular" w:hAnsi="Times New Roman"/>
          <w:color w:val="000000"/>
          <w:sz w:val="24"/>
          <w:szCs w:val="24"/>
          <w:u w:color="000000"/>
          <w:lang w:eastAsia="en-GB"/>
        </w:rPr>
        <w:t>(</w:t>
      </w:r>
      <w:r>
        <w:rPr>
          <w:rFonts w:ascii="Times New Roman" w:eastAsia="Songti SC Regular" w:hAnsi="Times New Roman"/>
          <w:i/>
          <w:iCs/>
          <w:color w:val="000000"/>
          <w:sz w:val="24"/>
          <w:szCs w:val="24"/>
          <w:u w:color="000000"/>
          <w:lang w:eastAsia="en-GB"/>
        </w:rPr>
        <w:t>0.751</w:t>
      </w:r>
      <w:r>
        <w:rPr>
          <w:rFonts w:ascii="Times New Roman" w:eastAsia="Songti SC Regular" w:hAnsi="Times New Roman"/>
          <w:color w:val="000000"/>
          <w:sz w:val="24"/>
          <w:szCs w:val="24"/>
          <w:u w:color="000000"/>
          <w:lang w:eastAsia="en-GB"/>
        </w:rPr>
        <w:t> circa), meaning that most of the time a process is in idle mode, i.e. not needing to enter the critical section.</w:t>
      </w:r>
    </w:p>
    <w:p w14:paraId="616B0E59" w14:textId="3A4BCD2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This PN representing the Fischer's protocol is very useful as a benchmark since much different analysis can be achieved using the ORIS regenerative steady-state analysis. A couple of examples can be to compute the occupation of the critical section by any process (using "</w:t>
      </w:r>
      <w:r>
        <w:rPr>
          <w:rFonts w:ascii="Times New Roman" w:eastAsia="Songti SC Regular" w:hAnsi="Times New Roman"/>
          <w:i/>
          <w:iCs/>
          <w:color w:val="000000"/>
          <w:sz w:val="24"/>
          <w:szCs w:val="24"/>
          <w:u w:color="000000"/>
          <w:lang w:eastAsia="en-GB"/>
        </w:rPr>
        <w:t>cs1+cs2+cs3</w:t>
      </w:r>
      <w:r>
        <w:rPr>
          <w:rFonts w:ascii="Times New Roman" w:eastAsia="Songti SC Regular" w:hAnsi="Times New Roman"/>
          <w:color w:val="000000"/>
          <w:sz w:val="24"/>
          <w:szCs w:val="24"/>
          <w:u w:color="000000"/>
          <w:lang w:eastAsia="en-GB"/>
        </w:rPr>
        <w:t>" as reward) or to evaluate how the latency of a single process ("</w:t>
      </w:r>
      <w:r>
        <w:rPr>
          <w:rFonts w:ascii="Times New Roman" w:eastAsia="Songti SC Regular" w:hAnsi="Times New Roman"/>
          <w:i/>
          <w:iCs/>
          <w:color w:val="000000"/>
          <w:sz w:val="24"/>
          <w:szCs w:val="24"/>
          <w:u w:color="000000"/>
          <w:lang w:eastAsia="en-GB"/>
        </w:rPr>
        <w:t>ready1+writing+waiting1</w:t>
      </w:r>
      <w:r>
        <w:rPr>
          <w:rFonts w:ascii="Times New Roman" w:eastAsia="Songti SC Regular" w:hAnsi="Times New Roman"/>
          <w:color w:val="000000"/>
          <w:sz w:val="24"/>
          <w:szCs w:val="24"/>
          <w:u w:color="000000"/>
          <w:lang w:eastAsia="en-GB"/>
        </w:rPr>
        <w:t>") varies when the characterizing parameters of the protocol, such as waiting or writing time, are changed.</w:t>
      </w:r>
    </w:p>
    <w:p w14:paraId="6312444C"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Analysis under enabling restriction</w:t>
      </w:r>
    </w:p>
    <w:p w14:paraId="4ED3065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Enabling restriction is the condition when, for a certain state of a PN, at most one GEN transition is enabled. If for every state of a given PN the enabling restriction is valid, the PN is then said to be </w:t>
      </w:r>
      <w:r>
        <w:rPr>
          <w:rFonts w:ascii="Times New Roman" w:eastAsia="Songti SC Regular" w:hAnsi="Times New Roman"/>
          <w:i/>
          <w:iCs/>
          <w:color w:val="000000"/>
          <w:sz w:val="24"/>
          <w:szCs w:val="24"/>
          <w:u w:color="000000"/>
          <w:lang w:eastAsia="en-GB"/>
        </w:rPr>
        <w:t>under enabling restriction</w:t>
      </w:r>
      <w:r>
        <w:rPr>
          <w:rFonts w:ascii="Times New Roman" w:eastAsia="Songti SC Regular" w:hAnsi="Times New Roman"/>
          <w:color w:val="000000"/>
          <w:sz w:val="24"/>
          <w:szCs w:val="24"/>
          <w:u w:color="000000"/>
          <w:lang w:eastAsia="en-GB"/>
        </w:rPr>
        <w:t>.</w:t>
      </w:r>
    </w:p>
    <w:p w14:paraId="10A7965F" w14:textId="7FAF170D"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Analysis under enabling restriction is a different method to perform regenerative transient analysis, similar to the method based on stochastic state classes. The advantage is that, when analysis with stochastic state classes requires the condition of bounded regeneration to be met in order to perform it, analysis under enabling restriction requires a different condition. If we encounter a PN where bounded regeneration is not valid but enabling restriction is, it would still be analyzable thanks to this new analysis.</w:t>
      </w:r>
    </w:p>
    <w:p w14:paraId="08406EA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An example PN can be "Software Rejuvenation 2", from the examples section: in this model, the bounded regeneration is not valid (transition </w:t>
      </w:r>
      <w:r>
        <w:rPr>
          <w:rFonts w:ascii="Times New Roman" w:eastAsia="Songti SC Regular" w:hAnsi="Times New Roman"/>
          <w:i/>
          <w:iCs/>
          <w:color w:val="000000"/>
          <w:sz w:val="24"/>
          <w:szCs w:val="24"/>
          <w:u w:color="000000"/>
          <w:lang w:eastAsia="en-GB"/>
        </w:rPr>
        <w:t>tClock</w:t>
      </w:r>
      <w:r>
        <w:rPr>
          <w:rFonts w:ascii="Times New Roman" w:eastAsia="Songti SC Regular" w:hAnsi="Times New Roman"/>
          <w:color w:val="000000"/>
          <w:sz w:val="24"/>
          <w:szCs w:val="24"/>
          <w:u w:color="000000"/>
          <w:lang w:eastAsia="en-GB"/>
        </w:rPr>
        <w:t> stays enabled while the cycle of EXP transitions </w:t>
      </w:r>
      <w:r>
        <w:rPr>
          <w:rFonts w:ascii="Times New Roman" w:eastAsia="Songti SC Regular" w:hAnsi="Times New Roman"/>
          <w:i/>
          <w:iCs/>
          <w:color w:val="000000"/>
          <w:sz w:val="24"/>
          <w:szCs w:val="24"/>
          <w:u w:color="000000"/>
          <w:lang w:eastAsia="en-GB"/>
        </w:rPr>
        <w:t>tFProb-tDown-tUp</w:t>
      </w:r>
      <w:r>
        <w:rPr>
          <w:rFonts w:ascii="Times New Roman" w:eastAsia="Songti SC Regular" w:hAnsi="Times New Roman"/>
          <w:color w:val="000000"/>
          <w:sz w:val="24"/>
          <w:szCs w:val="24"/>
          <w:u w:color="000000"/>
          <w:lang w:eastAsia="en-GB"/>
        </w:rPr>
        <w:t> can happen infinite times) but the enabling restriction is (trivially demonstrated, since only one GEN is present in the entire model).</w:t>
      </w:r>
    </w:p>
    <w:p w14:paraId="2AE2336B" w14:textId="538DD594"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order to start a new analysis we can click on the </w:t>
      </w:r>
      <w:r>
        <w:rPr>
          <w:rFonts w:ascii="Times New Roman" w:eastAsia="Songti SC Regular" w:hAnsi="Times New Roman"/>
          <w:noProof/>
          <w:color w:val="000000"/>
          <w:sz w:val="24"/>
          <w:szCs w:val="24"/>
          <w:u w:color="000000"/>
          <w:lang w:eastAsia="zh-CN"/>
        </w:rPr>
        <w:drawing>
          <wp:inline distT="0" distB="0" distL="0" distR="0" wp14:anchorId="666F3968" wp14:editId="0894E7D0">
            <wp:extent cx="161925" cy="161925"/>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For this analysis, parameters are as usual, except the </w:t>
      </w:r>
      <w:r>
        <w:rPr>
          <w:rFonts w:ascii="Times New Roman" w:eastAsia="Songti SC Regular" w:hAnsi="Times New Roman"/>
          <w:i/>
          <w:iCs/>
          <w:color w:val="000000"/>
          <w:sz w:val="24"/>
          <w:szCs w:val="24"/>
          <w:u w:color="000000"/>
          <w:lang w:eastAsia="en-GB"/>
        </w:rPr>
        <w:t>allowed error</w:t>
      </w:r>
      <w:r>
        <w:rPr>
          <w:rFonts w:ascii="Times New Roman" w:eastAsia="Songti SC Regular" w:hAnsi="Times New Roman"/>
          <w:color w:val="000000"/>
          <w:sz w:val="24"/>
          <w:szCs w:val="24"/>
          <w:u w:color="000000"/>
          <w:lang w:eastAsia="en-GB"/>
        </w:rPr>
        <w:t> which, in this case, represents the error allowed during the numerical evaluation of the embedded CTMC transient probabilities through uniform, and not the final error on the MRP transient probabilities.</w:t>
      </w:r>
    </w:p>
    <w:p w14:paraId="42DB6A89" w14:textId="5218B036"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the sake of this example, let's choose a </w:t>
      </w:r>
      <w:r>
        <w:rPr>
          <w:rFonts w:ascii="Times New Roman" w:eastAsia="Songti SC Regular" w:hAnsi="Times New Roman"/>
          <w:i/>
          <w:iCs/>
          <w:color w:val="000000"/>
          <w:sz w:val="24"/>
          <w:szCs w:val="24"/>
          <w:u w:color="000000"/>
          <w:lang w:eastAsia="en-GB"/>
        </w:rPr>
        <w:t>time limit</w:t>
      </w:r>
      <w:r>
        <w:rPr>
          <w:rFonts w:ascii="Times New Roman" w:eastAsia="Songti SC Regular" w:hAnsi="Times New Roman"/>
          <w:color w:val="000000"/>
          <w:sz w:val="24"/>
          <w:szCs w:val="24"/>
          <w:u w:color="000000"/>
          <w:lang w:eastAsia="en-GB"/>
        </w:rPr>
        <w:t> of 400 and a </w:t>
      </w:r>
      <w:r>
        <w:rPr>
          <w:rFonts w:ascii="Times New Roman" w:eastAsia="Songti SC Regular" w:hAnsi="Times New Roman"/>
          <w:i/>
          <w:iCs/>
          <w:color w:val="000000"/>
          <w:sz w:val="24"/>
          <w:szCs w:val="24"/>
          <w:u w:color="000000"/>
          <w:lang w:eastAsia="en-GB"/>
        </w:rPr>
        <w:t>discretization step</w:t>
      </w:r>
      <w:r>
        <w:rPr>
          <w:rFonts w:ascii="Times New Roman" w:eastAsia="Songti SC Regular" w:hAnsi="Times New Roman"/>
          <w:color w:val="000000"/>
          <w:sz w:val="24"/>
          <w:szCs w:val="24"/>
          <w:u w:color="000000"/>
          <w:lang w:eastAsia="en-GB"/>
        </w:rPr>
        <w:t> of 10. The following picture shows the graphical results of this analysis:</w:t>
      </w:r>
    </w:p>
    <w:p w14:paraId="3F2906DE" w14:textId="77777777" w:rsidR="00582372" w:rsidRDefault="00582372"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7692DB5D" w14:textId="4987C1B1" w:rsidR="00424917" w:rsidRDefault="00424917" w:rsidP="00284CF5">
      <w:pPr>
        <w:autoSpaceDE w:val="0"/>
        <w:autoSpaceDN w:val="0"/>
        <w:adjustRightInd w:val="0"/>
        <w:spacing w:after="0" w:line="460" w:lineRule="atLeast"/>
        <w:ind w:leftChars="182" w:left="400"/>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53FA2A64" wp14:editId="18AE35AD">
            <wp:extent cx="5067143" cy="2731626"/>
            <wp:effectExtent l="0" t="0" r="0" b="1206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068390" cy="2732298"/>
                    </a:xfrm>
                    <a:prstGeom prst="rect">
                      <a:avLst/>
                    </a:prstGeom>
                    <a:noFill/>
                    <a:ln>
                      <a:noFill/>
                    </a:ln>
                  </pic:spPr>
                </pic:pic>
              </a:graphicData>
            </a:graphic>
          </wp:inline>
        </w:drawing>
      </w:r>
    </w:p>
    <w:p w14:paraId="5BFA36F3" w14:textId="26023E9E" w:rsidR="00284CF5" w:rsidRPr="00284CF5" w:rsidRDefault="00284CF5" w:rsidP="00284CF5">
      <w:pPr>
        <w:pStyle w:val="figure"/>
        <w:rPr>
          <w:rFonts w:eastAsia="Songti SC Regular"/>
          <w:u w:color="000000"/>
          <w:lang w:eastAsia="en-GB"/>
        </w:rPr>
      </w:pPr>
      <w:bookmarkStart w:id="319" w:name="_Toc363557384"/>
      <w:r>
        <w:rPr>
          <w:rFonts w:ascii="Times" w:eastAsia="Songti SC Regular" w:hAnsi="Times" w:cs="Times"/>
          <w:lang w:eastAsia="en-GB"/>
        </w:rPr>
        <w:t>Fig.</w:t>
      </w:r>
      <w:r w:rsidR="00582372">
        <w:rPr>
          <w:rFonts w:ascii="Times" w:eastAsia="Songti SC Regular" w:hAnsi="Times" w:cs="Times" w:hint="eastAsia"/>
          <w:lang w:eastAsia="en-GB"/>
        </w:rPr>
        <w:t>63</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graphic</w:t>
      </w:r>
      <w:r w:rsidRPr="00284CF5">
        <w:rPr>
          <w:rFonts w:eastAsia="Songti SC Regular" w:hint="eastAsia"/>
          <w:lang w:eastAsia="zh-CN"/>
        </w:rPr>
        <w:t xml:space="preserve">al </w:t>
      </w:r>
      <w:r w:rsidRPr="00284CF5">
        <w:rPr>
          <w:rFonts w:eastAsia="Songti SC Regular"/>
        </w:rPr>
        <w:t>results</w:t>
      </w:r>
      <w:r w:rsidRPr="00284CF5">
        <w:rPr>
          <w:rFonts w:eastAsia="Songti SC Regular" w:hint="eastAsia"/>
        </w:rPr>
        <w:t xml:space="preserve"> of</w:t>
      </w:r>
      <w:r w:rsidRPr="00284CF5">
        <w:rPr>
          <w:rFonts w:eastAsia="Songti SC Regular"/>
          <w:u w:color="000000"/>
          <w:lang w:eastAsia="en-GB"/>
        </w:rPr>
        <w:t xml:space="preserve"> </w:t>
      </w:r>
      <w:r>
        <w:rPr>
          <w:rFonts w:eastAsia="Songti SC Regular" w:hint="eastAsia"/>
          <w:u w:color="000000"/>
          <w:lang w:eastAsia="en-GB"/>
        </w:rPr>
        <w:t>a</w:t>
      </w:r>
      <w:r w:rsidRPr="00284CF5">
        <w:rPr>
          <w:rFonts w:eastAsia="Songti SC Regular"/>
          <w:u w:color="000000"/>
          <w:lang w:eastAsia="en-GB"/>
        </w:rPr>
        <w:t>nalysis under enabling restriction</w:t>
      </w:r>
      <w:bookmarkEnd w:id="319"/>
    </w:p>
    <w:p w14:paraId="294D04C5" w14:textId="25843537" w:rsidR="00284CF5" w:rsidRDefault="00284CF5" w:rsidP="00284CF5">
      <w:pPr>
        <w:pStyle w:val="figure"/>
        <w:rPr>
          <w:rFonts w:ascii="Times New Roman" w:eastAsia="Songti SC Regular" w:hAnsi="Times New Roman"/>
          <w:color w:val="000000"/>
          <w:sz w:val="24"/>
          <w:szCs w:val="24"/>
          <w:u w:color="000000"/>
          <w:lang w:eastAsia="en-GB"/>
        </w:rPr>
      </w:pPr>
    </w:p>
    <w:p w14:paraId="7AF67791"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From the graphical results we can see how transient probability curves vary smoothly until the instant t=300, where many spikes are present: this is due the firing of the only GEN transition present, </w:t>
      </w:r>
      <w:r>
        <w:rPr>
          <w:rFonts w:ascii="Times New Roman" w:eastAsia="Songti SC Regular" w:hAnsi="Times New Roman"/>
          <w:i/>
          <w:iCs/>
          <w:color w:val="000000"/>
          <w:sz w:val="24"/>
          <w:szCs w:val="24"/>
          <w:u w:color="000000"/>
          <w:lang w:eastAsia="en-GB"/>
        </w:rPr>
        <w:t>tClock</w:t>
      </w:r>
      <w:r>
        <w:rPr>
          <w:rFonts w:ascii="Times New Roman" w:eastAsia="Songti SC Regular" w:hAnsi="Times New Roman"/>
          <w:color w:val="000000"/>
          <w:sz w:val="24"/>
          <w:szCs w:val="24"/>
          <w:u w:color="000000"/>
          <w:lang w:eastAsia="en-GB"/>
        </w:rPr>
        <w:t>, which is set as a DET transition with delay 300.</w:t>
      </w:r>
    </w:p>
    <w:p w14:paraId="12BFAA73" w14:textId="300AB5B4" w:rsidR="007B32B0" w:rsidRPr="00F4206F" w:rsidRDefault="007B32B0" w:rsidP="00C213A4">
      <w:pPr>
        <w:pStyle w:val="Title3"/>
        <w:numPr>
          <w:ilvl w:val="0"/>
          <w:numId w:val="0"/>
        </w:numPr>
      </w:pPr>
    </w:p>
    <w:sectPr w:rsidR="007B32B0" w:rsidRPr="00F4206F" w:rsidSect="00E732F3">
      <w:type w:val="oddPage"/>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0522225" w14:textId="77777777" w:rsidR="008D1087" w:rsidRDefault="008D1087" w:rsidP="00E732F3">
      <w:pPr>
        <w:spacing w:after="0" w:line="240" w:lineRule="auto"/>
      </w:pPr>
      <w:r>
        <w:separator/>
      </w:r>
    </w:p>
  </w:endnote>
  <w:endnote w:type="continuationSeparator" w:id="0">
    <w:p w14:paraId="528B0314" w14:textId="77777777" w:rsidR="008D1087" w:rsidRDefault="008D1087" w:rsidP="00E732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Symbol">
    <w:panose1 w:val="020005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Songti SC Regular">
    <w:panose1 w:val="02010600040101010101"/>
    <w:charset w:val="50"/>
    <w:family w:val="auto"/>
    <w:pitch w:val="variable"/>
    <w:sig w:usb0="00000287" w:usb1="080F0000" w:usb2="00000010" w:usb3="00000000" w:csb0="0004009F" w:csb1="00000000"/>
  </w:font>
  <w:font w:name="Times">
    <w:panose1 w:val="02000500000000000000"/>
    <w:charset w:val="00"/>
    <w:family w:val="auto"/>
    <w:pitch w:val="variable"/>
    <w:sig w:usb0="00000003" w:usb1="00000000" w:usb2="00000000" w:usb3="00000000" w:csb0="00000001" w:csb1="00000000"/>
  </w:font>
  <w:font w:name="Helvetica Neue Medium">
    <w:panose1 w:val="020B0604020202020204"/>
    <w:charset w:val="00"/>
    <w:family w:val="auto"/>
    <w:pitch w:val="variable"/>
    <w:sig w:usb0="A00002FF" w:usb1="5000205B" w:usb2="00000002" w:usb3="00000000" w:csb0="0000009B" w:csb1="00000000"/>
  </w:font>
  <w:font w:name="Helvetica">
    <w:panose1 w:val="00000000000000000000"/>
    <w:charset w:val="00"/>
    <w:family w:val="auto"/>
    <w:pitch w:val="variable"/>
    <w:sig w:usb0="00000003" w:usb1="00000000" w:usb2="00000000" w:usb3="00000000" w:csb0="00000001" w:csb1="00000000"/>
  </w:font>
  <w:font w:name="Apple Symbols">
    <w:panose1 w:val="02000000000000000000"/>
    <w:charset w:val="00"/>
    <w:family w:val="auto"/>
    <w:pitch w:val="variable"/>
    <w:sig w:usb0="800000A3" w:usb1="08007BEB" w:usb2="01840034" w:usb3="00000000" w:csb0="000001FB" w:csb1="00000000"/>
  </w:font>
  <w:font w:name="PingFang SC Regular">
    <w:panose1 w:val="020B0400000000000000"/>
    <w:charset w:val="50"/>
    <w:family w:val="auto"/>
    <w:pitch w:val="variable"/>
    <w:sig w:usb0="A00002FF" w:usb1="7ACFFDFB" w:usb2="00000017" w:usb3="00000000" w:csb0="00040001" w:csb1="00000000"/>
  </w:font>
  <w:font w:name="Helvetica Neue">
    <w:panose1 w:val="02000503000000020004"/>
    <w:charset w:val="00"/>
    <w:family w:val="auto"/>
    <w:pitch w:val="variable"/>
    <w:sig w:usb0="E50002FF" w:usb1="500079DB" w:usb2="00000010" w:usb3="00000000" w:csb0="00000001" w:csb1="00000000"/>
  </w:font>
  <w:font w:name="Menlo Regular">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1E0" w:firstRow="1" w:lastRow="1" w:firstColumn="1" w:lastColumn="1" w:noHBand="0" w:noVBand="0"/>
    </w:tblPr>
    <w:tblGrid>
      <w:gridCol w:w="5868"/>
      <w:gridCol w:w="3344"/>
    </w:tblGrid>
    <w:tr w:rsidR="008D1087" w:rsidRPr="000200DE" w14:paraId="49D0A222" w14:textId="77777777">
      <w:tc>
        <w:tcPr>
          <w:tcW w:w="5868" w:type="dxa"/>
        </w:tcPr>
        <w:p w14:paraId="2556D782" w14:textId="77777777" w:rsidR="008D1087" w:rsidRPr="005362BF" w:rsidRDefault="008D1087"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ACS | Institute for Automation of Complex Power Systems</w:t>
          </w:r>
        </w:p>
        <w:p w14:paraId="0F9655D9" w14:textId="77777777" w:rsidR="008D1087" w:rsidRPr="005362BF" w:rsidRDefault="008D1087"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ERC | E.ON Energy Research Center</w:t>
          </w:r>
        </w:p>
        <w:p w14:paraId="1568121E" w14:textId="77777777" w:rsidR="008D1087" w:rsidRPr="005362BF" w:rsidRDefault="008D1087"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RWTH Aachen University</w:t>
          </w:r>
        </w:p>
        <w:p w14:paraId="548BC9C9" w14:textId="77777777" w:rsidR="008D1087" w:rsidRPr="005362BF" w:rsidRDefault="008D1087"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Mathieustr. 6, 52074 Aachen, Germany</w:t>
          </w:r>
        </w:p>
      </w:tc>
      <w:tc>
        <w:tcPr>
          <w:tcW w:w="3344" w:type="dxa"/>
        </w:tcPr>
        <w:p w14:paraId="11C90967" w14:textId="77777777" w:rsidR="008D1087" w:rsidRPr="005362BF" w:rsidRDefault="008D1087"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Tel.: +49 241 80 49700</w:t>
          </w:r>
        </w:p>
        <w:p w14:paraId="687A5EAD" w14:textId="77777777" w:rsidR="008D1087" w:rsidRPr="005362BF" w:rsidRDefault="008D1087"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Fax.: +49 241 80 49709</w:t>
          </w:r>
        </w:p>
        <w:p w14:paraId="398EFDC5" w14:textId="77777777" w:rsidR="008D1087" w:rsidRPr="005362BF" w:rsidRDefault="008D1087"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post_acs@eonerc.rwth-aachen.de</w:t>
          </w:r>
        </w:p>
        <w:p w14:paraId="3DAA5020" w14:textId="77777777" w:rsidR="008D1087" w:rsidRPr="005362BF" w:rsidRDefault="008D1087"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www.eonerc.rwth-aachen.de</w:t>
          </w:r>
        </w:p>
      </w:tc>
    </w:tr>
  </w:tbl>
  <w:p w14:paraId="63E8C944" w14:textId="77777777" w:rsidR="008D1087" w:rsidRPr="005362BF" w:rsidRDefault="008D1087" w:rsidP="005362BF">
    <w:pPr>
      <w:pStyle w:val="a5"/>
      <w:rPr>
        <w:lang w:val="en-GB"/>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AFAA0E" w14:textId="77777777" w:rsidR="008D1087" w:rsidRPr="007F51A9" w:rsidRDefault="008D1087" w:rsidP="007F51A9">
    <w:pPr>
      <w:rPr>
        <w:rFonts w:ascii="Arial" w:hAnsi="Arial" w:cs="Arial"/>
        <w:sz w:val="20"/>
        <w:szCs w:val="20"/>
        <w:lang w:val="en-GB"/>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36AE76" w14:textId="77777777" w:rsidR="008D1087" w:rsidRDefault="008D1087" w:rsidP="00E732F3">
      <w:pPr>
        <w:spacing w:after="0" w:line="240" w:lineRule="auto"/>
      </w:pPr>
      <w:r>
        <w:separator/>
      </w:r>
    </w:p>
  </w:footnote>
  <w:footnote w:type="continuationSeparator" w:id="0">
    <w:p w14:paraId="4EE91B94" w14:textId="77777777" w:rsidR="008D1087" w:rsidRDefault="008D1087" w:rsidP="00E732F3">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1E0" w:firstRow="1" w:lastRow="1" w:firstColumn="1" w:lastColumn="1" w:noHBand="0" w:noVBand="0"/>
    </w:tblPr>
    <w:tblGrid>
      <w:gridCol w:w="4536"/>
      <w:gridCol w:w="4536"/>
    </w:tblGrid>
    <w:tr w:rsidR="008D1087" w14:paraId="04E6A984" w14:textId="77777777">
      <w:trPr>
        <w:jc w:val="center"/>
      </w:trPr>
      <w:tc>
        <w:tcPr>
          <w:tcW w:w="4536" w:type="dxa"/>
        </w:tcPr>
        <w:p w14:paraId="7975F5AE" w14:textId="77777777" w:rsidR="008D1087" w:rsidRDefault="008D1087" w:rsidP="00E732F3">
          <w:pPr>
            <w:pStyle w:val="a3"/>
          </w:pPr>
          <w:r>
            <w:rPr>
              <w:noProof/>
              <w:lang w:eastAsia="zh-CN"/>
            </w:rPr>
            <w:drawing>
              <wp:inline distT="0" distB="0" distL="0" distR="0" wp14:anchorId="03925A52" wp14:editId="209FA261">
                <wp:extent cx="1943100" cy="1143000"/>
                <wp:effectExtent l="0" t="0" r="0" b="0"/>
                <wp:docPr id="1" name="Picture 1" descr="EERC_ACS_Logo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RC_ACS_Logo_RG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43100" cy="1143000"/>
                        </a:xfrm>
                        <a:prstGeom prst="rect">
                          <a:avLst/>
                        </a:prstGeom>
                        <a:noFill/>
                        <a:ln>
                          <a:noFill/>
                        </a:ln>
                      </pic:spPr>
                    </pic:pic>
                  </a:graphicData>
                </a:graphic>
              </wp:inline>
            </w:drawing>
          </w:r>
        </w:p>
      </w:tc>
      <w:tc>
        <w:tcPr>
          <w:tcW w:w="4536" w:type="dxa"/>
        </w:tcPr>
        <w:p w14:paraId="3D5F1CF5" w14:textId="77777777" w:rsidR="008D1087" w:rsidRDefault="008D1087" w:rsidP="00BA5BEE">
          <w:pPr>
            <w:pStyle w:val="a3"/>
            <w:jc w:val="right"/>
          </w:pPr>
          <w:r>
            <w:rPr>
              <w:noProof/>
              <w:lang w:eastAsia="zh-CN"/>
            </w:rPr>
            <w:drawing>
              <wp:inline distT="0" distB="0" distL="0" distR="0" wp14:anchorId="27252B9F" wp14:editId="58073812">
                <wp:extent cx="2356485" cy="641985"/>
                <wp:effectExtent l="0" t="0" r="0" b="0"/>
                <wp:docPr id="2" name="Picture 2" descr="RWTH_grau_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WTH_grau_RZ"/>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356485" cy="641985"/>
                        </a:xfrm>
                        <a:prstGeom prst="rect">
                          <a:avLst/>
                        </a:prstGeom>
                        <a:noFill/>
                        <a:ln>
                          <a:noFill/>
                        </a:ln>
                      </pic:spPr>
                    </pic:pic>
                  </a:graphicData>
                </a:graphic>
              </wp:inline>
            </w:drawing>
          </w:r>
        </w:p>
      </w:tc>
    </w:tr>
  </w:tbl>
  <w:p w14:paraId="2001DD82" w14:textId="77777777" w:rsidR="008D1087" w:rsidRDefault="008D1087" w:rsidP="00E732F3">
    <w:pPr>
      <w:pStyle w:val="a3"/>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31EA9D" w14:textId="4FA5D24D" w:rsidR="008D1087" w:rsidRPr="001B19B8" w:rsidRDefault="008D1087" w:rsidP="00865715">
    <w:pPr>
      <w:pStyle w:val="a3"/>
      <w:pBdr>
        <w:bottom w:val="single" w:sz="6" w:space="0" w:color="auto"/>
      </w:pBdr>
      <w:tabs>
        <w:tab w:val="clear" w:pos="4536"/>
      </w:tabs>
    </w:pPr>
    <w:r>
      <w:t xml:space="preserve">Table </w:t>
    </w:r>
    <w:r>
      <w:rPr>
        <w:rFonts w:hint="eastAsia"/>
      </w:rPr>
      <w:t>o</w:t>
    </w:r>
    <w:r>
      <w:t>f Contents</w:t>
    </w:r>
    <w:r>
      <w:tab/>
    </w:r>
    <w:r>
      <w:fldChar w:fldCharType="begin"/>
    </w:r>
    <w:r>
      <w:instrText xml:space="preserve"> PAGE  \* MERGEFORMAT </w:instrText>
    </w:r>
    <w:r>
      <w:fldChar w:fldCharType="separate"/>
    </w:r>
    <w:r w:rsidR="00315618">
      <w:rPr>
        <w:noProof/>
      </w:rPr>
      <w:t>7</w:t>
    </w:r>
    <w:r>
      <w:rPr>
        <w:noProof/>
      </w:rPr>
      <w:fldChar w:fldCharType="end"/>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5B2369" w14:textId="77777777" w:rsidR="008D1087" w:rsidRPr="006A476E" w:rsidRDefault="008D1087" w:rsidP="00865715">
    <w:pPr>
      <w:pStyle w:val="a3"/>
      <w:pBdr>
        <w:bottom w:val="single" w:sz="6" w:space="0" w:color="auto"/>
      </w:pBdr>
      <w:tabs>
        <w:tab w:val="clear" w:pos="4536"/>
      </w:tabs>
    </w:pPr>
    <w:r>
      <w:fldChar w:fldCharType="begin"/>
    </w:r>
    <w:r w:rsidRPr="00F4206F">
      <w:rPr>
        <w:lang w:val="en-GB"/>
      </w:rPr>
      <w:instrText xml:space="preserve"> STYLEREF "Title 1"\n  \* MERGEFORMAT </w:instrText>
    </w:r>
    <w:r>
      <w:fldChar w:fldCharType="separate"/>
    </w:r>
    <w:r w:rsidR="00315618" w:rsidRPr="00315618">
      <w:rPr>
        <w:bCs/>
        <w:noProof/>
      </w:rPr>
      <w:t>7</w:t>
    </w:r>
    <w:r>
      <w:rPr>
        <w:bCs/>
        <w:noProof/>
      </w:rPr>
      <w:fldChar w:fldCharType="end"/>
    </w:r>
    <w:r w:rsidRPr="006A476E">
      <w:t>  </w:t>
    </w:r>
    <w:r>
      <w:fldChar w:fldCharType="begin"/>
    </w:r>
    <w:r w:rsidRPr="00F4206F">
      <w:rPr>
        <w:lang w:val="en-GB"/>
      </w:rPr>
      <w:instrText xml:space="preserve"> STYLEREF "Title 1" \* MERGEFORMAT </w:instrText>
    </w:r>
    <w:r>
      <w:fldChar w:fldCharType="separate"/>
    </w:r>
    <w:r w:rsidR="00315618">
      <w:rPr>
        <w:noProof/>
        <w:lang w:val="en-GB"/>
      </w:rPr>
      <w:t>Conclusions</w:t>
    </w:r>
    <w:r>
      <w:rPr>
        <w:noProof/>
      </w:rPr>
      <w:fldChar w:fldCharType="end"/>
    </w:r>
    <w:r w:rsidRPr="006A476E">
      <w:tab/>
    </w:r>
    <w:r>
      <w:fldChar w:fldCharType="begin"/>
    </w:r>
    <w:r w:rsidRPr="0052701A">
      <w:instrText xml:space="preserve"> PAGE  \* MERGEFORMAT </w:instrText>
    </w:r>
    <w:r>
      <w:fldChar w:fldCharType="separate"/>
    </w:r>
    <w:r w:rsidR="00315618">
      <w:rPr>
        <w:noProof/>
      </w:rPr>
      <w:t>56</w:t>
    </w:r>
    <w: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2D43D0D"/>
    <w:multiLevelType w:val="hybridMultilevel"/>
    <w:tmpl w:val="9304A07C"/>
    <w:lvl w:ilvl="0" w:tplc="46EAF0CA">
      <w:start w:val="1"/>
      <w:numFmt w:val="bullet"/>
      <w:lvlText w:val="■"/>
      <w:lvlJc w:val="left"/>
      <w:pPr>
        <w:tabs>
          <w:tab w:val="num" w:pos="720"/>
        </w:tabs>
        <w:ind w:left="720" w:hanging="360"/>
      </w:pPr>
      <w:rPr>
        <w:rFonts w:ascii="Arial" w:hAnsi="Arial" w:hint="default"/>
      </w:rPr>
    </w:lvl>
    <w:lvl w:ilvl="1" w:tplc="1362D800" w:tentative="1">
      <w:start w:val="1"/>
      <w:numFmt w:val="bullet"/>
      <w:lvlText w:val="■"/>
      <w:lvlJc w:val="left"/>
      <w:pPr>
        <w:tabs>
          <w:tab w:val="num" w:pos="1440"/>
        </w:tabs>
        <w:ind w:left="1440" w:hanging="360"/>
      </w:pPr>
      <w:rPr>
        <w:rFonts w:ascii="Arial" w:hAnsi="Arial" w:hint="default"/>
      </w:rPr>
    </w:lvl>
    <w:lvl w:ilvl="2" w:tplc="323445FE" w:tentative="1">
      <w:start w:val="1"/>
      <w:numFmt w:val="bullet"/>
      <w:lvlText w:val="■"/>
      <w:lvlJc w:val="left"/>
      <w:pPr>
        <w:tabs>
          <w:tab w:val="num" w:pos="2160"/>
        </w:tabs>
        <w:ind w:left="2160" w:hanging="360"/>
      </w:pPr>
      <w:rPr>
        <w:rFonts w:ascii="Arial" w:hAnsi="Arial" w:hint="default"/>
      </w:rPr>
    </w:lvl>
    <w:lvl w:ilvl="3" w:tplc="6C905A86" w:tentative="1">
      <w:start w:val="1"/>
      <w:numFmt w:val="bullet"/>
      <w:lvlText w:val="■"/>
      <w:lvlJc w:val="left"/>
      <w:pPr>
        <w:tabs>
          <w:tab w:val="num" w:pos="2880"/>
        </w:tabs>
        <w:ind w:left="2880" w:hanging="360"/>
      </w:pPr>
      <w:rPr>
        <w:rFonts w:ascii="Arial" w:hAnsi="Arial" w:hint="default"/>
      </w:rPr>
    </w:lvl>
    <w:lvl w:ilvl="4" w:tplc="1F08D46A" w:tentative="1">
      <w:start w:val="1"/>
      <w:numFmt w:val="bullet"/>
      <w:lvlText w:val="■"/>
      <w:lvlJc w:val="left"/>
      <w:pPr>
        <w:tabs>
          <w:tab w:val="num" w:pos="3600"/>
        </w:tabs>
        <w:ind w:left="3600" w:hanging="360"/>
      </w:pPr>
      <w:rPr>
        <w:rFonts w:ascii="Arial" w:hAnsi="Arial" w:hint="default"/>
      </w:rPr>
    </w:lvl>
    <w:lvl w:ilvl="5" w:tplc="81842764" w:tentative="1">
      <w:start w:val="1"/>
      <w:numFmt w:val="bullet"/>
      <w:lvlText w:val="■"/>
      <w:lvlJc w:val="left"/>
      <w:pPr>
        <w:tabs>
          <w:tab w:val="num" w:pos="4320"/>
        </w:tabs>
        <w:ind w:left="4320" w:hanging="360"/>
      </w:pPr>
      <w:rPr>
        <w:rFonts w:ascii="Arial" w:hAnsi="Arial" w:hint="default"/>
      </w:rPr>
    </w:lvl>
    <w:lvl w:ilvl="6" w:tplc="AF224712" w:tentative="1">
      <w:start w:val="1"/>
      <w:numFmt w:val="bullet"/>
      <w:lvlText w:val="■"/>
      <w:lvlJc w:val="left"/>
      <w:pPr>
        <w:tabs>
          <w:tab w:val="num" w:pos="5040"/>
        </w:tabs>
        <w:ind w:left="5040" w:hanging="360"/>
      </w:pPr>
      <w:rPr>
        <w:rFonts w:ascii="Arial" w:hAnsi="Arial" w:hint="default"/>
      </w:rPr>
    </w:lvl>
    <w:lvl w:ilvl="7" w:tplc="ECA050B6" w:tentative="1">
      <w:start w:val="1"/>
      <w:numFmt w:val="bullet"/>
      <w:lvlText w:val="■"/>
      <w:lvlJc w:val="left"/>
      <w:pPr>
        <w:tabs>
          <w:tab w:val="num" w:pos="5760"/>
        </w:tabs>
        <w:ind w:left="5760" w:hanging="360"/>
      </w:pPr>
      <w:rPr>
        <w:rFonts w:ascii="Arial" w:hAnsi="Arial" w:hint="default"/>
      </w:rPr>
    </w:lvl>
    <w:lvl w:ilvl="8" w:tplc="B7C0F40C" w:tentative="1">
      <w:start w:val="1"/>
      <w:numFmt w:val="bullet"/>
      <w:lvlText w:val="■"/>
      <w:lvlJc w:val="left"/>
      <w:pPr>
        <w:tabs>
          <w:tab w:val="num" w:pos="6480"/>
        </w:tabs>
        <w:ind w:left="6480" w:hanging="360"/>
      </w:pPr>
      <w:rPr>
        <w:rFonts w:ascii="Arial" w:hAnsi="Arial" w:hint="default"/>
      </w:rPr>
    </w:lvl>
  </w:abstractNum>
  <w:abstractNum w:abstractNumId="4">
    <w:nsid w:val="03D76EB4"/>
    <w:multiLevelType w:val="hybridMultilevel"/>
    <w:tmpl w:val="6750DD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65640DC"/>
    <w:multiLevelType w:val="hybridMultilevel"/>
    <w:tmpl w:val="55A02DA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rPr>
        <w:rFonts w:hint="default"/>
      </w:rPr>
    </w:lvl>
    <w:lvl w:ilvl="3" w:tplc="40090005">
      <w:start w:val="1"/>
      <w:numFmt w:val="bullet"/>
      <w:lvlText w:val=""/>
      <w:lvlJc w:val="left"/>
      <w:pPr>
        <w:ind w:left="2880" w:hanging="360"/>
      </w:pPr>
      <w:rPr>
        <w:rFonts w:ascii="Wingdings" w:hAnsi="Wingding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088330C5"/>
    <w:multiLevelType w:val="hybridMultilevel"/>
    <w:tmpl w:val="3C90B16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1">
      <w:start w:val="1"/>
      <w:numFmt w:val="bullet"/>
      <w:lvlText w:val=""/>
      <w:lvlJc w:val="left"/>
      <w:pPr>
        <w:ind w:left="2880" w:hanging="360"/>
      </w:pPr>
      <w:rPr>
        <w:rFonts w:ascii="Symbol" w:hAnsi="Symbol" w:hint="default"/>
      </w:rPr>
    </w:lvl>
    <w:lvl w:ilvl="4" w:tplc="40090005">
      <w:start w:val="1"/>
      <w:numFmt w:val="bullet"/>
      <w:lvlText w:val=""/>
      <w:lvlJc w:val="left"/>
      <w:pPr>
        <w:ind w:left="3600" w:hanging="360"/>
      </w:pPr>
      <w:rPr>
        <w:rFonts w:ascii="Wingdings" w:hAnsi="Wingdings" w:hint="default"/>
      </w:r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08B360C0"/>
    <w:multiLevelType w:val="hybridMultilevel"/>
    <w:tmpl w:val="2766C2F6"/>
    <w:lvl w:ilvl="0" w:tplc="7A3CCB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E75419D"/>
    <w:multiLevelType w:val="hybridMultilevel"/>
    <w:tmpl w:val="C12E7B18"/>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0E770B34"/>
    <w:multiLevelType w:val="hybridMultilevel"/>
    <w:tmpl w:val="8B06C9B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10C74DFC"/>
    <w:multiLevelType w:val="hybridMultilevel"/>
    <w:tmpl w:val="14D80818"/>
    <w:lvl w:ilvl="0" w:tplc="6A524828">
      <w:start w:val="1"/>
      <w:numFmt w:val="decimal"/>
      <w:lvlText w:val="(%1)"/>
      <w:lvlJc w:val="center"/>
      <w:pPr>
        <w:ind w:left="720" w:hanging="360"/>
      </w:pPr>
      <w:rPr>
        <w:rFonts w:ascii="Times New Roman"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164453DF"/>
    <w:multiLevelType w:val="hybridMultilevel"/>
    <w:tmpl w:val="6408E1CC"/>
    <w:lvl w:ilvl="0" w:tplc="3288D4BC">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18122ACB"/>
    <w:multiLevelType w:val="hybridMultilevel"/>
    <w:tmpl w:val="C206EB7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rPr>
        <w:rFonts w:hint="default"/>
      </w:r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187F62CA"/>
    <w:multiLevelType w:val="hybridMultilevel"/>
    <w:tmpl w:val="D624CDA2"/>
    <w:lvl w:ilvl="0" w:tplc="1BBE9CEA">
      <w:start w:val="15"/>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1A776F6C"/>
    <w:multiLevelType w:val="hybridMultilevel"/>
    <w:tmpl w:val="C894826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25A90BF6"/>
    <w:multiLevelType w:val="hybridMultilevel"/>
    <w:tmpl w:val="2E8CF922"/>
    <w:lvl w:ilvl="0" w:tplc="6396D8D0">
      <w:start w:val="16"/>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298A52CC"/>
    <w:multiLevelType w:val="hybridMultilevel"/>
    <w:tmpl w:val="D84C6C30"/>
    <w:lvl w:ilvl="0" w:tplc="C090D46C">
      <w:start w:val="1"/>
      <w:numFmt w:val="decimal"/>
      <w:lvlText w:val="%1."/>
      <w:lvlJc w:val="left"/>
      <w:pPr>
        <w:ind w:left="720" w:hanging="360"/>
      </w:pPr>
      <w:rPr>
        <w:rFonts w:ascii="Times New Roman" w:hAnsi="Times New Roman" w:cs="Times New Roman" w:hint="default"/>
        <w:b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2A634986"/>
    <w:multiLevelType w:val="hybridMultilevel"/>
    <w:tmpl w:val="BB28A7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2D135DD2"/>
    <w:multiLevelType w:val="hybridMultilevel"/>
    <w:tmpl w:val="1E70FFB4"/>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2E5D548C"/>
    <w:multiLevelType w:val="hybridMultilevel"/>
    <w:tmpl w:val="F98629DC"/>
    <w:lvl w:ilvl="0" w:tplc="6A524828">
      <w:start w:val="1"/>
      <w:numFmt w:val="decimal"/>
      <w:lvlText w:val="(%1)"/>
      <w:lvlJc w:val="center"/>
      <w:pPr>
        <w:ind w:left="720" w:hanging="360"/>
      </w:pPr>
      <w:rPr>
        <w:rFonts w:ascii="Times New Roman" w:hAnsi="Times New Roman" w:cs="Times New Roman"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2E650D92"/>
    <w:multiLevelType w:val="multilevel"/>
    <w:tmpl w:val="081A322C"/>
    <w:lvl w:ilvl="0">
      <w:start w:val="1"/>
      <w:numFmt w:val="decimal"/>
      <w:pStyle w:val="Title1"/>
      <w:lvlText w:val="%1."/>
      <w:lvlJc w:val="left"/>
      <w:pPr>
        <w:tabs>
          <w:tab w:val="num" w:pos="567"/>
        </w:tabs>
        <w:ind w:left="567" w:hanging="567"/>
      </w:pPr>
      <w:rPr>
        <w:rFonts w:hint="default"/>
      </w:rPr>
    </w:lvl>
    <w:lvl w:ilvl="1">
      <w:start w:val="1"/>
      <w:numFmt w:val="decimal"/>
      <w:pStyle w:val="Title2"/>
      <w:lvlText w:val="%1.%2."/>
      <w:lvlJc w:val="left"/>
      <w:pPr>
        <w:tabs>
          <w:tab w:val="num" w:pos="851"/>
        </w:tabs>
        <w:ind w:left="851" w:hanging="851"/>
      </w:pPr>
      <w:rPr>
        <w:rFonts w:hint="default"/>
      </w:rPr>
    </w:lvl>
    <w:lvl w:ilvl="2">
      <w:start w:val="1"/>
      <w:numFmt w:val="decimal"/>
      <w:pStyle w:val="Title3"/>
      <w:lvlText w:val="%1.%2.%3."/>
      <w:lvlJc w:val="left"/>
      <w:pPr>
        <w:tabs>
          <w:tab w:val="num" w:pos="851"/>
        </w:tabs>
        <w:ind w:left="851"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2E8E3F03"/>
    <w:multiLevelType w:val="hybridMultilevel"/>
    <w:tmpl w:val="BBEA994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32EF42BA"/>
    <w:multiLevelType w:val="hybridMultilevel"/>
    <w:tmpl w:val="54CA646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37BA2A78"/>
    <w:multiLevelType w:val="hybridMultilevel"/>
    <w:tmpl w:val="128ABEEE"/>
    <w:lvl w:ilvl="0" w:tplc="08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4">
    <w:nsid w:val="39577C50"/>
    <w:multiLevelType w:val="hybridMultilevel"/>
    <w:tmpl w:val="66AC2C5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5">
    <w:nsid w:val="3FD20C2E"/>
    <w:multiLevelType w:val="hybridMultilevel"/>
    <w:tmpl w:val="F386DC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40D8553B"/>
    <w:multiLevelType w:val="hybridMultilevel"/>
    <w:tmpl w:val="C34E43A6"/>
    <w:lvl w:ilvl="0" w:tplc="133E9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3BD77D0"/>
    <w:multiLevelType w:val="multilevel"/>
    <w:tmpl w:val="95A20F00"/>
    <w:lvl w:ilvl="0">
      <w:start w:val="3"/>
      <w:numFmt w:val="decimal"/>
      <w:lvlText w:val="%1"/>
      <w:lvlJc w:val="left"/>
      <w:pPr>
        <w:ind w:left="540" w:hanging="540"/>
      </w:pPr>
      <w:rPr>
        <w:rFonts w:hint="eastAsia"/>
      </w:rPr>
    </w:lvl>
    <w:lvl w:ilvl="1">
      <w:start w:val="2"/>
      <w:numFmt w:val="decimal"/>
      <w:lvlText w:val="%1.%2"/>
      <w:lvlJc w:val="left"/>
      <w:pPr>
        <w:ind w:left="540" w:hanging="54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28">
    <w:nsid w:val="43FC583A"/>
    <w:multiLevelType w:val="hybridMultilevel"/>
    <w:tmpl w:val="57224BD0"/>
    <w:lvl w:ilvl="0" w:tplc="04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9">
    <w:nsid w:val="44EA09E8"/>
    <w:multiLevelType w:val="hybridMultilevel"/>
    <w:tmpl w:val="EB1C268A"/>
    <w:lvl w:ilvl="0" w:tplc="4009000F">
      <w:start w:val="1"/>
      <w:numFmt w:val="decimal"/>
      <w:lvlText w:val="%1."/>
      <w:lvlJc w:val="left"/>
      <w:pPr>
        <w:ind w:left="720" w:hanging="360"/>
      </w:pPr>
      <w:rPr>
        <w:rFonts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180"/>
      </w:pPr>
      <w:rPr>
        <w:rFonts w:ascii="Wingdings" w:hAnsi="Wingding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50BD374D"/>
    <w:multiLevelType w:val="hybridMultilevel"/>
    <w:tmpl w:val="8236F326"/>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52AF5852"/>
    <w:multiLevelType w:val="hybridMultilevel"/>
    <w:tmpl w:val="32B4B4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59321E00"/>
    <w:multiLevelType w:val="hybridMultilevel"/>
    <w:tmpl w:val="C03683CA"/>
    <w:lvl w:ilvl="0" w:tplc="631A3042">
      <w:start w:val="1"/>
      <w:numFmt w:val="decimal"/>
      <w:pStyle w:val="TOCThesis"/>
      <w:lvlText w:val="[%1]"/>
      <w:lvlJc w:val="left"/>
      <w:pPr>
        <w:ind w:left="720" w:hanging="360"/>
      </w:pPr>
      <w:rPr>
        <w:rFonts w:ascii="Times New Roman" w:hAnsi="Times New Roman" w:hint="default"/>
        <w:b w:val="0"/>
        <w:i w:val="0"/>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nsid w:val="598C2569"/>
    <w:multiLevelType w:val="hybridMultilevel"/>
    <w:tmpl w:val="5AE221B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613E42A2"/>
    <w:multiLevelType w:val="hybridMultilevel"/>
    <w:tmpl w:val="A8AAF93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64FC5AEE"/>
    <w:multiLevelType w:val="hybridMultilevel"/>
    <w:tmpl w:val="66B6EB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655D7B28"/>
    <w:multiLevelType w:val="multilevel"/>
    <w:tmpl w:val="ADC4A6F0"/>
    <w:lvl w:ilvl="0">
      <w:start w:val="1"/>
      <w:numFmt w:val="bullet"/>
      <w:lvlText w:val=""/>
      <w:lvlJc w:val="left"/>
      <w:pPr>
        <w:ind w:left="1068" w:hanging="360"/>
      </w:pPr>
      <w:rPr>
        <w:rFonts w:ascii="Symbol" w:hAnsi="Symbol" w:hint="default"/>
      </w:rPr>
    </w:lvl>
    <w:lvl w:ilvl="1">
      <w:start w:val="1"/>
      <w:numFmt w:val="decimal"/>
      <w:lvlText w:val="(%1%2.1)"/>
      <w:lvlJc w:val="left"/>
      <w:pPr>
        <w:ind w:left="1500" w:hanging="432"/>
      </w:pPr>
      <w:rPr>
        <w:rFonts w:hint="default"/>
      </w:rPr>
    </w:lvl>
    <w:lvl w:ilvl="2">
      <w:start w:val="1"/>
      <w:numFmt w:val="decimal"/>
      <w:lvlText w:val="%1(%2.%3.1)"/>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37">
    <w:nsid w:val="691216B4"/>
    <w:multiLevelType w:val="hybridMultilevel"/>
    <w:tmpl w:val="4A5E6CFE"/>
    <w:lvl w:ilvl="0" w:tplc="C590BBEA">
      <w:start w:val="1"/>
      <w:numFmt w:val="bullet"/>
      <w:lvlText w:val="■"/>
      <w:lvlJc w:val="left"/>
      <w:pPr>
        <w:tabs>
          <w:tab w:val="num" w:pos="720"/>
        </w:tabs>
        <w:ind w:left="720" w:hanging="360"/>
      </w:pPr>
      <w:rPr>
        <w:rFonts w:ascii="Arial" w:hAnsi="Arial" w:hint="default"/>
      </w:rPr>
    </w:lvl>
    <w:lvl w:ilvl="1" w:tplc="B352078A" w:tentative="1">
      <w:start w:val="1"/>
      <w:numFmt w:val="bullet"/>
      <w:lvlText w:val="■"/>
      <w:lvlJc w:val="left"/>
      <w:pPr>
        <w:tabs>
          <w:tab w:val="num" w:pos="1440"/>
        </w:tabs>
        <w:ind w:left="1440" w:hanging="360"/>
      </w:pPr>
      <w:rPr>
        <w:rFonts w:ascii="Arial" w:hAnsi="Arial" w:hint="default"/>
      </w:rPr>
    </w:lvl>
    <w:lvl w:ilvl="2" w:tplc="A44EF392" w:tentative="1">
      <w:start w:val="1"/>
      <w:numFmt w:val="bullet"/>
      <w:lvlText w:val="■"/>
      <w:lvlJc w:val="left"/>
      <w:pPr>
        <w:tabs>
          <w:tab w:val="num" w:pos="2160"/>
        </w:tabs>
        <w:ind w:left="2160" w:hanging="360"/>
      </w:pPr>
      <w:rPr>
        <w:rFonts w:ascii="Arial" w:hAnsi="Arial" w:hint="default"/>
      </w:rPr>
    </w:lvl>
    <w:lvl w:ilvl="3" w:tplc="CD804AF2" w:tentative="1">
      <w:start w:val="1"/>
      <w:numFmt w:val="bullet"/>
      <w:lvlText w:val="■"/>
      <w:lvlJc w:val="left"/>
      <w:pPr>
        <w:tabs>
          <w:tab w:val="num" w:pos="2880"/>
        </w:tabs>
        <w:ind w:left="2880" w:hanging="360"/>
      </w:pPr>
      <w:rPr>
        <w:rFonts w:ascii="Arial" w:hAnsi="Arial" w:hint="default"/>
      </w:rPr>
    </w:lvl>
    <w:lvl w:ilvl="4" w:tplc="9AA055EE" w:tentative="1">
      <w:start w:val="1"/>
      <w:numFmt w:val="bullet"/>
      <w:lvlText w:val="■"/>
      <w:lvlJc w:val="left"/>
      <w:pPr>
        <w:tabs>
          <w:tab w:val="num" w:pos="3600"/>
        </w:tabs>
        <w:ind w:left="3600" w:hanging="360"/>
      </w:pPr>
      <w:rPr>
        <w:rFonts w:ascii="Arial" w:hAnsi="Arial" w:hint="default"/>
      </w:rPr>
    </w:lvl>
    <w:lvl w:ilvl="5" w:tplc="E3F2606E" w:tentative="1">
      <w:start w:val="1"/>
      <w:numFmt w:val="bullet"/>
      <w:lvlText w:val="■"/>
      <w:lvlJc w:val="left"/>
      <w:pPr>
        <w:tabs>
          <w:tab w:val="num" w:pos="4320"/>
        </w:tabs>
        <w:ind w:left="4320" w:hanging="360"/>
      </w:pPr>
      <w:rPr>
        <w:rFonts w:ascii="Arial" w:hAnsi="Arial" w:hint="default"/>
      </w:rPr>
    </w:lvl>
    <w:lvl w:ilvl="6" w:tplc="D54448D8" w:tentative="1">
      <w:start w:val="1"/>
      <w:numFmt w:val="bullet"/>
      <w:lvlText w:val="■"/>
      <w:lvlJc w:val="left"/>
      <w:pPr>
        <w:tabs>
          <w:tab w:val="num" w:pos="5040"/>
        </w:tabs>
        <w:ind w:left="5040" w:hanging="360"/>
      </w:pPr>
      <w:rPr>
        <w:rFonts w:ascii="Arial" w:hAnsi="Arial" w:hint="default"/>
      </w:rPr>
    </w:lvl>
    <w:lvl w:ilvl="7" w:tplc="18803BB0" w:tentative="1">
      <w:start w:val="1"/>
      <w:numFmt w:val="bullet"/>
      <w:lvlText w:val="■"/>
      <w:lvlJc w:val="left"/>
      <w:pPr>
        <w:tabs>
          <w:tab w:val="num" w:pos="5760"/>
        </w:tabs>
        <w:ind w:left="5760" w:hanging="360"/>
      </w:pPr>
      <w:rPr>
        <w:rFonts w:ascii="Arial" w:hAnsi="Arial" w:hint="default"/>
      </w:rPr>
    </w:lvl>
    <w:lvl w:ilvl="8" w:tplc="21EE3224" w:tentative="1">
      <w:start w:val="1"/>
      <w:numFmt w:val="bullet"/>
      <w:lvlText w:val="■"/>
      <w:lvlJc w:val="left"/>
      <w:pPr>
        <w:tabs>
          <w:tab w:val="num" w:pos="6480"/>
        </w:tabs>
        <w:ind w:left="6480" w:hanging="360"/>
      </w:pPr>
      <w:rPr>
        <w:rFonts w:ascii="Arial" w:hAnsi="Arial" w:hint="default"/>
      </w:rPr>
    </w:lvl>
  </w:abstractNum>
  <w:abstractNum w:abstractNumId="38">
    <w:nsid w:val="69EA0E48"/>
    <w:multiLevelType w:val="hybridMultilevel"/>
    <w:tmpl w:val="8E189840"/>
    <w:lvl w:ilvl="0" w:tplc="310AC8E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9">
    <w:nsid w:val="6A6B5DCA"/>
    <w:multiLevelType w:val="hybridMultilevel"/>
    <w:tmpl w:val="A2D69536"/>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nsid w:val="6A807007"/>
    <w:multiLevelType w:val="hybridMultilevel"/>
    <w:tmpl w:val="AA1C8D22"/>
    <w:lvl w:ilvl="0" w:tplc="A746B9C0">
      <w:start w:val="3"/>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1">
    <w:nsid w:val="6C292922"/>
    <w:multiLevelType w:val="hybridMultilevel"/>
    <w:tmpl w:val="76842FDA"/>
    <w:lvl w:ilvl="0" w:tplc="21B0AB46">
      <w:start w:val="1"/>
      <w:numFmt w:val="decimal"/>
      <w:lvlText w:val="%1."/>
      <w:lvlJc w:val="left"/>
      <w:pPr>
        <w:ind w:left="720" w:hanging="360"/>
      </w:pPr>
      <w:rPr>
        <w:rFonts w:ascii="Times New Roman" w:hAnsi="Times New Roman" w:cs="Times New Roman" w:hint="default"/>
        <w:b w:val="0"/>
        <w:color w:val="auto"/>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nsid w:val="6D7F6271"/>
    <w:multiLevelType w:val="hybridMultilevel"/>
    <w:tmpl w:val="9B86CE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nsid w:val="706931BA"/>
    <w:multiLevelType w:val="hybridMultilevel"/>
    <w:tmpl w:val="1DEAFD88"/>
    <w:lvl w:ilvl="0" w:tplc="04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44">
    <w:nsid w:val="71674FFF"/>
    <w:multiLevelType w:val="hybridMultilevel"/>
    <w:tmpl w:val="29F03E1C"/>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nsid w:val="719534FF"/>
    <w:multiLevelType w:val="hybridMultilevel"/>
    <w:tmpl w:val="F73AEE3C"/>
    <w:lvl w:ilvl="0" w:tplc="1A605EB0">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rPr>
        <w:rFonts w:hint="default"/>
      </w:rPr>
    </w:lvl>
    <w:lvl w:ilvl="3" w:tplc="40090005">
      <w:start w:val="1"/>
      <w:numFmt w:val="bullet"/>
      <w:lvlText w:val=""/>
      <w:lvlJc w:val="left"/>
      <w:pPr>
        <w:ind w:left="2880" w:hanging="360"/>
      </w:pPr>
      <w:rPr>
        <w:rFonts w:ascii="Wingdings" w:hAnsi="Wingding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nsid w:val="76E455C1"/>
    <w:multiLevelType w:val="hybridMultilevel"/>
    <w:tmpl w:val="C422C970"/>
    <w:lvl w:ilvl="0" w:tplc="700ABF9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nsid w:val="7ADA538B"/>
    <w:multiLevelType w:val="hybridMultilevel"/>
    <w:tmpl w:val="6798C3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nsid w:val="7E5B3907"/>
    <w:multiLevelType w:val="hybridMultilevel"/>
    <w:tmpl w:val="A55C32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4"/>
  </w:num>
  <w:num w:numId="2">
    <w:abstractNumId w:val="11"/>
  </w:num>
  <w:num w:numId="3">
    <w:abstractNumId w:val="20"/>
  </w:num>
  <w:num w:numId="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0"/>
  </w:num>
  <w:num w:numId="7">
    <w:abstractNumId w:val="20"/>
  </w:num>
  <w:num w:numId="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0"/>
  </w:num>
  <w:num w:numId="1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0"/>
  </w:num>
  <w:num w:numId="1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2"/>
  </w:num>
  <w:num w:numId="14">
    <w:abstractNumId w:val="39"/>
  </w:num>
  <w:num w:numId="15">
    <w:abstractNumId w:val="42"/>
  </w:num>
  <w:num w:numId="16">
    <w:abstractNumId w:val="17"/>
  </w:num>
  <w:num w:numId="17">
    <w:abstractNumId w:val="29"/>
  </w:num>
  <w:num w:numId="18">
    <w:abstractNumId w:val="19"/>
  </w:num>
  <w:num w:numId="19">
    <w:abstractNumId w:val="25"/>
  </w:num>
  <w:num w:numId="20">
    <w:abstractNumId w:val="47"/>
  </w:num>
  <w:num w:numId="21">
    <w:abstractNumId w:val="36"/>
  </w:num>
  <w:num w:numId="22">
    <w:abstractNumId w:val="8"/>
  </w:num>
  <w:num w:numId="23">
    <w:abstractNumId w:val="15"/>
  </w:num>
  <w:num w:numId="24">
    <w:abstractNumId w:val="13"/>
  </w:num>
  <w:num w:numId="25">
    <w:abstractNumId w:val="12"/>
  </w:num>
  <w:num w:numId="26">
    <w:abstractNumId w:val="46"/>
  </w:num>
  <w:num w:numId="27">
    <w:abstractNumId w:val="14"/>
  </w:num>
  <w:num w:numId="28">
    <w:abstractNumId w:val="22"/>
  </w:num>
  <w:num w:numId="29">
    <w:abstractNumId w:val="48"/>
  </w:num>
  <w:num w:numId="30">
    <w:abstractNumId w:val="34"/>
  </w:num>
  <w:num w:numId="31">
    <w:abstractNumId w:val="33"/>
  </w:num>
  <w:num w:numId="32">
    <w:abstractNumId w:val="6"/>
  </w:num>
  <w:num w:numId="33">
    <w:abstractNumId w:val="45"/>
  </w:num>
  <w:num w:numId="34">
    <w:abstractNumId w:val="5"/>
  </w:num>
  <w:num w:numId="35">
    <w:abstractNumId w:val="10"/>
  </w:num>
  <w:num w:numId="36">
    <w:abstractNumId w:val="41"/>
  </w:num>
  <w:num w:numId="37">
    <w:abstractNumId w:val="16"/>
  </w:num>
  <w:num w:numId="38">
    <w:abstractNumId w:val="7"/>
  </w:num>
  <w:num w:numId="39">
    <w:abstractNumId w:val="26"/>
  </w:num>
  <w:num w:numId="40">
    <w:abstractNumId w:val="31"/>
  </w:num>
  <w:num w:numId="41">
    <w:abstractNumId w:val="20"/>
  </w:num>
  <w:num w:numId="42">
    <w:abstractNumId w:val="4"/>
  </w:num>
  <w:num w:numId="43">
    <w:abstractNumId w:val="9"/>
  </w:num>
  <w:num w:numId="44">
    <w:abstractNumId w:val="35"/>
  </w:num>
  <w:num w:numId="45">
    <w:abstractNumId w:val="23"/>
  </w:num>
  <w:num w:numId="46">
    <w:abstractNumId w:val="43"/>
  </w:num>
  <w:num w:numId="47">
    <w:abstractNumId w:val="21"/>
  </w:num>
  <w:num w:numId="48">
    <w:abstractNumId w:val="44"/>
  </w:num>
  <w:num w:numId="49">
    <w:abstractNumId w:val="28"/>
  </w:num>
  <w:num w:numId="50">
    <w:abstractNumId w:val="30"/>
  </w:num>
  <w:num w:numId="51">
    <w:abstractNumId w:val="18"/>
  </w:num>
  <w:num w:numId="52">
    <w:abstractNumId w:val="0"/>
  </w:num>
  <w:num w:numId="53">
    <w:abstractNumId w:val="1"/>
  </w:num>
  <w:num w:numId="54">
    <w:abstractNumId w:val="2"/>
  </w:num>
  <w:num w:numId="55">
    <w:abstractNumId w:val="27"/>
  </w:num>
  <w:num w:numId="56">
    <w:abstractNumId w:val="40"/>
  </w:num>
  <w:num w:numId="57">
    <w:abstractNumId w:val="38"/>
  </w:num>
  <w:num w:numId="58">
    <w:abstractNumId w:val="37"/>
  </w:num>
  <w:num w:numId="59">
    <w:abstractNumId w:val="3"/>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165C"/>
    <w:rsid w:val="00001D3E"/>
    <w:rsid w:val="00005759"/>
    <w:rsid w:val="0000598B"/>
    <w:rsid w:val="00006B19"/>
    <w:rsid w:val="00006D12"/>
    <w:rsid w:val="00011087"/>
    <w:rsid w:val="0001340B"/>
    <w:rsid w:val="00015D1E"/>
    <w:rsid w:val="0001603C"/>
    <w:rsid w:val="000200DE"/>
    <w:rsid w:val="000211CB"/>
    <w:rsid w:val="00021831"/>
    <w:rsid w:val="00021AA7"/>
    <w:rsid w:val="0002367E"/>
    <w:rsid w:val="00025713"/>
    <w:rsid w:val="00032CAF"/>
    <w:rsid w:val="00043097"/>
    <w:rsid w:val="00044EF3"/>
    <w:rsid w:val="00057AE5"/>
    <w:rsid w:val="0006230C"/>
    <w:rsid w:val="00062965"/>
    <w:rsid w:val="000631DA"/>
    <w:rsid w:val="00073765"/>
    <w:rsid w:val="00076BAC"/>
    <w:rsid w:val="00076DF9"/>
    <w:rsid w:val="00080FE9"/>
    <w:rsid w:val="00082759"/>
    <w:rsid w:val="00082914"/>
    <w:rsid w:val="00082F2A"/>
    <w:rsid w:val="000837FB"/>
    <w:rsid w:val="00084143"/>
    <w:rsid w:val="0008495A"/>
    <w:rsid w:val="00085394"/>
    <w:rsid w:val="00090295"/>
    <w:rsid w:val="00092972"/>
    <w:rsid w:val="00093330"/>
    <w:rsid w:val="000957D0"/>
    <w:rsid w:val="00095C8D"/>
    <w:rsid w:val="000A1130"/>
    <w:rsid w:val="000A2059"/>
    <w:rsid w:val="000A5F6D"/>
    <w:rsid w:val="000A7269"/>
    <w:rsid w:val="000A7FEF"/>
    <w:rsid w:val="000B471E"/>
    <w:rsid w:val="000B4C99"/>
    <w:rsid w:val="000B7E09"/>
    <w:rsid w:val="000C0565"/>
    <w:rsid w:val="000C2B88"/>
    <w:rsid w:val="000C4767"/>
    <w:rsid w:val="000C6A3E"/>
    <w:rsid w:val="000D2C38"/>
    <w:rsid w:val="000E01B7"/>
    <w:rsid w:val="000E1204"/>
    <w:rsid w:val="000E6747"/>
    <w:rsid w:val="000E6EE1"/>
    <w:rsid w:val="000F04A9"/>
    <w:rsid w:val="000F0A91"/>
    <w:rsid w:val="000F50E9"/>
    <w:rsid w:val="000F7384"/>
    <w:rsid w:val="000F7995"/>
    <w:rsid w:val="00101133"/>
    <w:rsid w:val="001011F0"/>
    <w:rsid w:val="00104035"/>
    <w:rsid w:val="0010569E"/>
    <w:rsid w:val="001132F8"/>
    <w:rsid w:val="00113887"/>
    <w:rsid w:val="00114F12"/>
    <w:rsid w:val="00115529"/>
    <w:rsid w:val="001179BA"/>
    <w:rsid w:val="0012055F"/>
    <w:rsid w:val="0012530B"/>
    <w:rsid w:val="00126E49"/>
    <w:rsid w:val="0013016C"/>
    <w:rsid w:val="00135555"/>
    <w:rsid w:val="0013584F"/>
    <w:rsid w:val="00136385"/>
    <w:rsid w:val="0014099B"/>
    <w:rsid w:val="001419B8"/>
    <w:rsid w:val="0014210E"/>
    <w:rsid w:val="00142267"/>
    <w:rsid w:val="00143C5A"/>
    <w:rsid w:val="00143D76"/>
    <w:rsid w:val="00144198"/>
    <w:rsid w:val="00145AA1"/>
    <w:rsid w:val="001501B1"/>
    <w:rsid w:val="00150E6D"/>
    <w:rsid w:val="00157F01"/>
    <w:rsid w:val="0016211B"/>
    <w:rsid w:val="00162531"/>
    <w:rsid w:val="00162B77"/>
    <w:rsid w:val="00164653"/>
    <w:rsid w:val="00166A47"/>
    <w:rsid w:val="00171E5F"/>
    <w:rsid w:val="001722B9"/>
    <w:rsid w:val="001734F6"/>
    <w:rsid w:val="0017519F"/>
    <w:rsid w:val="00175557"/>
    <w:rsid w:val="00175590"/>
    <w:rsid w:val="00175CA4"/>
    <w:rsid w:val="0017631B"/>
    <w:rsid w:val="0017658F"/>
    <w:rsid w:val="00180C91"/>
    <w:rsid w:val="0018589D"/>
    <w:rsid w:val="00190231"/>
    <w:rsid w:val="001913AD"/>
    <w:rsid w:val="00193804"/>
    <w:rsid w:val="00196FAD"/>
    <w:rsid w:val="001A11A7"/>
    <w:rsid w:val="001A2171"/>
    <w:rsid w:val="001A7E97"/>
    <w:rsid w:val="001B1430"/>
    <w:rsid w:val="001B1936"/>
    <w:rsid w:val="001B19B8"/>
    <w:rsid w:val="001B2034"/>
    <w:rsid w:val="001B21F0"/>
    <w:rsid w:val="001B586D"/>
    <w:rsid w:val="001B7AF9"/>
    <w:rsid w:val="001C2661"/>
    <w:rsid w:val="001C3754"/>
    <w:rsid w:val="001C4C52"/>
    <w:rsid w:val="001C670A"/>
    <w:rsid w:val="001C7D2A"/>
    <w:rsid w:val="001D5C26"/>
    <w:rsid w:val="001D7C1B"/>
    <w:rsid w:val="001E355D"/>
    <w:rsid w:val="00200EAA"/>
    <w:rsid w:val="00201814"/>
    <w:rsid w:val="00201B51"/>
    <w:rsid w:val="002047BF"/>
    <w:rsid w:val="002055E7"/>
    <w:rsid w:val="00206F3A"/>
    <w:rsid w:val="00207BA7"/>
    <w:rsid w:val="0021423B"/>
    <w:rsid w:val="002153A7"/>
    <w:rsid w:val="002157C5"/>
    <w:rsid w:val="002158D2"/>
    <w:rsid w:val="0022465F"/>
    <w:rsid w:val="00225F27"/>
    <w:rsid w:val="00226AD6"/>
    <w:rsid w:val="002273E9"/>
    <w:rsid w:val="00230A60"/>
    <w:rsid w:val="00232BD0"/>
    <w:rsid w:val="002343E5"/>
    <w:rsid w:val="00235059"/>
    <w:rsid w:val="00235072"/>
    <w:rsid w:val="002357B0"/>
    <w:rsid w:val="002378DB"/>
    <w:rsid w:val="002420BA"/>
    <w:rsid w:val="00244856"/>
    <w:rsid w:val="00245516"/>
    <w:rsid w:val="00247D30"/>
    <w:rsid w:val="002542C3"/>
    <w:rsid w:val="00261BC9"/>
    <w:rsid w:val="00262C3A"/>
    <w:rsid w:val="00262D08"/>
    <w:rsid w:val="0026543E"/>
    <w:rsid w:val="002726FC"/>
    <w:rsid w:val="00275FFD"/>
    <w:rsid w:val="00277A88"/>
    <w:rsid w:val="0028438A"/>
    <w:rsid w:val="00284CF5"/>
    <w:rsid w:val="002867DB"/>
    <w:rsid w:val="00286EC7"/>
    <w:rsid w:val="00290DF5"/>
    <w:rsid w:val="002A3217"/>
    <w:rsid w:val="002A5EF7"/>
    <w:rsid w:val="002A6C88"/>
    <w:rsid w:val="002A7728"/>
    <w:rsid w:val="002A7F0D"/>
    <w:rsid w:val="002B38E4"/>
    <w:rsid w:val="002B390B"/>
    <w:rsid w:val="002B59C3"/>
    <w:rsid w:val="002B671A"/>
    <w:rsid w:val="002B74D7"/>
    <w:rsid w:val="002C1DED"/>
    <w:rsid w:val="002C26D3"/>
    <w:rsid w:val="002C6CA6"/>
    <w:rsid w:val="002C6DDB"/>
    <w:rsid w:val="002C7FC6"/>
    <w:rsid w:val="002D48E0"/>
    <w:rsid w:val="002D5E8C"/>
    <w:rsid w:val="002E3771"/>
    <w:rsid w:val="002E761A"/>
    <w:rsid w:val="002F287E"/>
    <w:rsid w:val="002F5D8E"/>
    <w:rsid w:val="00300B4E"/>
    <w:rsid w:val="003015FB"/>
    <w:rsid w:val="00302BCE"/>
    <w:rsid w:val="00304300"/>
    <w:rsid w:val="0030464F"/>
    <w:rsid w:val="0030483F"/>
    <w:rsid w:val="00304C83"/>
    <w:rsid w:val="00310AD1"/>
    <w:rsid w:val="00311923"/>
    <w:rsid w:val="00312299"/>
    <w:rsid w:val="0031431B"/>
    <w:rsid w:val="00315618"/>
    <w:rsid w:val="00315C09"/>
    <w:rsid w:val="00323428"/>
    <w:rsid w:val="00323E34"/>
    <w:rsid w:val="0032540E"/>
    <w:rsid w:val="003321C2"/>
    <w:rsid w:val="00333EA1"/>
    <w:rsid w:val="00335B4F"/>
    <w:rsid w:val="0034413B"/>
    <w:rsid w:val="00346B9E"/>
    <w:rsid w:val="00350286"/>
    <w:rsid w:val="003530F5"/>
    <w:rsid w:val="0035378D"/>
    <w:rsid w:val="003541F3"/>
    <w:rsid w:val="00360BC9"/>
    <w:rsid w:val="00361A9C"/>
    <w:rsid w:val="003640BB"/>
    <w:rsid w:val="003644C4"/>
    <w:rsid w:val="00367E2B"/>
    <w:rsid w:val="00370B84"/>
    <w:rsid w:val="00372350"/>
    <w:rsid w:val="003737A9"/>
    <w:rsid w:val="003765C2"/>
    <w:rsid w:val="0038007C"/>
    <w:rsid w:val="00380119"/>
    <w:rsid w:val="00380E59"/>
    <w:rsid w:val="0038532B"/>
    <w:rsid w:val="003855AF"/>
    <w:rsid w:val="00390149"/>
    <w:rsid w:val="0039607B"/>
    <w:rsid w:val="003964CA"/>
    <w:rsid w:val="00396CEE"/>
    <w:rsid w:val="003A059E"/>
    <w:rsid w:val="003B1D6D"/>
    <w:rsid w:val="003B4816"/>
    <w:rsid w:val="003B6801"/>
    <w:rsid w:val="003B6A40"/>
    <w:rsid w:val="003C1015"/>
    <w:rsid w:val="003C79E1"/>
    <w:rsid w:val="003D043C"/>
    <w:rsid w:val="003D4DD8"/>
    <w:rsid w:val="003D7517"/>
    <w:rsid w:val="003E1758"/>
    <w:rsid w:val="003E1F3A"/>
    <w:rsid w:val="003E310D"/>
    <w:rsid w:val="003E39F6"/>
    <w:rsid w:val="003F0C74"/>
    <w:rsid w:val="003F288F"/>
    <w:rsid w:val="003F499C"/>
    <w:rsid w:val="004005F7"/>
    <w:rsid w:val="004016B8"/>
    <w:rsid w:val="00402CDE"/>
    <w:rsid w:val="00404AE7"/>
    <w:rsid w:val="00412B78"/>
    <w:rsid w:val="00413C90"/>
    <w:rsid w:val="00420F11"/>
    <w:rsid w:val="00422D83"/>
    <w:rsid w:val="00424917"/>
    <w:rsid w:val="00425FD9"/>
    <w:rsid w:val="0042707A"/>
    <w:rsid w:val="004279F9"/>
    <w:rsid w:val="00430B0D"/>
    <w:rsid w:val="0043241A"/>
    <w:rsid w:val="0043585C"/>
    <w:rsid w:val="0044075A"/>
    <w:rsid w:val="0044461A"/>
    <w:rsid w:val="0044760E"/>
    <w:rsid w:val="00450983"/>
    <w:rsid w:val="00455044"/>
    <w:rsid w:val="00455F17"/>
    <w:rsid w:val="00460C82"/>
    <w:rsid w:val="00462532"/>
    <w:rsid w:val="004665FE"/>
    <w:rsid w:val="004716FD"/>
    <w:rsid w:val="00472791"/>
    <w:rsid w:val="00483A11"/>
    <w:rsid w:val="00484DFA"/>
    <w:rsid w:val="00485C52"/>
    <w:rsid w:val="00485C68"/>
    <w:rsid w:val="00496683"/>
    <w:rsid w:val="004A1F62"/>
    <w:rsid w:val="004A54A6"/>
    <w:rsid w:val="004B09AD"/>
    <w:rsid w:val="004B21ED"/>
    <w:rsid w:val="004B328D"/>
    <w:rsid w:val="004B40E1"/>
    <w:rsid w:val="004B5837"/>
    <w:rsid w:val="004B6353"/>
    <w:rsid w:val="004B6A1F"/>
    <w:rsid w:val="004B751E"/>
    <w:rsid w:val="004B7745"/>
    <w:rsid w:val="004C1193"/>
    <w:rsid w:val="004C62DB"/>
    <w:rsid w:val="004C7295"/>
    <w:rsid w:val="004C7335"/>
    <w:rsid w:val="004D4A0D"/>
    <w:rsid w:val="004E295B"/>
    <w:rsid w:val="004E4190"/>
    <w:rsid w:val="004E4791"/>
    <w:rsid w:val="004E4A6C"/>
    <w:rsid w:val="004E72D6"/>
    <w:rsid w:val="004F002B"/>
    <w:rsid w:val="004F418D"/>
    <w:rsid w:val="004F7DB5"/>
    <w:rsid w:val="00502155"/>
    <w:rsid w:val="005022D2"/>
    <w:rsid w:val="00502D11"/>
    <w:rsid w:val="0050397C"/>
    <w:rsid w:val="00503A37"/>
    <w:rsid w:val="00510F82"/>
    <w:rsid w:val="00514576"/>
    <w:rsid w:val="00514F81"/>
    <w:rsid w:val="00515CCB"/>
    <w:rsid w:val="00516E78"/>
    <w:rsid w:val="0052274F"/>
    <w:rsid w:val="00522929"/>
    <w:rsid w:val="0052701A"/>
    <w:rsid w:val="005277C4"/>
    <w:rsid w:val="005307CA"/>
    <w:rsid w:val="00533D34"/>
    <w:rsid w:val="005362BF"/>
    <w:rsid w:val="00542BA2"/>
    <w:rsid w:val="0055623D"/>
    <w:rsid w:val="00556467"/>
    <w:rsid w:val="00560ABB"/>
    <w:rsid w:val="005615FB"/>
    <w:rsid w:val="0056186A"/>
    <w:rsid w:val="0056193E"/>
    <w:rsid w:val="00563B92"/>
    <w:rsid w:val="00566386"/>
    <w:rsid w:val="00570F46"/>
    <w:rsid w:val="00572BFF"/>
    <w:rsid w:val="00572CC2"/>
    <w:rsid w:val="005778A3"/>
    <w:rsid w:val="00582372"/>
    <w:rsid w:val="005841DE"/>
    <w:rsid w:val="005875A7"/>
    <w:rsid w:val="00590843"/>
    <w:rsid w:val="00591E5A"/>
    <w:rsid w:val="005921EF"/>
    <w:rsid w:val="005930AC"/>
    <w:rsid w:val="005A3D31"/>
    <w:rsid w:val="005A51FA"/>
    <w:rsid w:val="005A73C6"/>
    <w:rsid w:val="005B02CC"/>
    <w:rsid w:val="005B2226"/>
    <w:rsid w:val="005B27E5"/>
    <w:rsid w:val="005B2B99"/>
    <w:rsid w:val="005B4E24"/>
    <w:rsid w:val="005B61EB"/>
    <w:rsid w:val="005B7456"/>
    <w:rsid w:val="005B7DE8"/>
    <w:rsid w:val="005C06A8"/>
    <w:rsid w:val="005C0D78"/>
    <w:rsid w:val="005C1AA1"/>
    <w:rsid w:val="005D12C8"/>
    <w:rsid w:val="005D20F3"/>
    <w:rsid w:val="005D4192"/>
    <w:rsid w:val="005D4CCC"/>
    <w:rsid w:val="005D567B"/>
    <w:rsid w:val="005D5F49"/>
    <w:rsid w:val="005D6A90"/>
    <w:rsid w:val="005E4E3F"/>
    <w:rsid w:val="005E6A38"/>
    <w:rsid w:val="005F0D3D"/>
    <w:rsid w:val="0060190B"/>
    <w:rsid w:val="00603040"/>
    <w:rsid w:val="006071BA"/>
    <w:rsid w:val="00607636"/>
    <w:rsid w:val="006118EE"/>
    <w:rsid w:val="00612300"/>
    <w:rsid w:val="006124A4"/>
    <w:rsid w:val="00615A76"/>
    <w:rsid w:val="00617666"/>
    <w:rsid w:val="0062209A"/>
    <w:rsid w:val="00625FA6"/>
    <w:rsid w:val="00634560"/>
    <w:rsid w:val="00635025"/>
    <w:rsid w:val="00635F4B"/>
    <w:rsid w:val="0063606F"/>
    <w:rsid w:val="006434F3"/>
    <w:rsid w:val="00643653"/>
    <w:rsid w:val="00650660"/>
    <w:rsid w:val="006506A7"/>
    <w:rsid w:val="00651233"/>
    <w:rsid w:val="00651331"/>
    <w:rsid w:val="00653925"/>
    <w:rsid w:val="00653D4E"/>
    <w:rsid w:val="00654676"/>
    <w:rsid w:val="00655EA0"/>
    <w:rsid w:val="006571F5"/>
    <w:rsid w:val="006621BA"/>
    <w:rsid w:val="006629BF"/>
    <w:rsid w:val="00662D93"/>
    <w:rsid w:val="00666926"/>
    <w:rsid w:val="00667377"/>
    <w:rsid w:val="0067191F"/>
    <w:rsid w:val="00680883"/>
    <w:rsid w:val="00683351"/>
    <w:rsid w:val="00685993"/>
    <w:rsid w:val="006918C4"/>
    <w:rsid w:val="00692A30"/>
    <w:rsid w:val="0069547D"/>
    <w:rsid w:val="00695E40"/>
    <w:rsid w:val="00697918"/>
    <w:rsid w:val="006A0ADF"/>
    <w:rsid w:val="006A19AD"/>
    <w:rsid w:val="006A1D7A"/>
    <w:rsid w:val="006A476E"/>
    <w:rsid w:val="006A71A0"/>
    <w:rsid w:val="006B0681"/>
    <w:rsid w:val="006B0689"/>
    <w:rsid w:val="006B53DB"/>
    <w:rsid w:val="006C4C8E"/>
    <w:rsid w:val="006C6B3C"/>
    <w:rsid w:val="006D2025"/>
    <w:rsid w:val="006D5613"/>
    <w:rsid w:val="006E2190"/>
    <w:rsid w:val="006E2C98"/>
    <w:rsid w:val="006E435D"/>
    <w:rsid w:val="006F362C"/>
    <w:rsid w:val="006F416D"/>
    <w:rsid w:val="006F655C"/>
    <w:rsid w:val="00700DE9"/>
    <w:rsid w:val="00701629"/>
    <w:rsid w:val="0070358A"/>
    <w:rsid w:val="00703B3C"/>
    <w:rsid w:val="0070672E"/>
    <w:rsid w:val="00712065"/>
    <w:rsid w:val="00715413"/>
    <w:rsid w:val="00715F7E"/>
    <w:rsid w:val="00716334"/>
    <w:rsid w:val="00721427"/>
    <w:rsid w:val="00725F1A"/>
    <w:rsid w:val="00726A26"/>
    <w:rsid w:val="00735C4F"/>
    <w:rsid w:val="0074004D"/>
    <w:rsid w:val="00740DF8"/>
    <w:rsid w:val="007421F2"/>
    <w:rsid w:val="007454F6"/>
    <w:rsid w:val="00745580"/>
    <w:rsid w:val="00752CCF"/>
    <w:rsid w:val="00755901"/>
    <w:rsid w:val="00760232"/>
    <w:rsid w:val="00760B8B"/>
    <w:rsid w:val="00760F0B"/>
    <w:rsid w:val="00765B01"/>
    <w:rsid w:val="00766157"/>
    <w:rsid w:val="00770098"/>
    <w:rsid w:val="007713F8"/>
    <w:rsid w:val="00771A7D"/>
    <w:rsid w:val="007773CD"/>
    <w:rsid w:val="0077774C"/>
    <w:rsid w:val="00785B4F"/>
    <w:rsid w:val="0078614C"/>
    <w:rsid w:val="00790D23"/>
    <w:rsid w:val="0079339C"/>
    <w:rsid w:val="00796052"/>
    <w:rsid w:val="00797322"/>
    <w:rsid w:val="007A37F7"/>
    <w:rsid w:val="007B32B0"/>
    <w:rsid w:val="007B3C98"/>
    <w:rsid w:val="007B3FDC"/>
    <w:rsid w:val="007B48B3"/>
    <w:rsid w:val="007B4EC8"/>
    <w:rsid w:val="007B66BE"/>
    <w:rsid w:val="007C1310"/>
    <w:rsid w:val="007C1952"/>
    <w:rsid w:val="007C2681"/>
    <w:rsid w:val="007C2F10"/>
    <w:rsid w:val="007C3CB1"/>
    <w:rsid w:val="007C47B3"/>
    <w:rsid w:val="007C54CB"/>
    <w:rsid w:val="007C61B1"/>
    <w:rsid w:val="007C62EF"/>
    <w:rsid w:val="007D24A1"/>
    <w:rsid w:val="007E1008"/>
    <w:rsid w:val="007E43C9"/>
    <w:rsid w:val="007E481C"/>
    <w:rsid w:val="007E5223"/>
    <w:rsid w:val="007E6481"/>
    <w:rsid w:val="007F4623"/>
    <w:rsid w:val="007F51A9"/>
    <w:rsid w:val="007F7A73"/>
    <w:rsid w:val="00800F35"/>
    <w:rsid w:val="00802A70"/>
    <w:rsid w:val="00804843"/>
    <w:rsid w:val="00804C36"/>
    <w:rsid w:val="00805A50"/>
    <w:rsid w:val="008073FB"/>
    <w:rsid w:val="00810304"/>
    <w:rsid w:val="00812BC3"/>
    <w:rsid w:val="00812C0E"/>
    <w:rsid w:val="0081336F"/>
    <w:rsid w:val="00814AE3"/>
    <w:rsid w:val="00817858"/>
    <w:rsid w:val="008216E2"/>
    <w:rsid w:val="0082653D"/>
    <w:rsid w:val="00826ABB"/>
    <w:rsid w:val="00827946"/>
    <w:rsid w:val="00831379"/>
    <w:rsid w:val="008318B6"/>
    <w:rsid w:val="00832E7C"/>
    <w:rsid w:val="008341D7"/>
    <w:rsid w:val="00835E9D"/>
    <w:rsid w:val="00840EAD"/>
    <w:rsid w:val="00841826"/>
    <w:rsid w:val="008430A2"/>
    <w:rsid w:val="0084401C"/>
    <w:rsid w:val="0084658D"/>
    <w:rsid w:val="008535BD"/>
    <w:rsid w:val="00855885"/>
    <w:rsid w:val="00857051"/>
    <w:rsid w:val="008605F7"/>
    <w:rsid w:val="00861657"/>
    <w:rsid w:val="00865715"/>
    <w:rsid w:val="0086764C"/>
    <w:rsid w:val="00867C4D"/>
    <w:rsid w:val="00867DEA"/>
    <w:rsid w:val="00872E5C"/>
    <w:rsid w:val="008733B1"/>
    <w:rsid w:val="0087364B"/>
    <w:rsid w:val="00877079"/>
    <w:rsid w:val="008817F7"/>
    <w:rsid w:val="00886C56"/>
    <w:rsid w:val="008902E3"/>
    <w:rsid w:val="008A0ED0"/>
    <w:rsid w:val="008A4793"/>
    <w:rsid w:val="008A6F42"/>
    <w:rsid w:val="008A7ECF"/>
    <w:rsid w:val="008B09A0"/>
    <w:rsid w:val="008B1DA7"/>
    <w:rsid w:val="008B2837"/>
    <w:rsid w:val="008B38E0"/>
    <w:rsid w:val="008B3C00"/>
    <w:rsid w:val="008B3E8B"/>
    <w:rsid w:val="008B6ACA"/>
    <w:rsid w:val="008C1366"/>
    <w:rsid w:val="008C2446"/>
    <w:rsid w:val="008C295F"/>
    <w:rsid w:val="008D0C56"/>
    <w:rsid w:val="008D1087"/>
    <w:rsid w:val="008D115E"/>
    <w:rsid w:val="008D3A4F"/>
    <w:rsid w:val="008E2BB7"/>
    <w:rsid w:val="008F04EB"/>
    <w:rsid w:val="008F1CDE"/>
    <w:rsid w:val="008F75C0"/>
    <w:rsid w:val="00901A9D"/>
    <w:rsid w:val="00901BC1"/>
    <w:rsid w:val="009104C2"/>
    <w:rsid w:val="00911623"/>
    <w:rsid w:val="00917AF2"/>
    <w:rsid w:val="00922611"/>
    <w:rsid w:val="00934243"/>
    <w:rsid w:val="00934427"/>
    <w:rsid w:val="009344E3"/>
    <w:rsid w:val="009349E8"/>
    <w:rsid w:val="00937358"/>
    <w:rsid w:val="00942406"/>
    <w:rsid w:val="009440D1"/>
    <w:rsid w:val="00944C54"/>
    <w:rsid w:val="009472E7"/>
    <w:rsid w:val="00951360"/>
    <w:rsid w:val="00951511"/>
    <w:rsid w:val="00955EAD"/>
    <w:rsid w:val="00956276"/>
    <w:rsid w:val="00957362"/>
    <w:rsid w:val="00961824"/>
    <w:rsid w:val="00961F60"/>
    <w:rsid w:val="0096224C"/>
    <w:rsid w:val="009630E4"/>
    <w:rsid w:val="00974D55"/>
    <w:rsid w:val="00976237"/>
    <w:rsid w:val="0097712F"/>
    <w:rsid w:val="009779BF"/>
    <w:rsid w:val="0098252B"/>
    <w:rsid w:val="00983319"/>
    <w:rsid w:val="00987BCA"/>
    <w:rsid w:val="00990EE0"/>
    <w:rsid w:val="0099237E"/>
    <w:rsid w:val="00997981"/>
    <w:rsid w:val="00997D04"/>
    <w:rsid w:val="009A1910"/>
    <w:rsid w:val="009A2F8C"/>
    <w:rsid w:val="009B03F3"/>
    <w:rsid w:val="009B38F6"/>
    <w:rsid w:val="009B3BFF"/>
    <w:rsid w:val="009B717C"/>
    <w:rsid w:val="009B77F1"/>
    <w:rsid w:val="009C264E"/>
    <w:rsid w:val="009C5761"/>
    <w:rsid w:val="009C5820"/>
    <w:rsid w:val="009C7B52"/>
    <w:rsid w:val="009D01CF"/>
    <w:rsid w:val="009D1885"/>
    <w:rsid w:val="009D1B14"/>
    <w:rsid w:val="009D41CB"/>
    <w:rsid w:val="009D6EAC"/>
    <w:rsid w:val="009D7036"/>
    <w:rsid w:val="009E0102"/>
    <w:rsid w:val="009E0398"/>
    <w:rsid w:val="009E0B3D"/>
    <w:rsid w:val="009E2AEE"/>
    <w:rsid w:val="009E2E10"/>
    <w:rsid w:val="009E3DF5"/>
    <w:rsid w:val="009E4465"/>
    <w:rsid w:val="009E6B9F"/>
    <w:rsid w:val="009F2CB4"/>
    <w:rsid w:val="009F3344"/>
    <w:rsid w:val="009F50CF"/>
    <w:rsid w:val="00A0131F"/>
    <w:rsid w:val="00A0308F"/>
    <w:rsid w:val="00A06F9C"/>
    <w:rsid w:val="00A07692"/>
    <w:rsid w:val="00A10AD5"/>
    <w:rsid w:val="00A10DA1"/>
    <w:rsid w:val="00A141A6"/>
    <w:rsid w:val="00A14C8F"/>
    <w:rsid w:val="00A161D5"/>
    <w:rsid w:val="00A1721B"/>
    <w:rsid w:val="00A218F0"/>
    <w:rsid w:val="00A24954"/>
    <w:rsid w:val="00A323E0"/>
    <w:rsid w:val="00A37C97"/>
    <w:rsid w:val="00A4308F"/>
    <w:rsid w:val="00A43342"/>
    <w:rsid w:val="00A434C1"/>
    <w:rsid w:val="00A452A8"/>
    <w:rsid w:val="00A45EBC"/>
    <w:rsid w:val="00A52FA9"/>
    <w:rsid w:val="00A545E2"/>
    <w:rsid w:val="00A5756E"/>
    <w:rsid w:val="00A637E9"/>
    <w:rsid w:val="00A70611"/>
    <w:rsid w:val="00A71730"/>
    <w:rsid w:val="00A82044"/>
    <w:rsid w:val="00A83313"/>
    <w:rsid w:val="00A877E1"/>
    <w:rsid w:val="00A92DD7"/>
    <w:rsid w:val="00A96509"/>
    <w:rsid w:val="00A97C4C"/>
    <w:rsid w:val="00AA2768"/>
    <w:rsid w:val="00AA565B"/>
    <w:rsid w:val="00AB03B5"/>
    <w:rsid w:val="00AB506B"/>
    <w:rsid w:val="00AC2114"/>
    <w:rsid w:val="00AC3052"/>
    <w:rsid w:val="00AC42C5"/>
    <w:rsid w:val="00AC6C59"/>
    <w:rsid w:val="00AD09DC"/>
    <w:rsid w:val="00AD68C4"/>
    <w:rsid w:val="00AE40F0"/>
    <w:rsid w:val="00AF16EA"/>
    <w:rsid w:val="00AF68F8"/>
    <w:rsid w:val="00B0165C"/>
    <w:rsid w:val="00B02189"/>
    <w:rsid w:val="00B044C1"/>
    <w:rsid w:val="00B05B1C"/>
    <w:rsid w:val="00B13046"/>
    <w:rsid w:val="00B13669"/>
    <w:rsid w:val="00B13B5F"/>
    <w:rsid w:val="00B17A5A"/>
    <w:rsid w:val="00B21EAD"/>
    <w:rsid w:val="00B245AF"/>
    <w:rsid w:val="00B255BD"/>
    <w:rsid w:val="00B26951"/>
    <w:rsid w:val="00B26ADE"/>
    <w:rsid w:val="00B307DD"/>
    <w:rsid w:val="00B330F8"/>
    <w:rsid w:val="00B404D8"/>
    <w:rsid w:val="00B41D04"/>
    <w:rsid w:val="00B50E13"/>
    <w:rsid w:val="00B527E3"/>
    <w:rsid w:val="00B532C4"/>
    <w:rsid w:val="00B604E0"/>
    <w:rsid w:val="00B61286"/>
    <w:rsid w:val="00B61A75"/>
    <w:rsid w:val="00B61AE3"/>
    <w:rsid w:val="00B6320A"/>
    <w:rsid w:val="00B64F8B"/>
    <w:rsid w:val="00B66DF6"/>
    <w:rsid w:val="00B70B96"/>
    <w:rsid w:val="00B7184F"/>
    <w:rsid w:val="00B7213B"/>
    <w:rsid w:val="00B74E40"/>
    <w:rsid w:val="00B8063A"/>
    <w:rsid w:val="00B81ACB"/>
    <w:rsid w:val="00B8213A"/>
    <w:rsid w:val="00B82436"/>
    <w:rsid w:val="00B83A26"/>
    <w:rsid w:val="00B84550"/>
    <w:rsid w:val="00B85290"/>
    <w:rsid w:val="00B85498"/>
    <w:rsid w:val="00B94A75"/>
    <w:rsid w:val="00B97396"/>
    <w:rsid w:val="00BA0FC3"/>
    <w:rsid w:val="00BA3D2E"/>
    <w:rsid w:val="00BA5BEE"/>
    <w:rsid w:val="00BA641B"/>
    <w:rsid w:val="00BA6D5C"/>
    <w:rsid w:val="00BA7316"/>
    <w:rsid w:val="00BA7FE3"/>
    <w:rsid w:val="00BB5FB6"/>
    <w:rsid w:val="00BB6F8E"/>
    <w:rsid w:val="00BC3097"/>
    <w:rsid w:val="00BC5E90"/>
    <w:rsid w:val="00BC7F05"/>
    <w:rsid w:val="00BD0C89"/>
    <w:rsid w:val="00BD3820"/>
    <w:rsid w:val="00BD4C27"/>
    <w:rsid w:val="00BD6484"/>
    <w:rsid w:val="00BE1779"/>
    <w:rsid w:val="00BE1E3C"/>
    <w:rsid w:val="00BE3847"/>
    <w:rsid w:val="00BE497E"/>
    <w:rsid w:val="00BE7B50"/>
    <w:rsid w:val="00BF0428"/>
    <w:rsid w:val="00BF2922"/>
    <w:rsid w:val="00BF3436"/>
    <w:rsid w:val="00BF6284"/>
    <w:rsid w:val="00BF65CE"/>
    <w:rsid w:val="00BF79B4"/>
    <w:rsid w:val="00C000B0"/>
    <w:rsid w:val="00C101AA"/>
    <w:rsid w:val="00C1307E"/>
    <w:rsid w:val="00C17F6C"/>
    <w:rsid w:val="00C21131"/>
    <w:rsid w:val="00C213A4"/>
    <w:rsid w:val="00C22A88"/>
    <w:rsid w:val="00C23488"/>
    <w:rsid w:val="00C30179"/>
    <w:rsid w:val="00C32B0C"/>
    <w:rsid w:val="00C33C41"/>
    <w:rsid w:val="00C354AD"/>
    <w:rsid w:val="00C44A1A"/>
    <w:rsid w:val="00C453C4"/>
    <w:rsid w:val="00C45DD6"/>
    <w:rsid w:val="00C47DEB"/>
    <w:rsid w:val="00C50432"/>
    <w:rsid w:val="00C535F4"/>
    <w:rsid w:val="00C53B9C"/>
    <w:rsid w:val="00C6085D"/>
    <w:rsid w:val="00C61FC9"/>
    <w:rsid w:val="00C621EF"/>
    <w:rsid w:val="00C62A95"/>
    <w:rsid w:val="00C62B56"/>
    <w:rsid w:val="00C63691"/>
    <w:rsid w:val="00C644E3"/>
    <w:rsid w:val="00C67C14"/>
    <w:rsid w:val="00C70904"/>
    <w:rsid w:val="00C70FB5"/>
    <w:rsid w:val="00C723CF"/>
    <w:rsid w:val="00C73D15"/>
    <w:rsid w:val="00C73DE0"/>
    <w:rsid w:val="00C75CCF"/>
    <w:rsid w:val="00C82E54"/>
    <w:rsid w:val="00C82FED"/>
    <w:rsid w:val="00C92655"/>
    <w:rsid w:val="00C92BD7"/>
    <w:rsid w:val="00C949B2"/>
    <w:rsid w:val="00C96FD3"/>
    <w:rsid w:val="00CA0114"/>
    <w:rsid w:val="00CA0C17"/>
    <w:rsid w:val="00CA34BC"/>
    <w:rsid w:val="00CB15BC"/>
    <w:rsid w:val="00CB4D7B"/>
    <w:rsid w:val="00CB794B"/>
    <w:rsid w:val="00CC02A1"/>
    <w:rsid w:val="00CC1C0A"/>
    <w:rsid w:val="00CC7018"/>
    <w:rsid w:val="00CC73C2"/>
    <w:rsid w:val="00CD11AD"/>
    <w:rsid w:val="00CD24CC"/>
    <w:rsid w:val="00CD293C"/>
    <w:rsid w:val="00CD3A1E"/>
    <w:rsid w:val="00CD6C10"/>
    <w:rsid w:val="00CD6DF4"/>
    <w:rsid w:val="00CD7136"/>
    <w:rsid w:val="00CE573D"/>
    <w:rsid w:val="00CE5DF0"/>
    <w:rsid w:val="00CE6122"/>
    <w:rsid w:val="00CE71DE"/>
    <w:rsid w:val="00CF1973"/>
    <w:rsid w:val="00CF514E"/>
    <w:rsid w:val="00CF5EAC"/>
    <w:rsid w:val="00D01A00"/>
    <w:rsid w:val="00D06ECD"/>
    <w:rsid w:val="00D11C9D"/>
    <w:rsid w:val="00D12DB0"/>
    <w:rsid w:val="00D17033"/>
    <w:rsid w:val="00D23A9D"/>
    <w:rsid w:val="00D26DB4"/>
    <w:rsid w:val="00D30460"/>
    <w:rsid w:val="00D31010"/>
    <w:rsid w:val="00D31554"/>
    <w:rsid w:val="00D32D25"/>
    <w:rsid w:val="00D3438B"/>
    <w:rsid w:val="00D3645C"/>
    <w:rsid w:val="00D46E20"/>
    <w:rsid w:val="00D51A92"/>
    <w:rsid w:val="00D5323A"/>
    <w:rsid w:val="00D56C9F"/>
    <w:rsid w:val="00D63019"/>
    <w:rsid w:val="00D66FBD"/>
    <w:rsid w:val="00D6786D"/>
    <w:rsid w:val="00D7205C"/>
    <w:rsid w:val="00D8202F"/>
    <w:rsid w:val="00D82606"/>
    <w:rsid w:val="00D82AB9"/>
    <w:rsid w:val="00D84F56"/>
    <w:rsid w:val="00D85974"/>
    <w:rsid w:val="00D85B6E"/>
    <w:rsid w:val="00D9179C"/>
    <w:rsid w:val="00D9356C"/>
    <w:rsid w:val="00D93EBA"/>
    <w:rsid w:val="00DA4CB4"/>
    <w:rsid w:val="00DA59B7"/>
    <w:rsid w:val="00DA698E"/>
    <w:rsid w:val="00DA6E09"/>
    <w:rsid w:val="00DB126A"/>
    <w:rsid w:val="00DB19AE"/>
    <w:rsid w:val="00DB48ED"/>
    <w:rsid w:val="00DB6DD1"/>
    <w:rsid w:val="00DC0064"/>
    <w:rsid w:val="00DC2F3C"/>
    <w:rsid w:val="00DC30E9"/>
    <w:rsid w:val="00DC3512"/>
    <w:rsid w:val="00DC3743"/>
    <w:rsid w:val="00DC68A0"/>
    <w:rsid w:val="00DD0230"/>
    <w:rsid w:val="00DD0F10"/>
    <w:rsid w:val="00DD1442"/>
    <w:rsid w:val="00DD17C5"/>
    <w:rsid w:val="00DD3B87"/>
    <w:rsid w:val="00DD555B"/>
    <w:rsid w:val="00DD64C8"/>
    <w:rsid w:val="00DD6A2D"/>
    <w:rsid w:val="00DD7380"/>
    <w:rsid w:val="00DE321F"/>
    <w:rsid w:val="00DE511B"/>
    <w:rsid w:val="00DE5681"/>
    <w:rsid w:val="00DE6AE0"/>
    <w:rsid w:val="00DE7EAA"/>
    <w:rsid w:val="00DF040A"/>
    <w:rsid w:val="00DF6084"/>
    <w:rsid w:val="00DF75C9"/>
    <w:rsid w:val="00E00C60"/>
    <w:rsid w:val="00E03149"/>
    <w:rsid w:val="00E04007"/>
    <w:rsid w:val="00E04E13"/>
    <w:rsid w:val="00E14E44"/>
    <w:rsid w:val="00E14FB6"/>
    <w:rsid w:val="00E16999"/>
    <w:rsid w:val="00E16ABA"/>
    <w:rsid w:val="00E21A3B"/>
    <w:rsid w:val="00E24171"/>
    <w:rsid w:val="00E24546"/>
    <w:rsid w:val="00E27B1A"/>
    <w:rsid w:val="00E30AA4"/>
    <w:rsid w:val="00E30D85"/>
    <w:rsid w:val="00E33365"/>
    <w:rsid w:val="00E37957"/>
    <w:rsid w:val="00E40AC0"/>
    <w:rsid w:val="00E41FC8"/>
    <w:rsid w:val="00E47292"/>
    <w:rsid w:val="00E51B5B"/>
    <w:rsid w:val="00E52BC2"/>
    <w:rsid w:val="00E53E1D"/>
    <w:rsid w:val="00E55019"/>
    <w:rsid w:val="00E565B7"/>
    <w:rsid w:val="00E61D23"/>
    <w:rsid w:val="00E65026"/>
    <w:rsid w:val="00E6653C"/>
    <w:rsid w:val="00E71E31"/>
    <w:rsid w:val="00E729C3"/>
    <w:rsid w:val="00E73002"/>
    <w:rsid w:val="00E732F3"/>
    <w:rsid w:val="00E758B0"/>
    <w:rsid w:val="00E75C14"/>
    <w:rsid w:val="00E76A2B"/>
    <w:rsid w:val="00E76AAD"/>
    <w:rsid w:val="00E77205"/>
    <w:rsid w:val="00E80917"/>
    <w:rsid w:val="00E87B1A"/>
    <w:rsid w:val="00E93608"/>
    <w:rsid w:val="00E962B8"/>
    <w:rsid w:val="00EA0378"/>
    <w:rsid w:val="00EA6EB9"/>
    <w:rsid w:val="00EB0D6D"/>
    <w:rsid w:val="00EB17C6"/>
    <w:rsid w:val="00EB2A6D"/>
    <w:rsid w:val="00EB33D0"/>
    <w:rsid w:val="00EB7F9C"/>
    <w:rsid w:val="00EC524E"/>
    <w:rsid w:val="00EC5D29"/>
    <w:rsid w:val="00EC5E82"/>
    <w:rsid w:val="00EC6B6A"/>
    <w:rsid w:val="00EC7384"/>
    <w:rsid w:val="00ED4042"/>
    <w:rsid w:val="00ED4F3F"/>
    <w:rsid w:val="00EE5C6B"/>
    <w:rsid w:val="00EE6A5F"/>
    <w:rsid w:val="00EF05C3"/>
    <w:rsid w:val="00EF2AB6"/>
    <w:rsid w:val="00EF65CA"/>
    <w:rsid w:val="00F01ECA"/>
    <w:rsid w:val="00F03936"/>
    <w:rsid w:val="00F03D11"/>
    <w:rsid w:val="00F06110"/>
    <w:rsid w:val="00F2018A"/>
    <w:rsid w:val="00F2219C"/>
    <w:rsid w:val="00F23B14"/>
    <w:rsid w:val="00F247AE"/>
    <w:rsid w:val="00F263D4"/>
    <w:rsid w:val="00F270B4"/>
    <w:rsid w:val="00F3087C"/>
    <w:rsid w:val="00F3110C"/>
    <w:rsid w:val="00F37B7F"/>
    <w:rsid w:val="00F4206F"/>
    <w:rsid w:val="00F4391E"/>
    <w:rsid w:val="00F46045"/>
    <w:rsid w:val="00F46058"/>
    <w:rsid w:val="00F462BB"/>
    <w:rsid w:val="00F462DF"/>
    <w:rsid w:val="00F51EF5"/>
    <w:rsid w:val="00F5215B"/>
    <w:rsid w:val="00F53F38"/>
    <w:rsid w:val="00F556A5"/>
    <w:rsid w:val="00F5770F"/>
    <w:rsid w:val="00F63870"/>
    <w:rsid w:val="00F6604E"/>
    <w:rsid w:val="00F70E32"/>
    <w:rsid w:val="00F73A81"/>
    <w:rsid w:val="00F74C19"/>
    <w:rsid w:val="00F74CE0"/>
    <w:rsid w:val="00F75EDB"/>
    <w:rsid w:val="00F81B09"/>
    <w:rsid w:val="00F81D20"/>
    <w:rsid w:val="00F833A6"/>
    <w:rsid w:val="00F837C1"/>
    <w:rsid w:val="00F85E0A"/>
    <w:rsid w:val="00F8607E"/>
    <w:rsid w:val="00F908DD"/>
    <w:rsid w:val="00F91CD2"/>
    <w:rsid w:val="00F92EBF"/>
    <w:rsid w:val="00F962EB"/>
    <w:rsid w:val="00FA29F4"/>
    <w:rsid w:val="00FA49C0"/>
    <w:rsid w:val="00FA5415"/>
    <w:rsid w:val="00FA630A"/>
    <w:rsid w:val="00FA66AD"/>
    <w:rsid w:val="00FA7239"/>
    <w:rsid w:val="00FC19CD"/>
    <w:rsid w:val="00FC36D6"/>
    <w:rsid w:val="00FC3F43"/>
    <w:rsid w:val="00FC49E4"/>
    <w:rsid w:val="00FC52F5"/>
    <w:rsid w:val="00FD4914"/>
    <w:rsid w:val="00FD6650"/>
    <w:rsid w:val="00FD7F6D"/>
    <w:rsid w:val="00FE143D"/>
    <w:rsid w:val="00FE2209"/>
    <w:rsid w:val="00FE2EF3"/>
    <w:rsid w:val="00FE5D30"/>
    <w:rsid w:val="00FF065D"/>
    <w:rsid w:val="00FF5C8B"/>
    <w:rsid w:val="00FF6F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2297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heme="minorEastAsia" w:hAnsi="Calibri"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5307CA"/>
    <w:pPr>
      <w:spacing w:after="200" w:line="276" w:lineRule="auto"/>
    </w:pPr>
    <w:rPr>
      <w:sz w:val="22"/>
      <w:szCs w:val="22"/>
      <w:lang w:val="en-US" w:eastAsia="en-US"/>
    </w:rPr>
  </w:style>
  <w:style w:type="paragraph" w:styleId="1">
    <w:name w:val="heading 1"/>
    <w:basedOn w:val="a"/>
    <w:next w:val="a"/>
    <w:link w:val="10"/>
    <w:uiPriority w:val="9"/>
    <w:qFormat/>
    <w:rsid w:val="00BA5BEE"/>
    <w:pPr>
      <w:keepNext/>
      <w:spacing w:before="240" w:after="60"/>
      <w:outlineLvl w:val="0"/>
    </w:pPr>
    <w:rPr>
      <w:rFonts w:ascii="Cambria" w:eastAsia="Times New Roman" w:hAnsi="Cambria"/>
      <w:b/>
      <w:bCs/>
      <w:kern w:val="3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BA5BEE"/>
    <w:rPr>
      <w:rFonts w:ascii="Cambria" w:eastAsia="Times New Roman" w:hAnsi="Cambria" w:cs="Times New Roman"/>
      <w:b/>
      <w:bCs/>
      <w:kern w:val="32"/>
      <w:sz w:val="32"/>
      <w:szCs w:val="32"/>
      <w:lang w:eastAsia="en-US"/>
    </w:rPr>
  </w:style>
  <w:style w:type="paragraph" w:styleId="a3">
    <w:name w:val="header"/>
    <w:basedOn w:val="a"/>
    <w:link w:val="a4"/>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4">
    <w:name w:val="页眉字符"/>
    <w:link w:val="a3"/>
    <w:rsid w:val="00E732F3"/>
    <w:rPr>
      <w:rFonts w:ascii="Times New Roman" w:eastAsia="Times New Roman" w:hAnsi="Times New Roman"/>
      <w:sz w:val="24"/>
      <w:szCs w:val="24"/>
    </w:rPr>
  </w:style>
  <w:style w:type="paragraph" w:styleId="a5">
    <w:name w:val="footer"/>
    <w:basedOn w:val="a"/>
    <w:link w:val="a6"/>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6">
    <w:name w:val="页脚字符"/>
    <w:link w:val="a5"/>
    <w:rsid w:val="00E732F3"/>
    <w:rPr>
      <w:rFonts w:ascii="Times New Roman" w:eastAsia="Times New Roman" w:hAnsi="Times New Roman"/>
      <w:sz w:val="24"/>
      <w:szCs w:val="24"/>
    </w:rPr>
  </w:style>
  <w:style w:type="table" w:styleId="a7">
    <w:name w:val="Table Grid"/>
    <w:basedOn w:val="a1"/>
    <w:rsid w:val="00E732F3"/>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
    <w:name w:val="Title 1"/>
    <w:basedOn w:val="a"/>
    <w:next w:val="TextThesis"/>
    <w:link w:val="Title1Zchn"/>
    <w:qFormat/>
    <w:rsid w:val="00FA66AD"/>
    <w:pPr>
      <w:keepNext/>
      <w:pageBreakBefore/>
      <w:numPr>
        <w:numId w:val="3"/>
      </w:numPr>
      <w:spacing w:after="1280" w:line="240" w:lineRule="auto"/>
      <w:outlineLvl w:val="0"/>
    </w:pPr>
    <w:rPr>
      <w:rFonts w:ascii="Arial" w:hAnsi="Arial" w:cs="Arial"/>
      <w:b/>
      <w:sz w:val="28"/>
      <w:szCs w:val="28"/>
    </w:rPr>
  </w:style>
  <w:style w:type="paragraph" w:customStyle="1" w:styleId="TextThesis">
    <w:name w:val="Text Thesis"/>
    <w:basedOn w:val="a"/>
    <w:qFormat/>
    <w:rsid w:val="00175CA4"/>
    <w:pPr>
      <w:spacing w:line="288" w:lineRule="auto"/>
    </w:pPr>
    <w:rPr>
      <w:rFonts w:ascii="Times New Roman" w:hAnsi="Times New Roman"/>
      <w:sz w:val="24"/>
    </w:rPr>
  </w:style>
  <w:style w:type="character" w:customStyle="1" w:styleId="Title1Zchn">
    <w:name w:val="Title 1 Zchn"/>
    <w:link w:val="Title1"/>
    <w:rsid w:val="00FA66AD"/>
    <w:rPr>
      <w:rFonts w:ascii="Arial" w:hAnsi="Arial" w:cs="Arial"/>
      <w:b/>
      <w:sz w:val="28"/>
      <w:szCs w:val="28"/>
      <w:lang w:val="en-US" w:eastAsia="en-US"/>
    </w:rPr>
  </w:style>
  <w:style w:type="paragraph" w:customStyle="1" w:styleId="KopfzeileThesis">
    <w:name w:val="Kopfzeile Thesis"/>
    <w:basedOn w:val="a3"/>
    <w:qFormat/>
    <w:rsid w:val="001B19B8"/>
    <w:rPr>
      <w:sz w:val="22"/>
    </w:rPr>
  </w:style>
  <w:style w:type="paragraph" w:styleId="a8">
    <w:name w:val="Title"/>
    <w:basedOn w:val="a"/>
    <w:next w:val="a"/>
    <w:link w:val="a9"/>
    <w:uiPriority w:val="10"/>
    <w:qFormat/>
    <w:rsid w:val="007C62EF"/>
    <w:pPr>
      <w:spacing w:before="240" w:after="60"/>
      <w:jc w:val="center"/>
      <w:outlineLvl w:val="0"/>
    </w:pPr>
    <w:rPr>
      <w:rFonts w:ascii="Cambria" w:eastAsia="Times New Roman" w:hAnsi="Cambria"/>
      <w:b/>
      <w:bCs/>
      <w:kern w:val="28"/>
      <w:sz w:val="32"/>
      <w:szCs w:val="32"/>
    </w:rPr>
  </w:style>
  <w:style w:type="character" w:customStyle="1" w:styleId="a9">
    <w:name w:val="标题字符"/>
    <w:link w:val="a8"/>
    <w:uiPriority w:val="10"/>
    <w:rsid w:val="007C62EF"/>
    <w:rPr>
      <w:rFonts w:ascii="Cambria" w:eastAsia="Times New Roman" w:hAnsi="Cambria" w:cs="Times New Roman"/>
      <w:b/>
      <w:bCs/>
      <w:kern w:val="28"/>
      <w:sz w:val="32"/>
      <w:szCs w:val="32"/>
      <w:lang w:eastAsia="en-US"/>
    </w:rPr>
  </w:style>
  <w:style w:type="paragraph" w:customStyle="1" w:styleId="Title2">
    <w:name w:val="Title 2"/>
    <w:basedOn w:val="a"/>
    <w:next w:val="TextThesis"/>
    <w:qFormat/>
    <w:rsid w:val="00591E5A"/>
    <w:pPr>
      <w:keepNext/>
      <w:numPr>
        <w:ilvl w:val="1"/>
        <w:numId w:val="3"/>
      </w:numPr>
      <w:spacing w:before="600" w:after="240" w:line="240" w:lineRule="auto"/>
      <w:outlineLvl w:val="1"/>
    </w:pPr>
    <w:rPr>
      <w:rFonts w:ascii="Arial" w:hAnsi="Arial"/>
      <w:b/>
      <w:sz w:val="24"/>
    </w:rPr>
  </w:style>
  <w:style w:type="paragraph" w:customStyle="1" w:styleId="Title3">
    <w:name w:val="Title 3"/>
    <w:basedOn w:val="a"/>
    <w:next w:val="TextThesis"/>
    <w:qFormat/>
    <w:rsid w:val="006B0689"/>
    <w:pPr>
      <w:keepNext/>
      <w:numPr>
        <w:ilvl w:val="2"/>
        <w:numId w:val="3"/>
      </w:numPr>
      <w:spacing w:before="600" w:after="240" w:line="240" w:lineRule="auto"/>
      <w:outlineLvl w:val="2"/>
    </w:pPr>
    <w:rPr>
      <w:rFonts w:ascii="Arial" w:hAnsi="Arial"/>
      <w:sz w:val="24"/>
    </w:rPr>
  </w:style>
  <w:style w:type="paragraph" w:styleId="TOC">
    <w:name w:val="TOC Heading"/>
    <w:basedOn w:val="1"/>
    <w:next w:val="a"/>
    <w:uiPriority w:val="39"/>
    <w:qFormat/>
    <w:rsid w:val="00BA5BEE"/>
    <w:pPr>
      <w:keepLines/>
      <w:spacing w:before="480" w:after="0"/>
      <w:outlineLvl w:val="9"/>
    </w:pPr>
    <w:rPr>
      <w:color w:val="365F91"/>
      <w:kern w:val="0"/>
      <w:sz w:val="28"/>
      <w:szCs w:val="28"/>
    </w:rPr>
  </w:style>
  <w:style w:type="paragraph" w:styleId="2">
    <w:name w:val="toc 2"/>
    <w:basedOn w:val="a"/>
    <w:next w:val="a"/>
    <w:autoRedefine/>
    <w:uiPriority w:val="39"/>
    <w:unhideWhenUsed/>
    <w:qFormat/>
    <w:rsid w:val="003B6801"/>
    <w:pPr>
      <w:spacing w:after="100"/>
      <w:ind w:left="220"/>
    </w:pPr>
    <w:rPr>
      <w:rFonts w:ascii="Arial" w:eastAsia="Times New Roman" w:hAnsi="Arial"/>
      <w:noProof/>
      <w:sz w:val="24"/>
    </w:rPr>
  </w:style>
  <w:style w:type="paragraph" w:styleId="11">
    <w:name w:val="toc 1"/>
    <w:basedOn w:val="a"/>
    <w:next w:val="a"/>
    <w:autoRedefine/>
    <w:uiPriority w:val="39"/>
    <w:unhideWhenUsed/>
    <w:qFormat/>
    <w:rsid w:val="005307CA"/>
    <w:pPr>
      <w:tabs>
        <w:tab w:val="left" w:pos="440"/>
        <w:tab w:val="right" w:leader="dot" w:pos="9062"/>
      </w:tabs>
      <w:spacing w:after="100"/>
    </w:pPr>
    <w:rPr>
      <w:rFonts w:ascii="Arial" w:eastAsia="Times New Roman" w:hAnsi="Arial"/>
      <w:noProof/>
      <w:sz w:val="24"/>
    </w:rPr>
  </w:style>
  <w:style w:type="paragraph" w:styleId="3">
    <w:name w:val="toc 3"/>
    <w:basedOn w:val="a"/>
    <w:next w:val="a"/>
    <w:autoRedefine/>
    <w:uiPriority w:val="39"/>
    <w:unhideWhenUsed/>
    <w:qFormat/>
    <w:rsid w:val="00BA5BEE"/>
    <w:pPr>
      <w:spacing w:after="100"/>
      <w:ind w:left="440"/>
    </w:pPr>
    <w:rPr>
      <w:rFonts w:ascii="Arial" w:eastAsia="Times New Roman" w:hAnsi="Arial"/>
      <w:sz w:val="24"/>
    </w:rPr>
  </w:style>
  <w:style w:type="paragraph" w:styleId="aa">
    <w:name w:val="Balloon Text"/>
    <w:basedOn w:val="a"/>
    <w:link w:val="ab"/>
    <w:uiPriority w:val="99"/>
    <w:semiHidden/>
    <w:unhideWhenUsed/>
    <w:rsid w:val="00BA5BEE"/>
    <w:pPr>
      <w:spacing w:after="0" w:line="240" w:lineRule="auto"/>
    </w:pPr>
    <w:rPr>
      <w:rFonts w:ascii="Tahoma" w:hAnsi="Tahoma" w:cs="Tahoma"/>
      <w:sz w:val="16"/>
      <w:szCs w:val="16"/>
    </w:rPr>
  </w:style>
  <w:style w:type="character" w:customStyle="1" w:styleId="ab">
    <w:name w:val="批注框文本字符"/>
    <w:link w:val="aa"/>
    <w:uiPriority w:val="99"/>
    <w:semiHidden/>
    <w:rsid w:val="00BA5BEE"/>
    <w:rPr>
      <w:rFonts w:ascii="Tahoma" w:hAnsi="Tahoma" w:cs="Tahoma"/>
      <w:sz w:val="16"/>
      <w:szCs w:val="16"/>
      <w:lang w:eastAsia="en-US"/>
    </w:rPr>
  </w:style>
  <w:style w:type="character" w:styleId="ac">
    <w:name w:val="Hyperlink"/>
    <w:uiPriority w:val="99"/>
    <w:unhideWhenUsed/>
    <w:rsid w:val="00BA5BEE"/>
    <w:rPr>
      <w:color w:val="0000FF"/>
      <w:u w:val="single"/>
    </w:rPr>
  </w:style>
  <w:style w:type="paragraph" w:styleId="ad">
    <w:name w:val="endnote text"/>
    <w:basedOn w:val="a"/>
    <w:link w:val="ae"/>
    <w:uiPriority w:val="99"/>
    <w:semiHidden/>
    <w:unhideWhenUsed/>
    <w:rsid w:val="00BA6D5C"/>
    <w:rPr>
      <w:sz w:val="20"/>
      <w:szCs w:val="20"/>
    </w:rPr>
  </w:style>
  <w:style w:type="character" w:customStyle="1" w:styleId="ae">
    <w:name w:val="尾注文本字符"/>
    <w:link w:val="ad"/>
    <w:uiPriority w:val="99"/>
    <w:semiHidden/>
    <w:rsid w:val="00BA6D5C"/>
    <w:rPr>
      <w:lang w:eastAsia="en-US"/>
    </w:rPr>
  </w:style>
  <w:style w:type="character" w:styleId="af">
    <w:name w:val="endnote reference"/>
    <w:uiPriority w:val="99"/>
    <w:semiHidden/>
    <w:unhideWhenUsed/>
    <w:rsid w:val="00BA6D5C"/>
    <w:rPr>
      <w:vertAlign w:val="superscript"/>
    </w:rPr>
  </w:style>
  <w:style w:type="paragraph" w:customStyle="1" w:styleId="ThesisFormula">
    <w:name w:val="Thesis Formula"/>
    <w:basedOn w:val="TextThesis"/>
    <w:next w:val="TextThesis"/>
    <w:qFormat/>
    <w:rsid w:val="00CB15BC"/>
    <w:pPr>
      <w:tabs>
        <w:tab w:val="center" w:pos="4536"/>
      </w:tabs>
      <w:spacing w:line="240" w:lineRule="auto"/>
      <w:jc w:val="right"/>
    </w:pPr>
  </w:style>
  <w:style w:type="paragraph" w:customStyle="1" w:styleId="ThesisFigure">
    <w:name w:val="Thesis Figure"/>
    <w:basedOn w:val="TextThesis"/>
    <w:next w:val="TextThesis"/>
    <w:qFormat/>
    <w:rsid w:val="00EA6EB9"/>
    <w:pPr>
      <w:keepNext/>
      <w:spacing w:before="240" w:after="0"/>
      <w:jc w:val="center"/>
    </w:pPr>
  </w:style>
  <w:style w:type="paragraph" w:styleId="af0">
    <w:name w:val="caption"/>
    <w:basedOn w:val="a"/>
    <w:next w:val="a"/>
    <w:uiPriority w:val="35"/>
    <w:qFormat/>
    <w:rsid w:val="0087364B"/>
    <w:rPr>
      <w:b/>
      <w:bCs/>
      <w:sz w:val="20"/>
      <w:szCs w:val="20"/>
    </w:rPr>
  </w:style>
  <w:style w:type="paragraph" w:customStyle="1" w:styleId="ThesisFigureText">
    <w:name w:val="Thesis Figure Text"/>
    <w:basedOn w:val="af0"/>
    <w:next w:val="TextThesis"/>
    <w:qFormat/>
    <w:rsid w:val="00B17A5A"/>
    <w:pPr>
      <w:jc w:val="center"/>
    </w:pPr>
    <w:rPr>
      <w:rFonts w:ascii="Times New Roman" w:hAnsi="Times New Roman"/>
      <w:b w:val="0"/>
      <w:sz w:val="22"/>
    </w:rPr>
  </w:style>
  <w:style w:type="paragraph" w:customStyle="1" w:styleId="TOCThesis">
    <w:name w:val="TOC Thesis"/>
    <w:basedOn w:val="a"/>
    <w:rsid w:val="00180C91"/>
    <w:pPr>
      <w:numPr>
        <w:numId w:val="13"/>
      </w:numPr>
    </w:pPr>
  </w:style>
  <w:style w:type="character" w:styleId="af1">
    <w:name w:val="Strong"/>
    <w:uiPriority w:val="99"/>
    <w:qFormat/>
    <w:rsid w:val="00D7205C"/>
    <w:rPr>
      <w:rFonts w:cs="Times New Roman"/>
      <w:b/>
      <w:bCs/>
    </w:rPr>
  </w:style>
  <w:style w:type="paragraph" w:styleId="af2">
    <w:name w:val="No Spacing"/>
    <w:uiPriority w:val="1"/>
    <w:qFormat/>
    <w:rsid w:val="00D7205C"/>
    <w:pPr>
      <w:jc w:val="both"/>
    </w:pPr>
    <w:rPr>
      <w:rFonts w:ascii="Cambria" w:hAnsi="Cambria"/>
      <w:sz w:val="22"/>
      <w:szCs w:val="22"/>
      <w:lang w:val="de-DE" w:eastAsia="en-US"/>
    </w:rPr>
  </w:style>
  <w:style w:type="paragraph" w:customStyle="1" w:styleId="ThesisBibliography">
    <w:name w:val="Thesis Bibliography"/>
    <w:basedOn w:val="TextThesis"/>
    <w:qFormat/>
    <w:rsid w:val="007C3CB1"/>
    <w:pPr>
      <w:spacing w:line="240" w:lineRule="auto"/>
    </w:pPr>
    <w:rPr>
      <w:rFonts w:eastAsia="Times New Roman"/>
    </w:rPr>
  </w:style>
  <w:style w:type="paragraph" w:customStyle="1" w:styleId="ThesisBibliography2">
    <w:name w:val="Thesis Bibliography 2"/>
    <w:basedOn w:val="TextThesis"/>
    <w:next w:val="ThesisBibliography"/>
    <w:qFormat/>
    <w:rsid w:val="007C3CB1"/>
    <w:pPr>
      <w:spacing w:after="0" w:line="240" w:lineRule="auto"/>
    </w:pPr>
    <w:rPr>
      <w:b/>
    </w:rPr>
  </w:style>
  <w:style w:type="paragraph" w:customStyle="1" w:styleId="figure">
    <w:name w:val="figure"/>
    <w:rsid w:val="004E72D6"/>
    <w:pPr>
      <w:spacing w:after="200" w:line="276" w:lineRule="auto"/>
      <w:jc w:val="center"/>
    </w:pPr>
    <w:rPr>
      <w:rFonts w:eastAsia="Times New Roman"/>
      <w:sz w:val="22"/>
      <w:szCs w:val="22"/>
      <w:lang w:val="en-US" w:eastAsia="en-US"/>
    </w:rPr>
  </w:style>
  <w:style w:type="character" w:customStyle="1" w:styleId="apple-converted-space">
    <w:name w:val="apple-converted-space"/>
    <w:basedOn w:val="a0"/>
    <w:rsid w:val="005C1AA1"/>
  </w:style>
  <w:style w:type="paragraph" w:styleId="af3">
    <w:name w:val="List Paragraph"/>
    <w:basedOn w:val="a"/>
    <w:uiPriority w:val="34"/>
    <w:qFormat/>
    <w:rsid w:val="007B32B0"/>
    <w:pPr>
      <w:ind w:left="720"/>
      <w:contextualSpacing/>
    </w:pPr>
  </w:style>
  <w:style w:type="character" w:styleId="af4">
    <w:name w:val="Subtle Emphasis"/>
    <w:uiPriority w:val="19"/>
    <w:qFormat/>
    <w:rsid w:val="007B32B0"/>
    <w:rPr>
      <w:i/>
      <w:iCs/>
      <w:color w:val="808080"/>
    </w:rPr>
  </w:style>
  <w:style w:type="paragraph" w:styleId="af5">
    <w:name w:val="table of figures"/>
    <w:basedOn w:val="a"/>
    <w:next w:val="a"/>
    <w:uiPriority w:val="99"/>
    <w:unhideWhenUsed/>
    <w:rsid w:val="00E565B7"/>
    <w:pPr>
      <w:spacing w:after="0"/>
      <w:ind w:left="440" w:hanging="440"/>
    </w:pPr>
    <w:rPr>
      <w:rFonts w:asciiTheme="minorHAnsi" w:hAnsiTheme="minorHAnsi"/>
      <w:b/>
      <w:bCs/>
      <w:sz w:val="20"/>
      <w:szCs w:val="20"/>
    </w:rPr>
  </w:style>
  <w:style w:type="paragraph" w:styleId="af6">
    <w:name w:val="Bibliography"/>
    <w:basedOn w:val="a"/>
    <w:next w:val="a"/>
    <w:uiPriority w:val="37"/>
    <w:unhideWhenUsed/>
    <w:rsid w:val="00CD6C10"/>
  </w:style>
  <w:style w:type="character" w:customStyle="1" w:styleId="fccfd4333a-3c0f-402b-8390-f638f7b57156-1">
    <w:name w:val="fccfd4333a-3c0f-402b-8390-f638f7b57156-1"/>
    <w:basedOn w:val="a0"/>
    <w:rsid w:val="004F002B"/>
  </w:style>
  <w:style w:type="character" w:customStyle="1" w:styleId="fc5adebddf-b0bd-4019-9217-31f66f30f91b-2">
    <w:name w:val="fc5adebddf-b0bd-4019-9217-31f66f30f91b-2"/>
    <w:basedOn w:val="a0"/>
    <w:rsid w:val="004F002B"/>
  </w:style>
  <w:style w:type="character" w:styleId="af7">
    <w:name w:val="annotation reference"/>
    <w:basedOn w:val="a0"/>
    <w:uiPriority w:val="99"/>
    <w:semiHidden/>
    <w:unhideWhenUsed/>
    <w:rsid w:val="00615A76"/>
    <w:rPr>
      <w:sz w:val="21"/>
      <w:szCs w:val="21"/>
    </w:rPr>
  </w:style>
  <w:style w:type="paragraph" w:styleId="af8">
    <w:name w:val="annotation text"/>
    <w:basedOn w:val="a"/>
    <w:link w:val="af9"/>
    <w:uiPriority w:val="99"/>
    <w:semiHidden/>
    <w:unhideWhenUsed/>
    <w:rsid w:val="00615A76"/>
  </w:style>
  <w:style w:type="character" w:customStyle="1" w:styleId="af9">
    <w:name w:val="注释文本字符"/>
    <w:basedOn w:val="a0"/>
    <w:link w:val="af8"/>
    <w:uiPriority w:val="99"/>
    <w:semiHidden/>
    <w:rsid w:val="00615A76"/>
    <w:rPr>
      <w:sz w:val="22"/>
      <w:szCs w:val="22"/>
      <w:lang w:val="de-DE" w:eastAsia="en-US"/>
    </w:rPr>
  </w:style>
  <w:style w:type="paragraph" w:styleId="afa">
    <w:name w:val="annotation subject"/>
    <w:basedOn w:val="af8"/>
    <w:next w:val="af8"/>
    <w:link w:val="afb"/>
    <w:uiPriority w:val="99"/>
    <w:semiHidden/>
    <w:unhideWhenUsed/>
    <w:rsid w:val="00615A76"/>
    <w:rPr>
      <w:b/>
      <w:bCs/>
    </w:rPr>
  </w:style>
  <w:style w:type="character" w:customStyle="1" w:styleId="afb">
    <w:name w:val="批注主题字符"/>
    <w:basedOn w:val="af9"/>
    <w:link w:val="afa"/>
    <w:uiPriority w:val="99"/>
    <w:semiHidden/>
    <w:rsid w:val="00615A76"/>
    <w:rPr>
      <w:b/>
      <w:bCs/>
      <w:sz w:val="22"/>
      <w:szCs w:val="22"/>
      <w:lang w:val="de-DE" w:eastAsia="en-US"/>
    </w:rPr>
  </w:style>
  <w:style w:type="paragraph" w:styleId="afc">
    <w:name w:val="Revision"/>
    <w:hidden/>
    <w:uiPriority w:val="99"/>
    <w:semiHidden/>
    <w:rsid w:val="00827946"/>
    <w:rPr>
      <w:sz w:val="22"/>
      <w:szCs w:val="22"/>
      <w:lang w:val="de-DE" w:eastAsia="en-US"/>
    </w:rPr>
  </w:style>
  <w:style w:type="paragraph" w:styleId="afd">
    <w:name w:val="Document Map"/>
    <w:basedOn w:val="a"/>
    <w:link w:val="afe"/>
    <w:uiPriority w:val="99"/>
    <w:semiHidden/>
    <w:unhideWhenUsed/>
    <w:rsid w:val="00563B92"/>
    <w:rPr>
      <w:rFonts w:ascii="Lucida Grande" w:hAnsi="Lucida Grande" w:cs="Lucida Grande"/>
      <w:sz w:val="24"/>
      <w:szCs w:val="24"/>
    </w:rPr>
  </w:style>
  <w:style w:type="character" w:customStyle="1" w:styleId="afe">
    <w:name w:val="文档结构图 字符"/>
    <w:basedOn w:val="a0"/>
    <w:link w:val="afd"/>
    <w:uiPriority w:val="99"/>
    <w:semiHidden/>
    <w:rsid w:val="00563B92"/>
    <w:rPr>
      <w:rFonts w:ascii="Lucida Grande" w:hAnsi="Lucida Grande" w:cs="Lucida Grande"/>
      <w:sz w:val="24"/>
      <w:szCs w:val="24"/>
      <w:lang w:val="en-US" w:eastAsia="en-US"/>
    </w:rPr>
  </w:style>
  <w:style w:type="paragraph" w:styleId="4">
    <w:name w:val="toc 4"/>
    <w:basedOn w:val="a"/>
    <w:next w:val="a"/>
    <w:autoRedefine/>
    <w:uiPriority w:val="39"/>
    <w:unhideWhenUsed/>
    <w:rsid w:val="005D4192"/>
    <w:pPr>
      <w:ind w:leftChars="600" w:left="1260"/>
    </w:pPr>
  </w:style>
  <w:style w:type="paragraph" w:styleId="5">
    <w:name w:val="toc 5"/>
    <w:basedOn w:val="a"/>
    <w:next w:val="a"/>
    <w:autoRedefine/>
    <w:uiPriority w:val="39"/>
    <w:unhideWhenUsed/>
    <w:rsid w:val="005D4192"/>
    <w:pPr>
      <w:ind w:leftChars="800" w:left="1680"/>
    </w:pPr>
  </w:style>
  <w:style w:type="paragraph" w:styleId="6">
    <w:name w:val="toc 6"/>
    <w:basedOn w:val="a"/>
    <w:next w:val="a"/>
    <w:autoRedefine/>
    <w:uiPriority w:val="39"/>
    <w:unhideWhenUsed/>
    <w:rsid w:val="005D4192"/>
    <w:pPr>
      <w:ind w:leftChars="1000" w:left="2100"/>
    </w:pPr>
  </w:style>
  <w:style w:type="paragraph" w:styleId="7">
    <w:name w:val="toc 7"/>
    <w:basedOn w:val="a"/>
    <w:next w:val="a"/>
    <w:autoRedefine/>
    <w:uiPriority w:val="39"/>
    <w:unhideWhenUsed/>
    <w:rsid w:val="005D4192"/>
    <w:pPr>
      <w:ind w:leftChars="1200" w:left="2520"/>
    </w:pPr>
  </w:style>
  <w:style w:type="paragraph" w:styleId="8">
    <w:name w:val="toc 8"/>
    <w:basedOn w:val="a"/>
    <w:next w:val="a"/>
    <w:autoRedefine/>
    <w:uiPriority w:val="39"/>
    <w:unhideWhenUsed/>
    <w:rsid w:val="005D4192"/>
    <w:pPr>
      <w:ind w:leftChars="1400" w:left="2940"/>
    </w:pPr>
  </w:style>
  <w:style w:type="paragraph" w:styleId="9">
    <w:name w:val="toc 9"/>
    <w:basedOn w:val="a"/>
    <w:next w:val="a"/>
    <w:autoRedefine/>
    <w:uiPriority w:val="39"/>
    <w:unhideWhenUsed/>
    <w:rsid w:val="005D4192"/>
    <w:pPr>
      <w:ind w:leftChars="1600" w:left="3360"/>
    </w:pPr>
  </w:style>
  <w:style w:type="paragraph" w:customStyle="1" w:styleId="table">
    <w:name w:val="table"/>
    <w:basedOn w:val="figure"/>
    <w:qFormat/>
    <w:rsid w:val="00D5323A"/>
    <w:pPr>
      <w:spacing w:before="240" w:after="440"/>
    </w:pPr>
    <w:rPr>
      <w:rFonts w:ascii="Arial" w:eastAsia="Arial" w:hAnsi="Arial" w:cs="Arial"/>
      <w:sz w:val="20"/>
      <w:szCs w:val="28"/>
      <w:lang w:eastAsia="zh-C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heme="minorEastAsia" w:hAnsi="Calibri"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5307CA"/>
    <w:pPr>
      <w:spacing w:after="200" w:line="276" w:lineRule="auto"/>
    </w:pPr>
    <w:rPr>
      <w:sz w:val="22"/>
      <w:szCs w:val="22"/>
      <w:lang w:val="en-US" w:eastAsia="en-US"/>
    </w:rPr>
  </w:style>
  <w:style w:type="paragraph" w:styleId="1">
    <w:name w:val="heading 1"/>
    <w:basedOn w:val="a"/>
    <w:next w:val="a"/>
    <w:link w:val="10"/>
    <w:uiPriority w:val="9"/>
    <w:qFormat/>
    <w:rsid w:val="00BA5BEE"/>
    <w:pPr>
      <w:keepNext/>
      <w:spacing w:before="240" w:after="60"/>
      <w:outlineLvl w:val="0"/>
    </w:pPr>
    <w:rPr>
      <w:rFonts w:ascii="Cambria" w:eastAsia="Times New Roman" w:hAnsi="Cambria"/>
      <w:b/>
      <w:bCs/>
      <w:kern w:val="3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BA5BEE"/>
    <w:rPr>
      <w:rFonts w:ascii="Cambria" w:eastAsia="Times New Roman" w:hAnsi="Cambria" w:cs="Times New Roman"/>
      <w:b/>
      <w:bCs/>
      <w:kern w:val="32"/>
      <w:sz w:val="32"/>
      <w:szCs w:val="32"/>
      <w:lang w:eastAsia="en-US"/>
    </w:rPr>
  </w:style>
  <w:style w:type="paragraph" w:styleId="a3">
    <w:name w:val="header"/>
    <w:basedOn w:val="a"/>
    <w:link w:val="a4"/>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4">
    <w:name w:val="页眉字符"/>
    <w:link w:val="a3"/>
    <w:rsid w:val="00E732F3"/>
    <w:rPr>
      <w:rFonts w:ascii="Times New Roman" w:eastAsia="Times New Roman" w:hAnsi="Times New Roman"/>
      <w:sz w:val="24"/>
      <w:szCs w:val="24"/>
    </w:rPr>
  </w:style>
  <w:style w:type="paragraph" w:styleId="a5">
    <w:name w:val="footer"/>
    <w:basedOn w:val="a"/>
    <w:link w:val="a6"/>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6">
    <w:name w:val="页脚字符"/>
    <w:link w:val="a5"/>
    <w:rsid w:val="00E732F3"/>
    <w:rPr>
      <w:rFonts w:ascii="Times New Roman" w:eastAsia="Times New Roman" w:hAnsi="Times New Roman"/>
      <w:sz w:val="24"/>
      <w:szCs w:val="24"/>
    </w:rPr>
  </w:style>
  <w:style w:type="table" w:styleId="a7">
    <w:name w:val="Table Grid"/>
    <w:basedOn w:val="a1"/>
    <w:rsid w:val="00E732F3"/>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
    <w:name w:val="Title 1"/>
    <w:basedOn w:val="a"/>
    <w:next w:val="TextThesis"/>
    <w:link w:val="Title1Zchn"/>
    <w:qFormat/>
    <w:rsid w:val="00FA66AD"/>
    <w:pPr>
      <w:keepNext/>
      <w:pageBreakBefore/>
      <w:numPr>
        <w:numId w:val="3"/>
      </w:numPr>
      <w:spacing w:after="1280" w:line="240" w:lineRule="auto"/>
      <w:outlineLvl w:val="0"/>
    </w:pPr>
    <w:rPr>
      <w:rFonts w:ascii="Arial" w:hAnsi="Arial" w:cs="Arial"/>
      <w:b/>
      <w:sz w:val="28"/>
      <w:szCs w:val="28"/>
    </w:rPr>
  </w:style>
  <w:style w:type="paragraph" w:customStyle="1" w:styleId="TextThesis">
    <w:name w:val="Text Thesis"/>
    <w:basedOn w:val="a"/>
    <w:qFormat/>
    <w:rsid w:val="00175CA4"/>
    <w:pPr>
      <w:spacing w:line="288" w:lineRule="auto"/>
    </w:pPr>
    <w:rPr>
      <w:rFonts w:ascii="Times New Roman" w:hAnsi="Times New Roman"/>
      <w:sz w:val="24"/>
    </w:rPr>
  </w:style>
  <w:style w:type="character" w:customStyle="1" w:styleId="Title1Zchn">
    <w:name w:val="Title 1 Zchn"/>
    <w:link w:val="Title1"/>
    <w:rsid w:val="00FA66AD"/>
    <w:rPr>
      <w:rFonts w:ascii="Arial" w:hAnsi="Arial" w:cs="Arial"/>
      <w:b/>
      <w:sz w:val="28"/>
      <w:szCs w:val="28"/>
      <w:lang w:val="en-US" w:eastAsia="en-US"/>
    </w:rPr>
  </w:style>
  <w:style w:type="paragraph" w:customStyle="1" w:styleId="KopfzeileThesis">
    <w:name w:val="Kopfzeile Thesis"/>
    <w:basedOn w:val="a3"/>
    <w:qFormat/>
    <w:rsid w:val="001B19B8"/>
    <w:rPr>
      <w:sz w:val="22"/>
    </w:rPr>
  </w:style>
  <w:style w:type="paragraph" w:styleId="a8">
    <w:name w:val="Title"/>
    <w:basedOn w:val="a"/>
    <w:next w:val="a"/>
    <w:link w:val="a9"/>
    <w:uiPriority w:val="10"/>
    <w:qFormat/>
    <w:rsid w:val="007C62EF"/>
    <w:pPr>
      <w:spacing w:before="240" w:after="60"/>
      <w:jc w:val="center"/>
      <w:outlineLvl w:val="0"/>
    </w:pPr>
    <w:rPr>
      <w:rFonts w:ascii="Cambria" w:eastAsia="Times New Roman" w:hAnsi="Cambria"/>
      <w:b/>
      <w:bCs/>
      <w:kern w:val="28"/>
      <w:sz w:val="32"/>
      <w:szCs w:val="32"/>
    </w:rPr>
  </w:style>
  <w:style w:type="character" w:customStyle="1" w:styleId="a9">
    <w:name w:val="标题字符"/>
    <w:link w:val="a8"/>
    <w:uiPriority w:val="10"/>
    <w:rsid w:val="007C62EF"/>
    <w:rPr>
      <w:rFonts w:ascii="Cambria" w:eastAsia="Times New Roman" w:hAnsi="Cambria" w:cs="Times New Roman"/>
      <w:b/>
      <w:bCs/>
      <w:kern w:val="28"/>
      <w:sz w:val="32"/>
      <w:szCs w:val="32"/>
      <w:lang w:eastAsia="en-US"/>
    </w:rPr>
  </w:style>
  <w:style w:type="paragraph" w:customStyle="1" w:styleId="Title2">
    <w:name w:val="Title 2"/>
    <w:basedOn w:val="a"/>
    <w:next w:val="TextThesis"/>
    <w:qFormat/>
    <w:rsid w:val="00591E5A"/>
    <w:pPr>
      <w:keepNext/>
      <w:numPr>
        <w:ilvl w:val="1"/>
        <w:numId w:val="3"/>
      </w:numPr>
      <w:spacing w:before="600" w:after="240" w:line="240" w:lineRule="auto"/>
      <w:outlineLvl w:val="1"/>
    </w:pPr>
    <w:rPr>
      <w:rFonts w:ascii="Arial" w:hAnsi="Arial"/>
      <w:b/>
      <w:sz w:val="24"/>
    </w:rPr>
  </w:style>
  <w:style w:type="paragraph" w:customStyle="1" w:styleId="Title3">
    <w:name w:val="Title 3"/>
    <w:basedOn w:val="a"/>
    <w:next w:val="TextThesis"/>
    <w:qFormat/>
    <w:rsid w:val="006B0689"/>
    <w:pPr>
      <w:keepNext/>
      <w:numPr>
        <w:ilvl w:val="2"/>
        <w:numId w:val="3"/>
      </w:numPr>
      <w:spacing w:before="600" w:after="240" w:line="240" w:lineRule="auto"/>
      <w:outlineLvl w:val="2"/>
    </w:pPr>
    <w:rPr>
      <w:rFonts w:ascii="Arial" w:hAnsi="Arial"/>
      <w:sz w:val="24"/>
    </w:rPr>
  </w:style>
  <w:style w:type="paragraph" w:styleId="TOC">
    <w:name w:val="TOC Heading"/>
    <w:basedOn w:val="1"/>
    <w:next w:val="a"/>
    <w:uiPriority w:val="39"/>
    <w:qFormat/>
    <w:rsid w:val="00BA5BEE"/>
    <w:pPr>
      <w:keepLines/>
      <w:spacing w:before="480" w:after="0"/>
      <w:outlineLvl w:val="9"/>
    </w:pPr>
    <w:rPr>
      <w:color w:val="365F91"/>
      <w:kern w:val="0"/>
      <w:sz w:val="28"/>
      <w:szCs w:val="28"/>
    </w:rPr>
  </w:style>
  <w:style w:type="paragraph" w:styleId="2">
    <w:name w:val="toc 2"/>
    <w:basedOn w:val="a"/>
    <w:next w:val="a"/>
    <w:autoRedefine/>
    <w:uiPriority w:val="39"/>
    <w:unhideWhenUsed/>
    <w:qFormat/>
    <w:rsid w:val="003B6801"/>
    <w:pPr>
      <w:spacing w:after="100"/>
      <w:ind w:left="220"/>
    </w:pPr>
    <w:rPr>
      <w:rFonts w:ascii="Arial" w:eastAsia="Times New Roman" w:hAnsi="Arial"/>
      <w:noProof/>
      <w:sz w:val="24"/>
    </w:rPr>
  </w:style>
  <w:style w:type="paragraph" w:styleId="11">
    <w:name w:val="toc 1"/>
    <w:basedOn w:val="a"/>
    <w:next w:val="a"/>
    <w:autoRedefine/>
    <w:uiPriority w:val="39"/>
    <w:unhideWhenUsed/>
    <w:qFormat/>
    <w:rsid w:val="005307CA"/>
    <w:pPr>
      <w:tabs>
        <w:tab w:val="left" w:pos="440"/>
        <w:tab w:val="right" w:leader="dot" w:pos="9062"/>
      </w:tabs>
      <w:spacing w:after="100"/>
    </w:pPr>
    <w:rPr>
      <w:rFonts w:ascii="Arial" w:eastAsia="Times New Roman" w:hAnsi="Arial"/>
      <w:noProof/>
      <w:sz w:val="24"/>
    </w:rPr>
  </w:style>
  <w:style w:type="paragraph" w:styleId="3">
    <w:name w:val="toc 3"/>
    <w:basedOn w:val="a"/>
    <w:next w:val="a"/>
    <w:autoRedefine/>
    <w:uiPriority w:val="39"/>
    <w:unhideWhenUsed/>
    <w:qFormat/>
    <w:rsid w:val="00BA5BEE"/>
    <w:pPr>
      <w:spacing w:after="100"/>
      <w:ind w:left="440"/>
    </w:pPr>
    <w:rPr>
      <w:rFonts w:ascii="Arial" w:eastAsia="Times New Roman" w:hAnsi="Arial"/>
      <w:sz w:val="24"/>
    </w:rPr>
  </w:style>
  <w:style w:type="paragraph" w:styleId="aa">
    <w:name w:val="Balloon Text"/>
    <w:basedOn w:val="a"/>
    <w:link w:val="ab"/>
    <w:uiPriority w:val="99"/>
    <w:semiHidden/>
    <w:unhideWhenUsed/>
    <w:rsid w:val="00BA5BEE"/>
    <w:pPr>
      <w:spacing w:after="0" w:line="240" w:lineRule="auto"/>
    </w:pPr>
    <w:rPr>
      <w:rFonts w:ascii="Tahoma" w:hAnsi="Tahoma" w:cs="Tahoma"/>
      <w:sz w:val="16"/>
      <w:szCs w:val="16"/>
    </w:rPr>
  </w:style>
  <w:style w:type="character" w:customStyle="1" w:styleId="ab">
    <w:name w:val="批注框文本字符"/>
    <w:link w:val="aa"/>
    <w:uiPriority w:val="99"/>
    <w:semiHidden/>
    <w:rsid w:val="00BA5BEE"/>
    <w:rPr>
      <w:rFonts w:ascii="Tahoma" w:hAnsi="Tahoma" w:cs="Tahoma"/>
      <w:sz w:val="16"/>
      <w:szCs w:val="16"/>
      <w:lang w:eastAsia="en-US"/>
    </w:rPr>
  </w:style>
  <w:style w:type="character" w:styleId="ac">
    <w:name w:val="Hyperlink"/>
    <w:uiPriority w:val="99"/>
    <w:unhideWhenUsed/>
    <w:rsid w:val="00BA5BEE"/>
    <w:rPr>
      <w:color w:val="0000FF"/>
      <w:u w:val="single"/>
    </w:rPr>
  </w:style>
  <w:style w:type="paragraph" w:styleId="ad">
    <w:name w:val="endnote text"/>
    <w:basedOn w:val="a"/>
    <w:link w:val="ae"/>
    <w:uiPriority w:val="99"/>
    <w:semiHidden/>
    <w:unhideWhenUsed/>
    <w:rsid w:val="00BA6D5C"/>
    <w:rPr>
      <w:sz w:val="20"/>
      <w:szCs w:val="20"/>
    </w:rPr>
  </w:style>
  <w:style w:type="character" w:customStyle="1" w:styleId="ae">
    <w:name w:val="尾注文本字符"/>
    <w:link w:val="ad"/>
    <w:uiPriority w:val="99"/>
    <w:semiHidden/>
    <w:rsid w:val="00BA6D5C"/>
    <w:rPr>
      <w:lang w:eastAsia="en-US"/>
    </w:rPr>
  </w:style>
  <w:style w:type="character" w:styleId="af">
    <w:name w:val="endnote reference"/>
    <w:uiPriority w:val="99"/>
    <w:semiHidden/>
    <w:unhideWhenUsed/>
    <w:rsid w:val="00BA6D5C"/>
    <w:rPr>
      <w:vertAlign w:val="superscript"/>
    </w:rPr>
  </w:style>
  <w:style w:type="paragraph" w:customStyle="1" w:styleId="ThesisFormula">
    <w:name w:val="Thesis Formula"/>
    <w:basedOn w:val="TextThesis"/>
    <w:next w:val="TextThesis"/>
    <w:qFormat/>
    <w:rsid w:val="00CB15BC"/>
    <w:pPr>
      <w:tabs>
        <w:tab w:val="center" w:pos="4536"/>
      </w:tabs>
      <w:spacing w:line="240" w:lineRule="auto"/>
      <w:jc w:val="right"/>
    </w:pPr>
  </w:style>
  <w:style w:type="paragraph" w:customStyle="1" w:styleId="ThesisFigure">
    <w:name w:val="Thesis Figure"/>
    <w:basedOn w:val="TextThesis"/>
    <w:next w:val="TextThesis"/>
    <w:qFormat/>
    <w:rsid w:val="00EA6EB9"/>
    <w:pPr>
      <w:keepNext/>
      <w:spacing w:before="240" w:after="0"/>
      <w:jc w:val="center"/>
    </w:pPr>
  </w:style>
  <w:style w:type="paragraph" w:styleId="af0">
    <w:name w:val="caption"/>
    <w:basedOn w:val="a"/>
    <w:next w:val="a"/>
    <w:uiPriority w:val="35"/>
    <w:qFormat/>
    <w:rsid w:val="0087364B"/>
    <w:rPr>
      <w:b/>
      <w:bCs/>
      <w:sz w:val="20"/>
      <w:szCs w:val="20"/>
    </w:rPr>
  </w:style>
  <w:style w:type="paragraph" w:customStyle="1" w:styleId="ThesisFigureText">
    <w:name w:val="Thesis Figure Text"/>
    <w:basedOn w:val="af0"/>
    <w:next w:val="TextThesis"/>
    <w:qFormat/>
    <w:rsid w:val="00B17A5A"/>
    <w:pPr>
      <w:jc w:val="center"/>
    </w:pPr>
    <w:rPr>
      <w:rFonts w:ascii="Times New Roman" w:hAnsi="Times New Roman"/>
      <w:b w:val="0"/>
      <w:sz w:val="22"/>
    </w:rPr>
  </w:style>
  <w:style w:type="paragraph" w:customStyle="1" w:styleId="TOCThesis">
    <w:name w:val="TOC Thesis"/>
    <w:basedOn w:val="a"/>
    <w:rsid w:val="00180C91"/>
    <w:pPr>
      <w:numPr>
        <w:numId w:val="13"/>
      </w:numPr>
    </w:pPr>
  </w:style>
  <w:style w:type="character" w:styleId="af1">
    <w:name w:val="Strong"/>
    <w:uiPriority w:val="99"/>
    <w:qFormat/>
    <w:rsid w:val="00D7205C"/>
    <w:rPr>
      <w:rFonts w:cs="Times New Roman"/>
      <w:b/>
      <w:bCs/>
    </w:rPr>
  </w:style>
  <w:style w:type="paragraph" w:styleId="af2">
    <w:name w:val="No Spacing"/>
    <w:uiPriority w:val="1"/>
    <w:qFormat/>
    <w:rsid w:val="00D7205C"/>
    <w:pPr>
      <w:jc w:val="both"/>
    </w:pPr>
    <w:rPr>
      <w:rFonts w:ascii="Cambria" w:hAnsi="Cambria"/>
      <w:sz w:val="22"/>
      <w:szCs w:val="22"/>
      <w:lang w:val="de-DE" w:eastAsia="en-US"/>
    </w:rPr>
  </w:style>
  <w:style w:type="paragraph" w:customStyle="1" w:styleId="ThesisBibliography">
    <w:name w:val="Thesis Bibliography"/>
    <w:basedOn w:val="TextThesis"/>
    <w:qFormat/>
    <w:rsid w:val="007C3CB1"/>
    <w:pPr>
      <w:spacing w:line="240" w:lineRule="auto"/>
    </w:pPr>
    <w:rPr>
      <w:rFonts w:eastAsia="Times New Roman"/>
    </w:rPr>
  </w:style>
  <w:style w:type="paragraph" w:customStyle="1" w:styleId="ThesisBibliography2">
    <w:name w:val="Thesis Bibliography 2"/>
    <w:basedOn w:val="TextThesis"/>
    <w:next w:val="ThesisBibliography"/>
    <w:qFormat/>
    <w:rsid w:val="007C3CB1"/>
    <w:pPr>
      <w:spacing w:after="0" w:line="240" w:lineRule="auto"/>
    </w:pPr>
    <w:rPr>
      <w:b/>
    </w:rPr>
  </w:style>
  <w:style w:type="paragraph" w:customStyle="1" w:styleId="figure">
    <w:name w:val="figure"/>
    <w:rsid w:val="004E72D6"/>
    <w:pPr>
      <w:spacing w:after="200" w:line="276" w:lineRule="auto"/>
      <w:jc w:val="center"/>
    </w:pPr>
    <w:rPr>
      <w:rFonts w:eastAsia="Times New Roman"/>
      <w:sz w:val="22"/>
      <w:szCs w:val="22"/>
      <w:lang w:val="en-US" w:eastAsia="en-US"/>
    </w:rPr>
  </w:style>
  <w:style w:type="character" w:customStyle="1" w:styleId="apple-converted-space">
    <w:name w:val="apple-converted-space"/>
    <w:basedOn w:val="a0"/>
    <w:rsid w:val="005C1AA1"/>
  </w:style>
  <w:style w:type="paragraph" w:styleId="af3">
    <w:name w:val="List Paragraph"/>
    <w:basedOn w:val="a"/>
    <w:uiPriority w:val="34"/>
    <w:qFormat/>
    <w:rsid w:val="007B32B0"/>
    <w:pPr>
      <w:ind w:left="720"/>
      <w:contextualSpacing/>
    </w:pPr>
  </w:style>
  <w:style w:type="character" w:styleId="af4">
    <w:name w:val="Subtle Emphasis"/>
    <w:uiPriority w:val="19"/>
    <w:qFormat/>
    <w:rsid w:val="007B32B0"/>
    <w:rPr>
      <w:i/>
      <w:iCs/>
      <w:color w:val="808080"/>
    </w:rPr>
  </w:style>
  <w:style w:type="paragraph" w:styleId="af5">
    <w:name w:val="table of figures"/>
    <w:basedOn w:val="a"/>
    <w:next w:val="a"/>
    <w:uiPriority w:val="99"/>
    <w:unhideWhenUsed/>
    <w:rsid w:val="00E565B7"/>
    <w:pPr>
      <w:spacing w:after="0"/>
      <w:ind w:left="440" w:hanging="440"/>
    </w:pPr>
    <w:rPr>
      <w:rFonts w:asciiTheme="minorHAnsi" w:hAnsiTheme="minorHAnsi"/>
      <w:b/>
      <w:bCs/>
      <w:sz w:val="20"/>
      <w:szCs w:val="20"/>
    </w:rPr>
  </w:style>
  <w:style w:type="paragraph" w:styleId="af6">
    <w:name w:val="Bibliography"/>
    <w:basedOn w:val="a"/>
    <w:next w:val="a"/>
    <w:uiPriority w:val="37"/>
    <w:unhideWhenUsed/>
    <w:rsid w:val="00CD6C10"/>
  </w:style>
  <w:style w:type="character" w:customStyle="1" w:styleId="fccfd4333a-3c0f-402b-8390-f638f7b57156-1">
    <w:name w:val="fccfd4333a-3c0f-402b-8390-f638f7b57156-1"/>
    <w:basedOn w:val="a0"/>
    <w:rsid w:val="004F002B"/>
  </w:style>
  <w:style w:type="character" w:customStyle="1" w:styleId="fc5adebddf-b0bd-4019-9217-31f66f30f91b-2">
    <w:name w:val="fc5adebddf-b0bd-4019-9217-31f66f30f91b-2"/>
    <w:basedOn w:val="a0"/>
    <w:rsid w:val="004F002B"/>
  </w:style>
  <w:style w:type="character" w:styleId="af7">
    <w:name w:val="annotation reference"/>
    <w:basedOn w:val="a0"/>
    <w:uiPriority w:val="99"/>
    <w:semiHidden/>
    <w:unhideWhenUsed/>
    <w:rsid w:val="00615A76"/>
    <w:rPr>
      <w:sz w:val="21"/>
      <w:szCs w:val="21"/>
    </w:rPr>
  </w:style>
  <w:style w:type="paragraph" w:styleId="af8">
    <w:name w:val="annotation text"/>
    <w:basedOn w:val="a"/>
    <w:link w:val="af9"/>
    <w:uiPriority w:val="99"/>
    <w:semiHidden/>
    <w:unhideWhenUsed/>
    <w:rsid w:val="00615A76"/>
  </w:style>
  <w:style w:type="character" w:customStyle="1" w:styleId="af9">
    <w:name w:val="注释文本字符"/>
    <w:basedOn w:val="a0"/>
    <w:link w:val="af8"/>
    <w:uiPriority w:val="99"/>
    <w:semiHidden/>
    <w:rsid w:val="00615A76"/>
    <w:rPr>
      <w:sz w:val="22"/>
      <w:szCs w:val="22"/>
      <w:lang w:val="de-DE" w:eastAsia="en-US"/>
    </w:rPr>
  </w:style>
  <w:style w:type="paragraph" w:styleId="afa">
    <w:name w:val="annotation subject"/>
    <w:basedOn w:val="af8"/>
    <w:next w:val="af8"/>
    <w:link w:val="afb"/>
    <w:uiPriority w:val="99"/>
    <w:semiHidden/>
    <w:unhideWhenUsed/>
    <w:rsid w:val="00615A76"/>
    <w:rPr>
      <w:b/>
      <w:bCs/>
    </w:rPr>
  </w:style>
  <w:style w:type="character" w:customStyle="1" w:styleId="afb">
    <w:name w:val="批注主题字符"/>
    <w:basedOn w:val="af9"/>
    <w:link w:val="afa"/>
    <w:uiPriority w:val="99"/>
    <w:semiHidden/>
    <w:rsid w:val="00615A76"/>
    <w:rPr>
      <w:b/>
      <w:bCs/>
      <w:sz w:val="22"/>
      <w:szCs w:val="22"/>
      <w:lang w:val="de-DE" w:eastAsia="en-US"/>
    </w:rPr>
  </w:style>
  <w:style w:type="paragraph" w:styleId="afc">
    <w:name w:val="Revision"/>
    <w:hidden/>
    <w:uiPriority w:val="99"/>
    <w:semiHidden/>
    <w:rsid w:val="00827946"/>
    <w:rPr>
      <w:sz w:val="22"/>
      <w:szCs w:val="22"/>
      <w:lang w:val="de-DE" w:eastAsia="en-US"/>
    </w:rPr>
  </w:style>
  <w:style w:type="paragraph" w:styleId="afd">
    <w:name w:val="Document Map"/>
    <w:basedOn w:val="a"/>
    <w:link w:val="afe"/>
    <w:uiPriority w:val="99"/>
    <w:semiHidden/>
    <w:unhideWhenUsed/>
    <w:rsid w:val="00563B92"/>
    <w:rPr>
      <w:rFonts w:ascii="Lucida Grande" w:hAnsi="Lucida Grande" w:cs="Lucida Grande"/>
      <w:sz w:val="24"/>
      <w:szCs w:val="24"/>
    </w:rPr>
  </w:style>
  <w:style w:type="character" w:customStyle="1" w:styleId="afe">
    <w:name w:val="文档结构图 字符"/>
    <w:basedOn w:val="a0"/>
    <w:link w:val="afd"/>
    <w:uiPriority w:val="99"/>
    <w:semiHidden/>
    <w:rsid w:val="00563B92"/>
    <w:rPr>
      <w:rFonts w:ascii="Lucida Grande" w:hAnsi="Lucida Grande" w:cs="Lucida Grande"/>
      <w:sz w:val="24"/>
      <w:szCs w:val="24"/>
      <w:lang w:val="en-US" w:eastAsia="en-US"/>
    </w:rPr>
  </w:style>
  <w:style w:type="paragraph" w:styleId="4">
    <w:name w:val="toc 4"/>
    <w:basedOn w:val="a"/>
    <w:next w:val="a"/>
    <w:autoRedefine/>
    <w:uiPriority w:val="39"/>
    <w:unhideWhenUsed/>
    <w:rsid w:val="005D4192"/>
    <w:pPr>
      <w:ind w:leftChars="600" w:left="1260"/>
    </w:pPr>
  </w:style>
  <w:style w:type="paragraph" w:styleId="5">
    <w:name w:val="toc 5"/>
    <w:basedOn w:val="a"/>
    <w:next w:val="a"/>
    <w:autoRedefine/>
    <w:uiPriority w:val="39"/>
    <w:unhideWhenUsed/>
    <w:rsid w:val="005D4192"/>
    <w:pPr>
      <w:ind w:leftChars="800" w:left="1680"/>
    </w:pPr>
  </w:style>
  <w:style w:type="paragraph" w:styleId="6">
    <w:name w:val="toc 6"/>
    <w:basedOn w:val="a"/>
    <w:next w:val="a"/>
    <w:autoRedefine/>
    <w:uiPriority w:val="39"/>
    <w:unhideWhenUsed/>
    <w:rsid w:val="005D4192"/>
    <w:pPr>
      <w:ind w:leftChars="1000" w:left="2100"/>
    </w:pPr>
  </w:style>
  <w:style w:type="paragraph" w:styleId="7">
    <w:name w:val="toc 7"/>
    <w:basedOn w:val="a"/>
    <w:next w:val="a"/>
    <w:autoRedefine/>
    <w:uiPriority w:val="39"/>
    <w:unhideWhenUsed/>
    <w:rsid w:val="005D4192"/>
    <w:pPr>
      <w:ind w:leftChars="1200" w:left="2520"/>
    </w:pPr>
  </w:style>
  <w:style w:type="paragraph" w:styleId="8">
    <w:name w:val="toc 8"/>
    <w:basedOn w:val="a"/>
    <w:next w:val="a"/>
    <w:autoRedefine/>
    <w:uiPriority w:val="39"/>
    <w:unhideWhenUsed/>
    <w:rsid w:val="005D4192"/>
    <w:pPr>
      <w:ind w:leftChars="1400" w:left="2940"/>
    </w:pPr>
  </w:style>
  <w:style w:type="paragraph" w:styleId="9">
    <w:name w:val="toc 9"/>
    <w:basedOn w:val="a"/>
    <w:next w:val="a"/>
    <w:autoRedefine/>
    <w:uiPriority w:val="39"/>
    <w:unhideWhenUsed/>
    <w:rsid w:val="005D4192"/>
    <w:pPr>
      <w:ind w:leftChars="1600" w:left="3360"/>
    </w:pPr>
  </w:style>
  <w:style w:type="paragraph" w:customStyle="1" w:styleId="table">
    <w:name w:val="table"/>
    <w:basedOn w:val="figure"/>
    <w:qFormat/>
    <w:rsid w:val="00D5323A"/>
    <w:pPr>
      <w:spacing w:before="240" w:after="440"/>
    </w:pPr>
    <w:rPr>
      <w:rFonts w:ascii="Arial" w:eastAsia="Arial" w:hAnsi="Arial" w:cs="Arial"/>
      <w:sz w:val="20"/>
      <w:szCs w:val="2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930014">
      <w:bodyDiv w:val="1"/>
      <w:marLeft w:val="0"/>
      <w:marRight w:val="0"/>
      <w:marTop w:val="0"/>
      <w:marBottom w:val="0"/>
      <w:divBdr>
        <w:top w:val="none" w:sz="0" w:space="0" w:color="auto"/>
        <w:left w:val="none" w:sz="0" w:space="0" w:color="auto"/>
        <w:bottom w:val="none" w:sz="0" w:space="0" w:color="auto"/>
        <w:right w:val="none" w:sz="0" w:space="0" w:color="auto"/>
      </w:divBdr>
      <w:divsChild>
        <w:div w:id="1711104371">
          <w:marLeft w:val="346"/>
          <w:marRight w:val="0"/>
          <w:marTop w:val="120"/>
          <w:marBottom w:val="0"/>
          <w:divBdr>
            <w:top w:val="none" w:sz="0" w:space="0" w:color="auto"/>
            <w:left w:val="none" w:sz="0" w:space="0" w:color="auto"/>
            <w:bottom w:val="none" w:sz="0" w:space="0" w:color="auto"/>
            <w:right w:val="none" w:sz="0" w:space="0" w:color="auto"/>
          </w:divBdr>
        </w:div>
        <w:div w:id="275411973">
          <w:marLeft w:val="346"/>
          <w:marRight w:val="0"/>
          <w:marTop w:val="120"/>
          <w:marBottom w:val="0"/>
          <w:divBdr>
            <w:top w:val="none" w:sz="0" w:space="0" w:color="auto"/>
            <w:left w:val="none" w:sz="0" w:space="0" w:color="auto"/>
            <w:bottom w:val="none" w:sz="0" w:space="0" w:color="auto"/>
            <w:right w:val="none" w:sz="0" w:space="0" w:color="auto"/>
          </w:divBdr>
        </w:div>
      </w:divsChild>
    </w:div>
    <w:div w:id="278756704">
      <w:bodyDiv w:val="1"/>
      <w:marLeft w:val="0"/>
      <w:marRight w:val="0"/>
      <w:marTop w:val="0"/>
      <w:marBottom w:val="0"/>
      <w:divBdr>
        <w:top w:val="none" w:sz="0" w:space="0" w:color="auto"/>
        <w:left w:val="none" w:sz="0" w:space="0" w:color="auto"/>
        <w:bottom w:val="none" w:sz="0" w:space="0" w:color="auto"/>
        <w:right w:val="none" w:sz="0" w:space="0" w:color="auto"/>
      </w:divBdr>
      <w:divsChild>
        <w:div w:id="1819153483">
          <w:marLeft w:val="0"/>
          <w:marRight w:val="0"/>
          <w:marTop w:val="0"/>
          <w:marBottom w:val="0"/>
          <w:divBdr>
            <w:top w:val="none" w:sz="0" w:space="0" w:color="auto"/>
            <w:left w:val="none" w:sz="0" w:space="0" w:color="auto"/>
            <w:bottom w:val="none" w:sz="0" w:space="0" w:color="auto"/>
            <w:right w:val="none" w:sz="0" w:space="0" w:color="auto"/>
          </w:divBdr>
        </w:div>
        <w:div w:id="37051519">
          <w:marLeft w:val="0"/>
          <w:marRight w:val="0"/>
          <w:marTop w:val="0"/>
          <w:marBottom w:val="0"/>
          <w:divBdr>
            <w:top w:val="none" w:sz="0" w:space="0" w:color="auto"/>
            <w:left w:val="none" w:sz="0" w:space="0" w:color="auto"/>
            <w:bottom w:val="none" w:sz="0" w:space="0" w:color="auto"/>
            <w:right w:val="none" w:sz="0" w:space="0" w:color="auto"/>
          </w:divBdr>
        </w:div>
      </w:divsChild>
    </w:div>
    <w:div w:id="553081247">
      <w:bodyDiv w:val="1"/>
      <w:marLeft w:val="0"/>
      <w:marRight w:val="0"/>
      <w:marTop w:val="0"/>
      <w:marBottom w:val="0"/>
      <w:divBdr>
        <w:top w:val="none" w:sz="0" w:space="0" w:color="auto"/>
        <w:left w:val="none" w:sz="0" w:space="0" w:color="auto"/>
        <w:bottom w:val="none" w:sz="0" w:space="0" w:color="auto"/>
        <w:right w:val="none" w:sz="0" w:space="0" w:color="auto"/>
      </w:divBdr>
      <w:divsChild>
        <w:div w:id="1410352067">
          <w:marLeft w:val="346"/>
          <w:marRight w:val="0"/>
          <w:marTop w:val="120"/>
          <w:marBottom w:val="0"/>
          <w:divBdr>
            <w:top w:val="none" w:sz="0" w:space="0" w:color="auto"/>
            <w:left w:val="none" w:sz="0" w:space="0" w:color="auto"/>
            <w:bottom w:val="none" w:sz="0" w:space="0" w:color="auto"/>
            <w:right w:val="none" w:sz="0" w:space="0" w:color="auto"/>
          </w:divBdr>
        </w:div>
        <w:div w:id="211963306">
          <w:marLeft w:val="346"/>
          <w:marRight w:val="0"/>
          <w:marTop w:val="120"/>
          <w:marBottom w:val="0"/>
          <w:divBdr>
            <w:top w:val="none" w:sz="0" w:space="0" w:color="auto"/>
            <w:left w:val="none" w:sz="0" w:space="0" w:color="auto"/>
            <w:bottom w:val="none" w:sz="0" w:space="0" w:color="auto"/>
            <w:right w:val="none" w:sz="0" w:space="0" w:color="auto"/>
          </w:divBdr>
        </w:div>
      </w:divsChild>
    </w:div>
    <w:div w:id="1173187384">
      <w:bodyDiv w:val="1"/>
      <w:marLeft w:val="0"/>
      <w:marRight w:val="0"/>
      <w:marTop w:val="0"/>
      <w:marBottom w:val="0"/>
      <w:divBdr>
        <w:top w:val="none" w:sz="0" w:space="0" w:color="auto"/>
        <w:left w:val="none" w:sz="0" w:space="0" w:color="auto"/>
        <w:bottom w:val="none" w:sz="0" w:space="0" w:color="auto"/>
        <w:right w:val="none" w:sz="0" w:space="0" w:color="auto"/>
      </w:divBdr>
      <w:divsChild>
        <w:div w:id="576984581">
          <w:marLeft w:val="0"/>
          <w:marRight w:val="0"/>
          <w:marTop w:val="0"/>
          <w:marBottom w:val="0"/>
          <w:divBdr>
            <w:top w:val="none" w:sz="0" w:space="0" w:color="auto"/>
            <w:left w:val="none" w:sz="0" w:space="0" w:color="auto"/>
            <w:bottom w:val="none" w:sz="0" w:space="0" w:color="auto"/>
            <w:right w:val="none" w:sz="0" w:space="0" w:color="auto"/>
          </w:divBdr>
        </w:div>
        <w:div w:id="1437478340">
          <w:marLeft w:val="0"/>
          <w:marRight w:val="0"/>
          <w:marTop w:val="0"/>
          <w:marBottom w:val="0"/>
          <w:divBdr>
            <w:top w:val="none" w:sz="0" w:space="0" w:color="auto"/>
            <w:left w:val="none" w:sz="0" w:space="0" w:color="auto"/>
            <w:bottom w:val="none" w:sz="0" w:space="0" w:color="auto"/>
            <w:right w:val="none" w:sz="0" w:space="0" w:color="auto"/>
          </w:divBdr>
        </w:div>
      </w:divsChild>
    </w:div>
    <w:div w:id="1552694355">
      <w:bodyDiv w:val="1"/>
      <w:marLeft w:val="0"/>
      <w:marRight w:val="0"/>
      <w:marTop w:val="0"/>
      <w:marBottom w:val="0"/>
      <w:divBdr>
        <w:top w:val="none" w:sz="0" w:space="0" w:color="auto"/>
        <w:left w:val="none" w:sz="0" w:space="0" w:color="auto"/>
        <w:bottom w:val="none" w:sz="0" w:space="0" w:color="auto"/>
        <w:right w:val="none" w:sz="0" w:space="0" w:color="auto"/>
      </w:divBdr>
      <w:divsChild>
        <w:div w:id="2107919308">
          <w:marLeft w:val="346"/>
          <w:marRight w:val="0"/>
          <w:marTop w:val="120"/>
          <w:marBottom w:val="0"/>
          <w:divBdr>
            <w:top w:val="none" w:sz="0" w:space="0" w:color="auto"/>
            <w:left w:val="none" w:sz="0" w:space="0" w:color="auto"/>
            <w:bottom w:val="none" w:sz="0" w:space="0" w:color="auto"/>
            <w:right w:val="none" w:sz="0" w:space="0" w:color="auto"/>
          </w:divBdr>
        </w:div>
      </w:divsChild>
    </w:div>
    <w:div w:id="2059163588">
      <w:bodyDiv w:val="1"/>
      <w:marLeft w:val="0"/>
      <w:marRight w:val="0"/>
      <w:marTop w:val="0"/>
      <w:marBottom w:val="0"/>
      <w:divBdr>
        <w:top w:val="none" w:sz="0" w:space="0" w:color="auto"/>
        <w:left w:val="none" w:sz="0" w:space="0" w:color="auto"/>
        <w:bottom w:val="none" w:sz="0" w:space="0" w:color="auto"/>
        <w:right w:val="none" w:sz="0" w:space="0" w:color="auto"/>
      </w:divBdr>
      <w:divsChild>
        <w:div w:id="1290279974">
          <w:marLeft w:val="346"/>
          <w:marRight w:val="0"/>
          <w:marTop w:val="120"/>
          <w:marBottom w:val="0"/>
          <w:divBdr>
            <w:top w:val="none" w:sz="0" w:space="0" w:color="auto"/>
            <w:left w:val="none" w:sz="0" w:space="0" w:color="auto"/>
            <w:bottom w:val="none" w:sz="0" w:space="0" w:color="auto"/>
            <w:right w:val="none" w:sz="0" w:space="0" w:color="auto"/>
          </w:divBdr>
        </w:div>
        <w:div w:id="1677996525">
          <w:marLeft w:val="346"/>
          <w:marRight w:val="0"/>
          <w:marTop w:val="12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0" Type="http://schemas.openxmlformats.org/officeDocument/2006/relationships/image" Target="media/image46.emf"/><Relationship Id="rId61" Type="http://schemas.openxmlformats.org/officeDocument/2006/relationships/image" Target="media/image47.emf"/><Relationship Id="rId62" Type="http://schemas.openxmlformats.org/officeDocument/2006/relationships/image" Target="media/image48.emf"/><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emf"/><Relationship Id="rId66" Type="http://schemas.openxmlformats.org/officeDocument/2006/relationships/image" Target="media/image52.emf"/><Relationship Id="rId67" Type="http://schemas.openxmlformats.org/officeDocument/2006/relationships/image" Target="media/image53.emf"/><Relationship Id="rId68" Type="http://schemas.openxmlformats.org/officeDocument/2006/relationships/image" Target="media/image54.emf"/><Relationship Id="rId69" Type="http://schemas.openxmlformats.org/officeDocument/2006/relationships/image" Target="media/image55.png"/><Relationship Id="rId120" Type="http://schemas.openxmlformats.org/officeDocument/2006/relationships/image" Target="media/image104.png"/><Relationship Id="rId121" Type="http://schemas.openxmlformats.org/officeDocument/2006/relationships/image" Target="media/image105.png"/><Relationship Id="rId122" Type="http://schemas.openxmlformats.org/officeDocument/2006/relationships/image" Target="media/image106.png"/><Relationship Id="rId123" Type="http://schemas.openxmlformats.org/officeDocument/2006/relationships/image" Target="media/image107.png"/><Relationship Id="rId124" Type="http://schemas.openxmlformats.org/officeDocument/2006/relationships/image" Target="media/image108.png"/><Relationship Id="rId125" Type="http://schemas.openxmlformats.org/officeDocument/2006/relationships/image" Target="media/image109.png"/><Relationship Id="rId126" Type="http://schemas.openxmlformats.org/officeDocument/2006/relationships/image" Target="media/image110.png"/><Relationship Id="rId127" Type="http://schemas.openxmlformats.org/officeDocument/2006/relationships/image" Target="media/image111.png"/><Relationship Id="rId128" Type="http://schemas.openxmlformats.org/officeDocument/2006/relationships/image" Target="media/image112.png"/><Relationship Id="rId129" Type="http://schemas.openxmlformats.org/officeDocument/2006/relationships/image" Target="media/image113.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90" Type="http://schemas.openxmlformats.org/officeDocument/2006/relationships/image" Target="media/image76.png"/><Relationship Id="rId91" Type="http://schemas.openxmlformats.org/officeDocument/2006/relationships/image" Target="media/image77.png"/><Relationship Id="rId92" Type="http://schemas.openxmlformats.org/officeDocument/2006/relationships/hyperlink" Target="http://ide4l.eu/results/" TargetMode="External"/><Relationship Id="rId93" Type="http://schemas.openxmlformats.org/officeDocument/2006/relationships/hyperlink" Target="https://github.com/sarahtattersall/PIPE" TargetMode="External"/><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emf"/><Relationship Id="rId100" Type="http://schemas.openxmlformats.org/officeDocument/2006/relationships/image" Target="media/image84.png"/><Relationship Id="rId150" Type="http://schemas.openxmlformats.org/officeDocument/2006/relationships/image" Target="media/image133.png"/><Relationship Id="rId151" Type="http://schemas.openxmlformats.org/officeDocument/2006/relationships/image" Target="media/image134.png"/><Relationship Id="rId152" Type="http://schemas.openxmlformats.org/officeDocument/2006/relationships/image" Target="media/image135.png"/><Relationship Id="rId153" Type="http://schemas.openxmlformats.org/officeDocument/2006/relationships/image" Target="media/image136.png"/><Relationship Id="rId154" Type="http://schemas.openxmlformats.org/officeDocument/2006/relationships/fontTable" Target="fontTable.xml"/><Relationship Id="rId155" Type="http://schemas.openxmlformats.org/officeDocument/2006/relationships/theme" Target="theme/theme1.xml"/><Relationship Id="rId20" Type="http://schemas.openxmlformats.org/officeDocument/2006/relationships/image" Target="media/image9.png"/><Relationship Id="rId21" Type="http://schemas.openxmlformats.org/officeDocument/2006/relationships/hyperlink" Target="https://en.wikipedia.org/wiki/Mathematician" TargetMode="External"/><Relationship Id="rId22" Type="http://schemas.openxmlformats.org/officeDocument/2006/relationships/hyperlink" Target="https://en.wikipedia.org/wiki/Computer_scientist" TargetMode="External"/><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image" Target="media/image59.png"/><Relationship Id="rId74" Type="http://schemas.openxmlformats.org/officeDocument/2006/relationships/image" Target="media/image60.png"/><Relationship Id="rId75" Type="http://schemas.openxmlformats.org/officeDocument/2006/relationships/image" Target="media/image61.png"/><Relationship Id="rId76" Type="http://schemas.openxmlformats.org/officeDocument/2006/relationships/image" Target="media/image62.png"/><Relationship Id="rId77" Type="http://schemas.openxmlformats.org/officeDocument/2006/relationships/image" Target="media/image63.png"/><Relationship Id="rId78" Type="http://schemas.openxmlformats.org/officeDocument/2006/relationships/image" Target="media/image64.png"/><Relationship Id="rId79" Type="http://schemas.openxmlformats.org/officeDocument/2006/relationships/image" Target="media/image65.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hyperlink" Target="http://www.informatik.uni-hamburg.de/TGI/PetriNets/tools/quick.html" TargetMode="External"/><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30" Type="http://schemas.openxmlformats.org/officeDocument/2006/relationships/image" Target="media/image114.png"/><Relationship Id="rId131" Type="http://schemas.openxmlformats.org/officeDocument/2006/relationships/image" Target="media/image115.png"/><Relationship Id="rId132" Type="http://schemas.openxmlformats.org/officeDocument/2006/relationships/image" Target="media/image116.png"/><Relationship Id="rId133" Type="http://schemas.openxmlformats.org/officeDocument/2006/relationships/image" Target="media/image117.png"/><Relationship Id="rId134" Type="http://schemas.openxmlformats.org/officeDocument/2006/relationships/image" Target="media/image118.png"/><Relationship Id="rId135" Type="http://schemas.openxmlformats.org/officeDocument/2006/relationships/image" Target="media/image119.png"/><Relationship Id="rId136" Type="http://schemas.openxmlformats.org/officeDocument/2006/relationships/image" Target="media/image120.png"/><Relationship Id="rId137" Type="http://schemas.openxmlformats.org/officeDocument/2006/relationships/image" Target="media/image121.png"/><Relationship Id="rId138" Type="http://schemas.openxmlformats.org/officeDocument/2006/relationships/image" Target="media/image122.png"/><Relationship Id="rId139" Type="http://schemas.openxmlformats.org/officeDocument/2006/relationships/image" Target="media/image12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50" Type="http://schemas.openxmlformats.org/officeDocument/2006/relationships/image" Target="media/image36.emf"/><Relationship Id="rId51" Type="http://schemas.openxmlformats.org/officeDocument/2006/relationships/image" Target="media/image37.png"/><Relationship Id="rId52" Type="http://schemas.openxmlformats.org/officeDocument/2006/relationships/image" Target="media/image38.emf"/><Relationship Id="rId53" Type="http://schemas.openxmlformats.org/officeDocument/2006/relationships/image" Target="media/image39.emf"/><Relationship Id="rId54" Type="http://schemas.openxmlformats.org/officeDocument/2006/relationships/image" Target="media/image40.png"/><Relationship Id="rId55" Type="http://schemas.openxmlformats.org/officeDocument/2006/relationships/image" Target="media/image41.emf"/><Relationship Id="rId56" Type="http://schemas.openxmlformats.org/officeDocument/2006/relationships/image" Target="media/image42.emf"/><Relationship Id="rId57" Type="http://schemas.openxmlformats.org/officeDocument/2006/relationships/image" Target="media/image43.emf"/><Relationship Id="rId58" Type="http://schemas.openxmlformats.org/officeDocument/2006/relationships/image" Target="media/image44.emf"/><Relationship Id="rId59" Type="http://schemas.openxmlformats.org/officeDocument/2006/relationships/image" Target="media/image45.emf"/><Relationship Id="rId110" Type="http://schemas.openxmlformats.org/officeDocument/2006/relationships/image" Target="media/image94.png"/><Relationship Id="rId111" Type="http://schemas.openxmlformats.org/officeDocument/2006/relationships/image" Target="media/image95.png"/><Relationship Id="rId112" Type="http://schemas.openxmlformats.org/officeDocument/2006/relationships/image" Target="media/image96.png"/><Relationship Id="rId113" Type="http://schemas.openxmlformats.org/officeDocument/2006/relationships/image" Target="media/image97.png"/><Relationship Id="rId114" Type="http://schemas.openxmlformats.org/officeDocument/2006/relationships/image" Target="media/image98.png"/><Relationship Id="rId115" Type="http://schemas.openxmlformats.org/officeDocument/2006/relationships/image" Target="media/image99.png"/><Relationship Id="rId116" Type="http://schemas.openxmlformats.org/officeDocument/2006/relationships/image" Target="media/image100.png"/><Relationship Id="rId117" Type="http://schemas.openxmlformats.org/officeDocument/2006/relationships/image" Target="media/image101.png"/><Relationship Id="rId118" Type="http://schemas.openxmlformats.org/officeDocument/2006/relationships/image" Target="media/image102.png"/><Relationship Id="rId119" Type="http://schemas.openxmlformats.org/officeDocument/2006/relationships/image" Target="media/image103.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80" Type="http://schemas.openxmlformats.org/officeDocument/2006/relationships/image" Target="media/image66.png"/><Relationship Id="rId81" Type="http://schemas.openxmlformats.org/officeDocument/2006/relationships/image" Target="media/image67.png"/><Relationship Id="rId82" Type="http://schemas.openxmlformats.org/officeDocument/2006/relationships/image" Target="media/image68.png"/><Relationship Id="rId83" Type="http://schemas.openxmlformats.org/officeDocument/2006/relationships/image" Target="media/image69.png"/><Relationship Id="rId84" Type="http://schemas.openxmlformats.org/officeDocument/2006/relationships/image" Target="media/image70.png"/><Relationship Id="rId85" Type="http://schemas.openxmlformats.org/officeDocument/2006/relationships/image" Target="media/image71.png"/><Relationship Id="rId86" Type="http://schemas.openxmlformats.org/officeDocument/2006/relationships/image" Target="media/image72.png"/><Relationship Id="rId87" Type="http://schemas.openxmlformats.org/officeDocument/2006/relationships/image" Target="media/image73.png"/><Relationship Id="rId88" Type="http://schemas.openxmlformats.org/officeDocument/2006/relationships/image" Target="media/image74.png"/><Relationship Id="rId89" Type="http://schemas.openxmlformats.org/officeDocument/2006/relationships/image" Target="media/image75.png"/><Relationship Id="rId140" Type="http://schemas.openxmlformats.org/officeDocument/2006/relationships/image" Target="media/image124.png"/><Relationship Id="rId141" Type="http://schemas.openxmlformats.org/officeDocument/2006/relationships/image" Target="media/image125.png"/><Relationship Id="rId142" Type="http://schemas.openxmlformats.org/officeDocument/2006/relationships/image" Target="media/image126.png"/><Relationship Id="rId143" Type="http://schemas.openxmlformats.org/officeDocument/2006/relationships/image" Target="media/image127.png"/><Relationship Id="rId144" Type="http://schemas.openxmlformats.org/officeDocument/2006/relationships/image" Target="media/image128.png"/><Relationship Id="rId145" Type="http://schemas.openxmlformats.org/officeDocument/2006/relationships/image" Target="media/image129.png"/><Relationship Id="rId146" Type="http://schemas.openxmlformats.org/officeDocument/2006/relationships/image" Target="media/image130.png"/><Relationship Id="rId147" Type="http://schemas.openxmlformats.org/officeDocument/2006/relationships/hyperlink" Target="http://www.oris-tool.org/pns/simple_gspn.xpn" TargetMode="External"/><Relationship Id="rId148" Type="http://schemas.openxmlformats.org/officeDocument/2006/relationships/image" Target="media/image131.png"/><Relationship Id="rId149" Type="http://schemas.openxmlformats.org/officeDocument/2006/relationships/image" Target="media/image132.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 Id="rId2" Type="http://schemas.openxmlformats.org/officeDocument/2006/relationships/image" Target="media/image2.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Ric15</b:Tag>
    <b:SourceType>ArticleInAPeriodical</b:SourceType>
    <b:Guid>{59163D68-7166-1049-8633-E818D7A47CF8}</b:Guid>
    <b:Author>
      <b:Author>
        <b:NameList>
          <b:Person>
            <b:Last>Riccobono</b:Last>
            <b:First>Antonino</b:First>
          </b:Person>
        </b:NameList>
      </b:Author>
    </b:Author>
    <b:Title>Systematic method for the development of future active distribution network automation architectures</b:Title>
    <b:PeriodicalTitle>PowerTech, 2015 IEEE Eindhoven. IEEE</b:PeriodicalTitle>
    <b:Year>2015</b:Year>
    <b:RefOrder>1</b:RefOrder>
  </b:Source>
</b:Sources>
</file>

<file path=customXml/itemProps1.xml><?xml version="1.0" encoding="utf-8"?>
<ds:datastoreItem xmlns:ds="http://schemas.openxmlformats.org/officeDocument/2006/customXml" ds:itemID="{9561E796-C9BD-7B4D-87D0-A8A6C8EAB1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78</Pages>
  <Words>12309</Words>
  <Characters>70166</Characters>
  <Application>Microsoft Macintosh Word</Application>
  <DocSecurity>0</DocSecurity>
  <Lines>584</Lines>
  <Paragraphs>164</Paragraphs>
  <ScaleCrop>false</ScaleCrop>
  <HeadingPairs>
    <vt:vector size="2" baseType="variant">
      <vt:variant>
        <vt:lpstr>标题</vt:lpstr>
      </vt:variant>
      <vt:variant>
        <vt:i4>1</vt:i4>
      </vt:variant>
    </vt:vector>
  </HeadingPairs>
  <TitlesOfParts>
    <vt:vector size="1" baseType="lpstr">
      <vt:lpstr>Master-Thesis (oder: Diploma-Thesis)</vt:lpstr>
    </vt:vector>
  </TitlesOfParts>
  <Company>E.ON Energy Research Center</Company>
  <LinksUpToDate>false</LinksUpToDate>
  <CharactersWithSpaces>82311</CharactersWithSpaces>
  <SharedDoc>false</SharedDoc>
  <HLinks>
    <vt:vector size="114" baseType="variant">
      <vt:variant>
        <vt:i4>4325403</vt:i4>
      </vt:variant>
      <vt:variant>
        <vt:i4>237</vt:i4>
      </vt:variant>
      <vt:variant>
        <vt:i4>0</vt:i4>
      </vt:variant>
      <vt:variant>
        <vt:i4>5</vt:i4>
      </vt:variant>
      <vt:variant>
        <vt:lpwstr>http://openpdc.codeplex.com/wikipage?title=Getting%20Started&amp;referringTitle=Documentation</vt:lpwstr>
      </vt:variant>
      <vt:variant>
        <vt:lpwstr/>
      </vt:variant>
      <vt:variant>
        <vt:i4>6553640</vt:i4>
      </vt:variant>
      <vt:variant>
        <vt:i4>150</vt:i4>
      </vt:variant>
      <vt:variant>
        <vt:i4>0</vt:i4>
      </vt:variant>
      <vt:variant>
        <vt:i4>5</vt:i4>
      </vt:variant>
      <vt:variant>
        <vt:lpwstr>http://en.wikipedia.org/wiki/Jitter</vt:lpwstr>
      </vt:variant>
      <vt:variant>
        <vt:lpwstr/>
      </vt:variant>
      <vt:variant>
        <vt:i4>2752596</vt:i4>
      </vt:variant>
      <vt:variant>
        <vt:i4>147</vt:i4>
      </vt:variant>
      <vt:variant>
        <vt:i4>0</vt:i4>
      </vt:variant>
      <vt:variant>
        <vt:i4>5</vt:i4>
      </vt:variant>
      <vt:variant>
        <vt:lpwstr>http://en.wikipedia.org/wiki/Packet_loss</vt:lpwstr>
      </vt:variant>
      <vt:variant>
        <vt:lpwstr/>
      </vt:variant>
      <vt:variant>
        <vt:i4>7077895</vt:i4>
      </vt:variant>
      <vt:variant>
        <vt:i4>144</vt:i4>
      </vt:variant>
      <vt:variant>
        <vt:i4>0</vt:i4>
      </vt:variant>
      <vt:variant>
        <vt:i4>5</vt:i4>
      </vt:variant>
      <vt:variant>
        <vt:lpwstr>http://en.wikipedia.org/wiki/Bandwidth_(computing)</vt:lpwstr>
      </vt:variant>
      <vt:variant>
        <vt:lpwstr/>
      </vt:variant>
      <vt:variant>
        <vt:i4>1310804</vt:i4>
      </vt:variant>
      <vt:variant>
        <vt:i4>141</vt:i4>
      </vt:variant>
      <vt:variant>
        <vt:i4>0</vt:i4>
      </vt:variant>
      <vt:variant>
        <vt:i4>5</vt:i4>
      </vt:variant>
      <vt:variant>
        <vt:lpwstr>http://en.wikipedia.org/wiki/Lag</vt:lpwstr>
      </vt:variant>
      <vt:variant>
        <vt:lpwstr/>
      </vt:variant>
      <vt:variant>
        <vt:i4>65600</vt:i4>
      </vt:variant>
      <vt:variant>
        <vt:i4>138</vt:i4>
      </vt:variant>
      <vt:variant>
        <vt:i4>0</vt:i4>
      </vt:variant>
      <vt:variant>
        <vt:i4>5</vt:i4>
      </vt:variant>
      <vt:variant>
        <vt:lpwstr>http://en.wikipedia.org/wiki/Emulator</vt:lpwstr>
      </vt:variant>
      <vt:variant>
        <vt:lpwstr/>
      </vt:variant>
      <vt:variant>
        <vt:i4>4259900</vt:i4>
      </vt:variant>
      <vt:variant>
        <vt:i4>135</vt:i4>
      </vt:variant>
      <vt:variant>
        <vt:i4>0</vt:i4>
      </vt:variant>
      <vt:variant>
        <vt:i4>5</vt:i4>
      </vt:variant>
      <vt:variant>
        <vt:lpwstr>http://en.wikipedia.org/wiki/Computer_software</vt:lpwstr>
      </vt:variant>
      <vt:variant>
        <vt:lpwstr/>
      </vt:variant>
      <vt:variant>
        <vt:i4>65600</vt:i4>
      </vt:variant>
      <vt:variant>
        <vt:i4>132</vt:i4>
      </vt:variant>
      <vt:variant>
        <vt:i4>0</vt:i4>
      </vt:variant>
      <vt:variant>
        <vt:i4>5</vt:i4>
      </vt:variant>
      <vt:variant>
        <vt:lpwstr>http://en.wikipedia.org/wiki/Emulator</vt:lpwstr>
      </vt:variant>
      <vt:variant>
        <vt:lpwstr/>
      </vt:variant>
      <vt:variant>
        <vt:i4>4980775</vt:i4>
      </vt:variant>
      <vt:variant>
        <vt:i4>129</vt:i4>
      </vt:variant>
      <vt:variant>
        <vt:i4>0</vt:i4>
      </vt:variant>
      <vt:variant>
        <vt:i4>5</vt:i4>
      </vt:variant>
      <vt:variant>
        <vt:lpwstr>http://en.wikipedia.org/wiki/Telecommunications_network</vt:lpwstr>
      </vt:variant>
      <vt:variant>
        <vt:lpwstr/>
      </vt:variant>
      <vt:variant>
        <vt:i4>4456485</vt:i4>
      </vt:variant>
      <vt:variant>
        <vt:i4>63</vt:i4>
      </vt:variant>
      <vt:variant>
        <vt:i4>0</vt:i4>
      </vt:variant>
      <vt:variant>
        <vt:i4>5</vt:i4>
      </vt:variant>
      <vt:variant>
        <vt:lpwstr>http://en.wikipedia.org/wiki/Analog_signal</vt:lpwstr>
      </vt:variant>
      <vt:variant>
        <vt:lpwstr/>
      </vt:variant>
      <vt:variant>
        <vt:i4>1835061</vt:i4>
      </vt:variant>
      <vt:variant>
        <vt:i4>50</vt:i4>
      </vt:variant>
      <vt:variant>
        <vt:i4>0</vt:i4>
      </vt:variant>
      <vt:variant>
        <vt:i4>5</vt:i4>
      </vt:variant>
      <vt:variant>
        <vt:lpwstr/>
      </vt:variant>
      <vt:variant>
        <vt:lpwstr>_Toc258769904</vt:lpwstr>
      </vt:variant>
      <vt:variant>
        <vt:i4>1835061</vt:i4>
      </vt:variant>
      <vt:variant>
        <vt:i4>44</vt:i4>
      </vt:variant>
      <vt:variant>
        <vt:i4>0</vt:i4>
      </vt:variant>
      <vt:variant>
        <vt:i4>5</vt:i4>
      </vt:variant>
      <vt:variant>
        <vt:lpwstr/>
      </vt:variant>
      <vt:variant>
        <vt:lpwstr>_Toc258769903</vt:lpwstr>
      </vt:variant>
      <vt:variant>
        <vt:i4>1835061</vt:i4>
      </vt:variant>
      <vt:variant>
        <vt:i4>38</vt:i4>
      </vt:variant>
      <vt:variant>
        <vt:i4>0</vt:i4>
      </vt:variant>
      <vt:variant>
        <vt:i4>5</vt:i4>
      </vt:variant>
      <vt:variant>
        <vt:lpwstr/>
      </vt:variant>
      <vt:variant>
        <vt:lpwstr>_Toc258769902</vt:lpwstr>
      </vt:variant>
      <vt:variant>
        <vt:i4>1835061</vt:i4>
      </vt:variant>
      <vt:variant>
        <vt:i4>32</vt:i4>
      </vt:variant>
      <vt:variant>
        <vt:i4>0</vt:i4>
      </vt:variant>
      <vt:variant>
        <vt:i4>5</vt:i4>
      </vt:variant>
      <vt:variant>
        <vt:lpwstr/>
      </vt:variant>
      <vt:variant>
        <vt:lpwstr>_Toc258769901</vt:lpwstr>
      </vt:variant>
      <vt:variant>
        <vt:i4>1835061</vt:i4>
      </vt:variant>
      <vt:variant>
        <vt:i4>26</vt:i4>
      </vt:variant>
      <vt:variant>
        <vt:i4>0</vt:i4>
      </vt:variant>
      <vt:variant>
        <vt:i4>5</vt:i4>
      </vt:variant>
      <vt:variant>
        <vt:lpwstr/>
      </vt:variant>
      <vt:variant>
        <vt:lpwstr>_Toc258769900</vt:lpwstr>
      </vt:variant>
      <vt:variant>
        <vt:i4>1376308</vt:i4>
      </vt:variant>
      <vt:variant>
        <vt:i4>20</vt:i4>
      </vt:variant>
      <vt:variant>
        <vt:i4>0</vt:i4>
      </vt:variant>
      <vt:variant>
        <vt:i4>5</vt:i4>
      </vt:variant>
      <vt:variant>
        <vt:lpwstr/>
      </vt:variant>
      <vt:variant>
        <vt:lpwstr>_Toc258769899</vt:lpwstr>
      </vt:variant>
      <vt:variant>
        <vt:i4>1376308</vt:i4>
      </vt:variant>
      <vt:variant>
        <vt:i4>14</vt:i4>
      </vt:variant>
      <vt:variant>
        <vt:i4>0</vt:i4>
      </vt:variant>
      <vt:variant>
        <vt:i4>5</vt:i4>
      </vt:variant>
      <vt:variant>
        <vt:lpwstr/>
      </vt:variant>
      <vt:variant>
        <vt:lpwstr>_Toc258769898</vt:lpwstr>
      </vt:variant>
      <vt:variant>
        <vt:i4>1376308</vt:i4>
      </vt:variant>
      <vt:variant>
        <vt:i4>8</vt:i4>
      </vt:variant>
      <vt:variant>
        <vt:i4>0</vt:i4>
      </vt:variant>
      <vt:variant>
        <vt:i4>5</vt:i4>
      </vt:variant>
      <vt:variant>
        <vt:lpwstr/>
      </vt:variant>
      <vt:variant>
        <vt:lpwstr>_Toc258769897</vt:lpwstr>
      </vt:variant>
      <vt:variant>
        <vt:i4>1376308</vt:i4>
      </vt:variant>
      <vt:variant>
        <vt:i4>2</vt:i4>
      </vt:variant>
      <vt:variant>
        <vt:i4>0</vt:i4>
      </vt:variant>
      <vt:variant>
        <vt:i4>5</vt:i4>
      </vt:variant>
      <vt:variant>
        <vt:lpwstr/>
      </vt:variant>
      <vt:variant>
        <vt:lpwstr>_Toc258769896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Master-Thesis (oder: Diploma-Thesis)</dc:title>
  <dc:creator>ahe</dc:creator>
  <cp:lastModifiedBy>xiao</cp:lastModifiedBy>
  <cp:revision>4</cp:revision>
  <cp:lastPrinted>2017-08-05T15:09:00Z</cp:lastPrinted>
  <dcterms:created xsi:type="dcterms:W3CDTF">2017-08-05T15:09:00Z</dcterms:created>
  <dcterms:modified xsi:type="dcterms:W3CDTF">2017-08-06T08:42:00Z</dcterms:modified>
</cp:coreProperties>
</file>